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385" w:rsidRPr="00A43591" w:rsidRDefault="00884E5F" w:rsidP="00D84D3A">
      <w:pPr>
        <w:autoSpaceDE w:val="0"/>
        <w:autoSpaceDN w:val="0"/>
        <w:adjustRightInd w:val="0"/>
        <w:spacing w:after="0" w:line="240" w:lineRule="auto"/>
        <w:ind w:firstLineChars="150" w:firstLine="330"/>
        <w:jc w:val="center"/>
        <w:rPr>
          <w:rFonts w:ascii="Times New Roman" w:hAnsi="Times New Roman" w:cs="Times New Roman"/>
        </w:rPr>
      </w:pPr>
      <w:r w:rsidRPr="00A43591">
        <w:rPr>
          <w:rFonts w:ascii="Times New Roman" w:hAnsi="Times New Roman" w:cs="Times New Roman"/>
        </w:rPr>
        <w:t>МИНИСТЕРСТВО НАУКИ</w:t>
      </w:r>
      <w:r w:rsidR="006B694F" w:rsidRPr="00A43591">
        <w:rPr>
          <w:rFonts w:ascii="Times New Roman" w:hAnsi="Times New Roman" w:cs="Times New Roman"/>
        </w:rPr>
        <w:t xml:space="preserve"> И ВЫСШЕГО ОБРАЗОВАНИЯ</w:t>
      </w:r>
    </w:p>
    <w:p w:rsidR="00884E5F" w:rsidRPr="00A43591" w:rsidRDefault="00884E5F" w:rsidP="00D84D3A">
      <w:pPr>
        <w:autoSpaceDE w:val="0"/>
        <w:autoSpaceDN w:val="0"/>
        <w:adjustRightInd w:val="0"/>
        <w:spacing w:after="0" w:line="240" w:lineRule="auto"/>
        <w:ind w:firstLineChars="150" w:firstLine="330"/>
        <w:jc w:val="center"/>
        <w:rPr>
          <w:rFonts w:ascii="Times New Roman" w:hAnsi="Times New Roman" w:cs="Times New Roman"/>
        </w:rPr>
      </w:pPr>
      <w:r w:rsidRPr="00A43591">
        <w:rPr>
          <w:rFonts w:ascii="Times New Roman" w:hAnsi="Times New Roman" w:cs="Times New Roman"/>
        </w:rPr>
        <w:t>РОССИЙСКОЙ</w:t>
      </w:r>
      <w:r w:rsidR="006B694F" w:rsidRPr="00A43591">
        <w:rPr>
          <w:rFonts w:ascii="Times New Roman" w:hAnsi="Times New Roman" w:cs="Times New Roman"/>
        </w:rPr>
        <w:t xml:space="preserve"> </w:t>
      </w:r>
      <w:r w:rsidRPr="00A43591">
        <w:rPr>
          <w:rFonts w:ascii="Times New Roman" w:hAnsi="Times New Roman" w:cs="Times New Roman"/>
        </w:rPr>
        <w:t>ФЕДЕРАЦИИ</w:t>
      </w:r>
    </w:p>
    <w:p w:rsidR="00884E5F" w:rsidRPr="00A43591" w:rsidRDefault="00884E5F" w:rsidP="00D84D3A">
      <w:pPr>
        <w:autoSpaceDE w:val="0"/>
        <w:autoSpaceDN w:val="0"/>
        <w:adjustRightInd w:val="0"/>
        <w:spacing w:after="0" w:line="240" w:lineRule="auto"/>
        <w:ind w:firstLineChars="150" w:firstLine="330"/>
        <w:jc w:val="center"/>
        <w:rPr>
          <w:rFonts w:ascii="Times New Roman" w:hAnsi="Times New Roman" w:cs="Times New Roman"/>
        </w:rPr>
      </w:pPr>
      <w:r w:rsidRPr="00A43591">
        <w:rPr>
          <w:rFonts w:ascii="Times New Roman" w:hAnsi="Times New Roman" w:cs="Times New Roman"/>
        </w:rPr>
        <w:t>БУРЯТСКИЙ ГОСУДАРСТВЕННЫЙ УНИВЕРСИТЕТ</w:t>
      </w:r>
    </w:p>
    <w:p w:rsidR="00884E5F" w:rsidRPr="00A43591" w:rsidRDefault="00884E5F" w:rsidP="00D84D3A">
      <w:pPr>
        <w:autoSpaceDE w:val="0"/>
        <w:autoSpaceDN w:val="0"/>
        <w:adjustRightInd w:val="0"/>
        <w:spacing w:after="0" w:line="240" w:lineRule="auto"/>
        <w:ind w:firstLineChars="150" w:firstLine="331"/>
        <w:jc w:val="center"/>
        <w:rPr>
          <w:rFonts w:ascii="Times New Roman" w:hAnsi="Times New Roman" w:cs="Times New Roman"/>
          <w:b/>
          <w:bCs/>
        </w:rPr>
      </w:pPr>
    </w:p>
    <w:p w:rsidR="00884E5F" w:rsidRPr="00A43591" w:rsidRDefault="00884E5F" w:rsidP="00D84D3A">
      <w:pPr>
        <w:autoSpaceDE w:val="0"/>
        <w:autoSpaceDN w:val="0"/>
        <w:adjustRightInd w:val="0"/>
        <w:spacing w:after="0" w:line="240" w:lineRule="auto"/>
        <w:ind w:firstLineChars="150" w:firstLine="331"/>
        <w:jc w:val="center"/>
        <w:rPr>
          <w:rFonts w:ascii="Times New Roman" w:hAnsi="Times New Roman" w:cs="Times New Roman"/>
          <w:b/>
          <w:bCs/>
        </w:rPr>
      </w:pPr>
    </w:p>
    <w:p w:rsidR="00884E5F" w:rsidRPr="00A43591" w:rsidRDefault="001C13B5" w:rsidP="00D84D3A">
      <w:pPr>
        <w:autoSpaceDE w:val="0"/>
        <w:autoSpaceDN w:val="0"/>
        <w:adjustRightInd w:val="0"/>
        <w:spacing w:after="0" w:line="240" w:lineRule="auto"/>
        <w:ind w:firstLineChars="150" w:firstLine="331"/>
        <w:jc w:val="center"/>
        <w:rPr>
          <w:rFonts w:ascii="Times New Roman" w:hAnsi="Times New Roman" w:cs="Times New Roman"/>
          <w:b/>
          <w:bCs/>
        </w:rPr>
      </w:pPr>
      <w:r w:rsidRPr="00A43591">
        <w:rPr>
          <w:rFonts w:ascii="Times New Roman" w:hAnsi="Times New Roman" w:cs="Times New Roman"/>
          <w:b/>
          <w:bCs/>
        </w:rPr>
        <w:t>С.Г. Цыдыпов</w:t>
      </w:r>
    </w:p>
    <w:p w:rsidR="00884E5F" w:rsidRPr="00A43591" w:rsidRDefault="00884E5F" w:rsidP="00D84D3A">
      <w:pPr>
        <w:autoSpaceDE w:val="0"/>
        <w:autoSpaceDN w:val="0"/>
        <w:adjustRightInd w:val="0"/>
        <w:spacing w:after="0" w:line="240" w:lineRule="auto"/>
        <w:ind w:firstLineChars="150" w:firstLine="331"/>
        <w:jc w:val="center"/>
        <w:rPr>
          <w:rFonts w:ascii="Times New Roman" w:hAnsi="Times New Roman" w:cs="Times New Roman"/>
          <w:b/>
          <w:bCs/>
        </w:rPr>
      </w:pPr>
    </w:p>
    <w:p w:rsidR="005F5CBF" w:rsidRPr="00A43591" w:rsidRDefault="005F5CBF" w:rsidP="00D84D3A">
      <w:pPr>
        <w:autoSpaceDE w:val="0"/>
        <w:autoSpaceDN w:val="0"/>
        <w:adjustRightInd w:val="0"/>
        <w:spacing w:after="0" w:line="240" w:lineRule="auto"/>
        <w:ind w:firstLineChars="150" w:firstLine="331"/>
        <w:jc w:val="center"/>
        <w:rPr>
          <w:rFonts w:ascii="Times New Roman" w:hAnsi="Times New Roman" w:cs="Times New Roman"/>
          <w:b/>
          <w:bCs/>
        </w:rPr>
      </w:pPr>
    </w:p>
    <w:p w:rsidR="00884E5F" w:rsidRPr="00F90230" w:rsidRDefault="00884E5F" w:rsidP="00D84D3A">
      <w:pPr>
        <w:autoSpaceDE w:val="0"/>
        <w:autoSpaceDN w:val="0"/>
        <w:adjustRightInd w:val="0"/>
        <w:spacing w:after="0" w:line="240" w:lineRule="auto"/>
        <w:ind w:firstLineChars="150" w:firstLine="361"/>
        <w:jc w:val="center"/>
        <w:rPr>
          <w:rFonts w:ascii="Times New Roman" w:hAnsi="Times New Roman" w:cs="Times New Roman"/>
          <w:b/>
          <w:bCs/>
          <w:sz w:val="24"/>
        </w:rPr>
      </w:pPr>
    </w:p>
    <w:p w:rsidR="00884E5F" w:rsidRPr="00F90230" w:rsidRDefault="005F5CBF" w:rsidP="00D84D3A">
      <w:pPr>
        <w:autoSpaceDE w:val="0"/>
        <w:autoSpaceDN w:val="0"/>
        <w:adjustRightInd w:val="0"/>
        <w:spacing w:after="0" w:line="240" w:lineRule="auto"/>
        <w:jc w:val="center"/>
        <w:rPr>
          <w:rFonts w:ascii="Times New Roman" w:hAnsi="Times New Roman" w:cs="Times New Roman"/>
          <w:b/>
          <w:bCs/>
          <w:sz w:val="24"/>
        </w:rPr>
      </w:pPr>
      <w:r w:rsidRPr="00F90230">
        <w:rPr>
          <w:rFonts w:ascii="Times New Roman" w:hAnsi="Times New Roman" w:cs="Times New Roman"/>
          <w:b/>
          <w:bCs/>
          <w:sz w:val="24"/>
        </w:rPr>
        <w:t xml:space="preserve">Администрирование локально-вычислительных сетей под управлением </w:t>
      </w:r>
      <w:r w:rsidRPr="00F90230">
        <w:rPr>
          <w:rFonts w:ascii="Times New Roman" w:hAnsi="Times New Roman" w:cs="Times New Roman"/>
          <w:b/>
          <w:bCs/>
          <w:sz w:val="24"/>
          <w:lang w:val="en-US"/>
        </w:rPr>
        <w:t>MS</w:t>
      </w:r>
      <w:r w:rsidRPr="00F90230">
        <w:rPr>
          <w:rFonts w:ascii="Times New Roman" w:hAnsi="Times New Roman" w:cs="Times New Roman"/>
          <w:b/>
          <w:bCs/>
          <w:sz w:val="24"/>
        </w:rPr>
        <w:t xml:space="preserve"> </w:t>
      </w:r>
      <w:r w:rsidRPr="00F90230">
        <w:rPr>
          <w:rFonts w:ascii="Times New Roman" w:hAnsi="Times New Roman" w:cs="Times New Roman"/>
          <w:b/>
          <w:bCs/>
          <w:sz w:val="24"/>
          <w:lang w:val="en-US"/>
        </w:rPr>
        <w:t>Windows</w:t>
      </w:r>
      <w:r w:rsidRPr="00F90230">
        <w:rPr>
          <w:rFonts w:ascii="Times New Roman" w:hAnsi="Times New Roman" w:cs="Times New Roman"/>
          <w:b/>
          <w:bCs/>
          <w:sz w:val="24"/>
        </w:rPr>
        <w:t xml:space="preserve"> </w:t>
      </w:r>
      <w:r w:rsidRPr="00F90230">
        <w:rPr>
          <w:rFonts w:ascii="Times New Roman" w:hAnsi="Times New Roman" w:cs="Times New Roman"/>
          <w:b/>
          <w:bCs/>
          <w:sz w:val="24"/>
          <w:lang w:val="en-US"/>
        </w:rPr>
        <w:t>Server</w:t>
      </w:r>
    </w:p>
    <w:p w:rsidR="00884E5F" w:rsidRPr="00A43591" w:rsidRDefault="00884E5F" w:rsidP="00D84D3A">
      <w:pPr>
        <w:autoSpaceDE w:val="0"/>
        <w:autoSpaceDN w:val="0"/>
        <w:adjustRightInd w:val="0"/>
        <w:spacing w:after="0" w:line="240" w:lineRule="auto"/>
        <w:jc w:val="center"/>
        <w:rPr>
          <w:rFonts w:ascii="Times New Roman" w:hAnsi="Times New Roman" w:cs="Times New Roman"/>
          <w:b/>
          <w:bCs/>
        </w:rPr>
      </w:pPr>
    </w:p>
    <w:p w:rsidR="00884E5F" w:rsidRPr="00A43591" w:rsidRDefault="00884E5F" w:rsidP="00D84D3A">
      <w:pPr>
        <w:autoSpaceDE w:val="0"/>
        <w:autoSpaceDN w:val="0"/>
        <w:adjustRightInd w:val="0"/>
        <w:spacing w:after="0" w:line="240" w:lineRule="auto"/>
        <w:jc w:val="center"/>
        <w:rPr>
          <w:rFonts w:ascii="Times New Roman" w:hAnsi="Times New Roman" w:cs="Times New Roman"/>
          <w:b/>
          <w:bCs/>
        </w:rPr>
      </w:pPr>
    </w:p>
    <w:p w:rsidR="00884E5F" w:rsidRPr="00A43591" w:rsidRDefault="00884E5F" w:rsidP="00D84D3A">
      <w:pPr>
        <w:autoSpaceDE w:val="0"/>
        <w:autoSpaceDN w:val="0"/>
        <w:adjustRightInd w:val="0"/>
        <w:spacing w:after="0" w:line="240" w:lineRule="auto"/>
        <w:jc w:val="center"/>
        <w:rPr>
          <w:rFonts w:ascii="Times New Roman" w:hAnsi="Times New Roman" w:cs="Times New Roman"/>
          <w:b/>
          <w:bCs/>
        </w:rPr>
      </w:pPr>
    </w:p>
    <w:p w:rsidR="00F20427" w:rsidRPr="00A43591" w:rsidRDefault="00884E5F" w:rsidP="00D84D3A">
      <w:pPr>
        <w:autoSpaceDE w:val="0"/>
        <w:autoSpaceDN w:val="0"/>
        <w:adjustRightInd w:val="0"/>
        <w:spacing w:after="0" w:line="240" w:lineRule="auto"/>
        <w:jc w:val="center"/>
        <w:rPr>
          <w:rFonts w:ascii="Times New Roman" w:hAnsi="Times New Roman" w:cs="Times New Roman"/>
          <w:i/>
          <w:iCs/>
        </w:rPr>
      </w:pPr>
      <w:r w:rsidRPr="00A43591">
        <w:rPr>
          <w:rFonts w:ascii="Times New Roman" w:hAnsi="Times New Roman" w:cs="Times New Roman"/>
          <w:i/>
          <w:iCs/>
        </w:rPr>
        <w:t>Рекомендовано УМС БГУ в качестве учебно</w:t>
      </w:r>
      <w:r w:rsidR="008C09FA" w:rsidRPr="00A43591">
        <w:rPr>
          <w:rFonts w:ascii="Times New Roman" w:hAnsi="Times New Roman" w:cs="Times New Roman"/>
          <w:i/>
          <w:iCs/>
        </w:rPr>
        <w:t>го</w:t>
      </w:r>
      <w:r w:rsidRPr="00A43591">
        <w:rPr>
          <w:rFonts w:ascii="Times New Roman" w:hAnsi="Times New Roman" w:cs="Times New Roman"/>
          <w:i/>
          <w:iCs/>
        </w:rPr>
        <w:t xml:space="preserve"> пособия</w:t>
      </w:r>
    </w:p>
    <w:p w:rsidR="00884E5F" w:rsidRPr="00A43591" w:rsidRDefault="00884E5F" w:rsidP="00D84D3A">
      <w:pPr>
        <w:autoSpaceDE w:val="0"/>
        <w:autoSpaceDN w:val="0"/>
        <w:adjustRightInd w:val="0"/>
        <w:spacing w:after="0" w:line="240" w:lineRule="auto"/>
        <w:jc w:val="center"/>
        <w:rPr>
          <w:rFonts w:ascii="Times New Roman" w:hAnsi="Times New Roman" w:cs="Times New Roman"/>
          <w:i/>
          <w:iCs/>
        </w:rPr>
      </w:pPr>
      <w:r w:rsidRPr="00A43591">
        <w:rPr>
          <w:rFonts w:ascii="Times New Roman" w:hAnsi="Times New Roman" w:cs="Times New Roman"/>
          <w:i/>
          <w:iCs/>
        </w:rPr>
        <w:t>для обучающихся по направлению подготовки 0</w:t>
      </w:r>
      <w:r w:rsidR="00422248" w:rsidRPr="00A43591">
        <w:rPr>
          <w:rFonts w:ascii="Times New Roman" w:hAnsi="Times New Roman" w:cs="Times New Roman"/>
          <w:i/>
          <w:iCs/>
        </w:rPr>
        <w:t>9</w:t>
      </w:r>
      <w:r w:rsidRPr="00A43591">
        <w:rPr>
          <w:rFonts w:ascii="Times New Roman" w:hAnsi="Times New Roman" w:cs="Times New Roman"/>
          <w:i/>
          <w:iCs/>
        </w:rPr>
        <w:t>.0</w:t>
      </w:r>
      <w:r w:rsidR="00836774" w:rsidRPr="00A43591">
        <w:rPr>
          <w:rFonts w:ascii="Times New Roman" w:hAnsi="Times New Roman" w:cs="Times New Roman"/>
          <w:i/>
          <w:iCs/>
        </w:rPr>
        <w:t>3</w:t>
      </w:r>
      <w:r w:rsidRPr="00A43591">
        <w:rPr>
          <w:rFonts w:ascii="Times New Roman" w:hAnsi="Times New Roman" w:cs="Times New Roman"/>
          <w:i/>
          <w:iCs/>
        </w:rPr>
        <w:t>.0</w:t>
      </w:r>
      <w:r w:rsidR="00422248" w:rsidRPr="00A43591">
        <w:rPr>
          <w:rFonts w:ascii="Times New Roman" w:hAnsi="Times New Roman" w:cs="Times New Roman"/>
          <w:i/>
          <w:iCs/>
        </w:rPr>
        <w:t>3</w:t>
      </w:r>
    </w:p>
    <w:p w:rsidR="00884E5F" w:rsidRPr="00A43591" w:rsidRDefault="00884E5F" w:rsidP="00D84D3A">
      <w:pPr>
        <w:autoSpaceDE w:val="0"/>
        <w:autoSpaceDN w:val="0"/>
        <w:adjustRightInd w:val="0"/>
        <w:spacing w:after="0" w:line="240" w:lineRule="auto"/>
        <w:jc w:val="center"/>
        <w:rPr>
          <w:rFonts w:ascii="Times New Roman" w:hAnsi="Times New Roman" w:cs="Times New Roman"/>
          <w:i/>
          <w:iCs/>
        </w:rPr>
      </w:pPr>
      <w:r w:rsidRPr="00A43591">
        <w:rPr>
          <w:rFonts w:ascii="Times New Roman" w:hAnsi="Times New Roman" w:cs="Times New Roman"/>
          <w:i/>
          <w:iCs/>
        </w:rPr>
        <w:t xml:space="preserve">Прикладная </w:t>
      </w:r>
      <w:r w:rsidR="00422248" w:rsidRPr="00A43591">
        <w:rPr>
          <w:rFonts w:ascii="Times New Roman" w:hAnsi="Times New Roman" w:cs="Times New Roman"/>
          <w:i/>
          <w:iCs/>
        </w:rPr>
        <w:t>информатика</w:t>
      </w:r>
    </w:p>
    <w:p w:rsidR="00884E5F" w:rsidRPr="00A43591" w:rsidRDefault="00884E5F" w:rsidP="00D84D3A">
      <w:pPr>
        <w:autoSpaceDE w:val="0"/>
        <w:autoSpaceDN w:val="0"/>
        <w:adjustRightInd w:val="0"/>
        <w:spacing w:after="0" w:line="240" w:lineRule="auto"/>
        <w:jc w:val="center"/>
        <w:rPr>
          <w:rFonts w:ascii="Times New Roman" w:hAnsi="Times New Roman" w:cs="Times New Roman"/>
          <w:i/>
          <w:iCs/>
        </w:rPr>
      </w:pPr>
    </w:p>
    <w:p w:rsidR="00884E5F" w:rsidRPr="00A43591" w:rsidRDefault="00884E5F" w:rsidP="00D84D3A">
      <w:pPr>
        <w:autoSpaceDE w:val="0"/>
        <w:autoSpaceDN w:val="0"/>
        <w:adjustRightInd w:val="0"/>
        <w:spacing w:after="0" w:line="240" w:lineRule="auto"/>
        <w:jc w:val="center"/>
        <w:rPr>
          <w:rFonts w:ascii="Times New Roman" w:hAnsi="Times New Roman" w:cs="Times New Roman"/>
        </w:rPr>
      </w:pPr>
    </w:p>
    <w:p w:rsidR="00884E5F" w:rsidRPr="00A43591" w:rsidRDefault="00884E5F" w:rsidP="00D84D3A">
      <w:pPr>
        <w:autoSpaceDE w:val="0"/>
        <w:autoSpaceDN w:val="0"/>
        <w:adjustRightInd w:val="0"/>
        <w:spacing w:after="0" w:line="240" w:lineRule="auto"/>
        <w:jc w:val="center"/>
        <w:rPr>
          <w:rFonts w:ascii="Times New Roman" w:hAnsi="Times New Roman" w:cs="Times New Roman"/>
        </w:rPr>
      </w:pP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p>
    <w:p w:rsidR="006B694F" w:rsidRPr="00A43591" w:rsidRDefault="006B694F" w:rsidP="00D84D3A">
      <w:pPr>
        <w:autoSpaceDE w:val="0"/>
        <w:autoSpaceDN w:val="0"/>
        <w:adjustRightInd w:val="0"/>
        <w:spacing w:after="0" w:line="240" w:lineRule="auto"/>
        <w:jc w:val="center"/>
        <w:rPr>
          <w:rFonts w:ascii="Times New Roman" w:hAnsi="Times New Roman" w:cs="Times New Roman"/>
        </w:rPr>
      </w:pPr>
    </w:p>
    <w:p w:rsidR="00520385" w:rsidRPr="00A43591" w:rsidRDefault="00520385" w:rsidP="00D84D3A">
      <w:pPr>
        <w:autoSpaceDE w:val="0"/>
        <w:autoSpaceDN w:val="0"/>
        <w:adjustRightInd w:val="0"/>
        <w:spacing w:after="0" w:line="240" w:lineRule="auto"/>
        <w:jc w:val="center"/>
        <w:rPr>
          <w:rFonts w:ascii="Times New Roman" w:hAnsi="Times New Roman" w:cs="Times New Roman"/>
        </w:rPr>
      </w:pP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p>
    <w:p w:rsidR="00520385" w:rsidRPr="00A43591" w:rsidRDefault="00520385" w:rsidP="00D84D3A">
      <w:pPr>
        <w:autoSpaceDE w:val="0"/>
        <w:autoSpaceDN w:val="0"/>
        <w:adjustRightInd w:val="0"/>
        <w:spacing w:after="0" w:line="240" w:lineRule="auto"/>
        <w:jc w:val="center"/>
        <w:rPr>
          <w:rFonts w:ascii="Times New Roman" w:hAnsi="Times New Roman" w:cs="Times New Roman"/>
        </w:rPr>
      </w:pP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p>
    <w:p w:rsidR="00884E5F" w:rsidRPr="00A43591" w:rsidRDefault="00884E5F" w:rsidP="00D84D3A">
      <w:pPr>
        <w:autoSpaceDE w:val="0"/>
        <w:autoSpaceDN w:val="0"/>
        <w:adjustRightInd w:val="0"/>
        <w:spacing w:after="0" w:line="240" w:lineRule="auto"/>
        <w:jc w:val="center"/>
        <w:rPr>
          <w:rFonts w:ascii="Times New Roman" w:hAnsi="Times New Roman" w:cs="Times New Roman"/>
        </w:rPr>
      </w:pPr>
    </w:p>
    <w:p w:rsidR="00884E5F" w:rsidRPr="00A43591" w:rsidRDefault="00884E5F" w:rsidP="00D84D3A">
      <w:pPr>
        <w:autoSpaceDE w:val="0"/>
        <w:autoSpaceDN w:val="0"/>
        <w:adjustRightInd w:val="0"/>
        <w:spacing w:after="0" w:line="240" w:lineRule="auto"/>
        <w:jc w:val="center"/>
        <w:rPr>
          <w:rFonts w:ascii="Times New Roman" w:hAnsi="Times New Roman" w:cs="Times New Roman"/>
        </w:rPr>
      </w:pPr>
      <w:r w:rsidRPr="00A43591">
        <w:rPr>
          <w:rFonts w:ascii="Times New Roman" w:hAnsi="Times New Roman" w:cs="Times New Roman"/>
        </w:rPr>
        <w:t>Улан-Удэ</w:t>
      </w:r>
    </w:p>
    <w:p w:rsidR="00F20427" w:rsidRPr="00A43591" w:rsidRDefault="00F20427" w:rsidP="00D84D3A">
      <w:pPr>
        <w:autoSpaceDE w:val="0"/>
        <w:autoSpaceDN w:val="0"/>
        <w:adjustRightInd w:val="0"/>
        <w:spacing w:after="0" w:line="240" w:lineRule="auto"/>
        <w:jc w:val="center"/>
        <w:rPr>
          <w:rFonts w:ascii="Times New Roman" w:hAnsi="Times New Roman" w:cs="Times New Roman"/>
        </w:rPr>
      </w:pPr>
      <w:r w:rsidRPr="00A43591">
        <w:rPr>
          <w:rFonts w:ascii="Times New Roman" w:hAnsi="Times New Roman" w:cs="Times New Roman"/>
        </w:rPr>
        <w:t>Издательство Бурятского госуниверситета</w:t>
      </w:r>
    </w:p>
    <w:p w:rsidR="00884E5F" w:rsidRPr="00A43591" w:rsidRDefault="00C72B1B" w:rsidP="00D84D3A">
      <w:pPr>
        <w:spacing w:after="0" w:line="240" w:lineRule="auto"/>
        <w:jc w:val="center"/>
        <w:rPr>
          <w:rFonts w:ascii="Times New Roman" w:hAnsi="Times New Roman" w:cs="Times New Roman"/>
        </w:rPr>
      </w:pPr>
      <w:r w:rsidRPr="00C72B1B">
        <w:rPr>
          <w:rFonts w:ascii="Times New Roman" w:hAnsi="Times New Roman" w:cs="Times New Roman"/>
          <w:noProof/>
          <w:lang w:val="en-US" w:eastAsia="ja-JP"/>
        </w:rPr>
        <w:pict>
          <v:rect id="_x0000_s1126" style="position:absolute;left:0;text-align:left;margin-left:142.45pt;margin-top:16pt;width:35.7pt;height:30pt;z-index:251673600" stroked="f">
            <v:textbox inset="5.85pt,.7pt,5.85pt,.7pt"/>
          </v:rect>
        </w:pict>
      </w:r>
      <w:r w:rsidR="00422248" w:rsidRPr="00A43591">
        <w:rPr>
          <w:rFonts w:ascii="Times New Roman" w:hAnsi="Times New Roman" w:cs="Times New Roman"/>
        </w:rPr>
        <w:t>2019</w:t>
      </w:r>
    </w:p>
    <w:p w:rsidR="00422248" w:rsidRPr="00A43591" w:rsidRDefault="00422248" w:rsidP="00D84D3A">
      <w:pPr>
        <w:spacing w:after="0" w:line="240" w:lineRule="auto"/>
        <w:jc w:val="both"/>
        <w:rPr>
          <w:rFonts w:ascii="Times New Roman" w:hAnsi="Times New Roman" w:cs="Times New Roman"/>
        </w:rPr>
      </w:pPr>
    </w:p>
    <w:p w:rsidR="00422248" w:rsidRPr="00A43591" w:rsidRDefault="00422248" w:rsidP="00D84D3A">
      <w:pPr>
        <w:spacing w:after="0" w:line="240" w:lineRule="auto"/>
        <w:jc w:val="both"/>
        <w:rPr>
          <w:rFonts w:ascii="Times New Roman" w:hAnsi="Times New Roman" w:cs="Times New Roman"/>
        </w:rPr>
      </w:pPr>
    </w:p>
    <w:p w:rsidR="00422248" w:rsidRPr="00A43591" w:rsidRDefault="0073177F" w:rsidP="00D84D3A">
      <w:pPr>
        <w:rPr>
          <w:rFonts w:ascii="Times New Roman" w:hAnsi="Times New Roman" w:cs="Times New Roman"/>
        </w:rPr>
      </w:pPr>
      <w:r w:rsidRPr="00A43591">
        <w:rPr>
          <w:rFonts w:ascii="Times New Roman" w:hAnsi="Times New Roman" w:cs="Times New Roman"/>
        </w:rPr>
        <w:t xml:space="preserve">УДК </w:t>
      </w:r>
      <w:r w:rsidR="00422248" w:rsidRPr="00A43591">
        <w:rPr>
          <w:rFonts w:ascii="Times New Roman" w:hAnsi="Times New Roman" w:cs="Times New Roman"/>
        </w:rPr>
        <w:t>004.451.9</w:t>
      </w:r>
      <w:r w:rsidR="00422248" w:rsidRPr="00A43591">
        <w:rPr>
          <w:rFonts w:ascii="Times New Roman" w:hAnsi="Times New Roman" w:cs="Times New Roman"/>
        </w:rPr>
        <w:br/>
      </w:r>
      <w:r w:rsidRPr="00A43591">
        <w:rPr>
          <w:rFonts w:ascii="Times New Roman" w:hAnsi="Times New Roman" w:cs="Times New Roman"/>
        </w:rPr>
        <w:t xml:space="preserve">ББК </w:t>
      </w:r>
      <w:r w:rsidR="000B66D0" w:rsidRPr="00A43591">
        <w:rPr>
          <w:rFonts w:ascii="Times New Roman" w:hAnsi="Times New Roman" w:cs="Times New Roman"/>
        </w:rPr>
        <w:t xml:space="preserve"> </w:t>
      </w:r>
      <w:r w:rsidR="00422248" w:rsidRPr="00A43591">
        <w:rPr>
          <w:rFonts w:ascii="Times New Roman" w:hAnsi="Times New Roman" w:cs="Times New Roman"/>
        </w:rPr>
        <w:t>32.972</w:t>
      </w:r>
    </w:p>
    <w:p w:rsidR="00422248" w:rsidRPr="00A43591" w:rsidRDefault="00422248" w:rsidP="00D84D3A">
      <w:pPr>
        <w:autoSpaceDE w:val="0"/>
        <w:autoSpaceDN w:val="0"/>
        <w:adjustRightInd w:val="0"/>
        <w:spacing w:after="0" w:line="240" w:lineRule="auto"/>
        <w:jc w:val="both"/>
        <w:rPr>
          <w:rFonts w:ascii="Times New Roman" w:hAnsi="Times New Roman" w:cs="Times New Roman"/>
        </w:rPr>
      </w:pPr>
    </w:p>
    <w:p w:rsidR="00F20427" w:rsidRPr="00A43591" w:rsidRDefault="0073177F" w:rsidP="00D84D3A">
      <w:pPr>
        <w:autoSpaceDE w:val="0"/>
        <w:autoSpaceDN w:val="0"/>
        <w:adjustRightInd w:val="0"/>
        <w:spacing w:after="0" w:line="240" w:lineRule="auto"/>
        <w:jc w:val="center"/>
        <w:rPr>
          <w:rFonts w:ascii="Times New Roman" w:hAnsi="Times New Roman" w:cs="Times New Roman"/>
        </w:rPr>
      </w:pPr>
      <w:r w:rsidRPr="00A43591">
        <w:rPr>
          <w:rFonts w:ascii="Times New Roman" w:hAnsi="Times New Roman" w:cs="Times New Roman"/>
        </w:rPr>
        <w:t>Утверждено к печати</w:t>
      </w:r>
    </w:p>
    <w:p w:rsidR="00F20427" w:rsidRPr="00A43591" w:rsidRDefault="0073177F" w:rsidP="00D84D3A">
      <w:pPr>
        <w:autoSpaceDE w:val="0"/>
        <w:autoSpaceDN w:val="0"/>
        <w:adjustRightInd w:val="0"/>
        <w:spacing w:after="0" w:line="240" w:lineRule="auto"/>
        <w:ind w:firstLineChars="150" w:firstLine="330"/>
        <w:jc w:val="center"/>
        <w:rPr>
          <w:rFonts w:ascii="Times New Roman" w:hAnsi="Times New Roman" w:cs="Times New Roman"/>
        </w:rPr>
      </w:pPr>
      <w:r w:rsidRPr="00A43591">
        <w:rPr>
          <w:rFonts w:ascii="Times New Roman" w:hAnsi="Times New Roman" w:cs="Times New Roman"/>
        </w:rPr>
        <w:t>редакционно-издательским советом</w:t>
      </w:r>
    </w:p>
    <w:p w:rsidR="0073177F" w:rsidRPr="00A43591" w:rsidRDefault="00F20427" w:rsidP="00D84D3A">
      <w:pPr>
        <w:autoSpaceDE w:val="0"/>
        <w:autoSpaceDN w:val="0"/>
        <w:adjustRightInd w:val="0"/>
        <w:spacing w:after="0" w:line="240" w:lineRule="auto"/>
        <w:ind w:firstLineChars="150" w:firstLine="330"/>
        <w:jc w:val="center"/>
        <w:rPr>
          <w:rFonts w:ascii="Times New Roman" w:hAnsi="Times New Roman" w:cs="Times New Roman"/>
        </w:rPr>
      </w:pPr>
      <w:r w:rsidRPr="00A43591">
        <w:rPr>
          <w:rFonts w:ascii="Times New Roman" w:hAnsi="Times New Roman" w:cs="Times New Roman"/>
        </w:rPr>
        <w:t>Бурятского государственного университета</w:t>
      </w:r>
    </w:p>
    <w:p w:rsidR="0073177F" w:rsidRPr="00A43591" w:rsidRDefault="0073177F" w:rsidP="00D84D3A">
      <w:pPr>
        <w:autoSpaceDE w:val="0"/>
        <w:autoSpaceDN w:val="0"/>
        <w:adjustRightInd w:val="0"/>
        <w:spacing w:after="0" w:line="240" w:lineRule="auto"/>
        <w:ind w:firstLineChars="150" w:firstLine="330"/>
        <w:jc w:val="center"/>
        <w:rPr>
          <w:rFonts w:ascii="Times New Roman" w:hAnsi="Times New Roman" w:cs="Times New Roman"/>
        </w:rPr>
      </w:pPr>
    </w:p>
    <w:p w:rsidR="0073177F" w:rsidRPr="00A43591" w:rsidRDefault="0073177F" w:rsidP="00D84D3A">
      <w:pPr>
        <w:autoSpaceDE w:val="0"/>
        <w:autoSpaceDN w:val="0"/>
        <w:adjustRightInd w:val="0"/>
        <w:spacing w:after="0" w:line="240" w:lineRule="auto"/>
        <w:jc w:val="center"/>
        <w:rPr>
          <w:rFonts w:ascii="Times New Roman" w:hAnsi="Times New Roman" w:cs="Times New Roman"/>
          <w:i/>
          <w:iCs/>
        </w:rPr>
      </w:pPr>
      <w:r w:rsidRPr="00A43591">
        <w:rPr>
          <w:rFonts w:ascii="Times New Roman" w:hAnsi="Times New Roman" w:cs="Times New Roman"/>
          <w:b/>
          <w:bCs/>
        </w:rPr>
        <w:t>Рецензенты</w:t>
      </w:r>
    </w:p>
    <w:p w:rsidR="0073177F" w:rsidRPr="001B5A47" w:rsidRDefault="001B5A47" w:rsidP="00D84D3A">
      <w:pPr>
        <w:autoSpaceDE w:val="0"/>
        <w:autoSpaceDN w:val="0"/>
        <w:adjustRightInd w:val="0"/>
        <w:spacing w:after="0" w:line="240" w:lineRule="auto"/>
        <w:jc w:val="center"/>
        <w:rPr>
          <w:rFonts w:ascii="Times New Roman" w:hAnsi="Times New Roman" w:cs="Times New Roman"/>
          <w:iCs/>
        </w:rPr>
      </w:pPr>
      <w:r w:rsidRPr="001B5A47">
        <w:rPr>
          <w:rFonts w:ascii="Times New Roman" w:hAnsi="Times New Roman" w:cs="Times New Roman"/>
          <w:iCs/>
        </w:rPr>
        <w:t>С.В. Архипов</w:t>
      </w:r>
    </w:p>
    <w:p w:rsidR="00037241" w:rsidRPr="001B5A47" w:rsidRDefault="001B5A47" w:rsidP="00D84D3A">
      <w:pPr>
        <w:autoSpaceDE w:val="0"/>
        <w:autoSpaceDN w:val="0"/>
        <w:adjustRightInd w:val="0"/>
        <w:spacing w:after="0" w:line="240" w:lineRule="auto"/>
        <w:jc w:val="center"/>
        <w:rPr>
          <w:rFonts w:ascii="Times New Roman" w:hAnsi="Times New Roman" w:cs="Times New Roman"/>
        </w:rPr>
      </w:pPr>
      <w:r w:rsidRPr="001B5A47">
        <w:rPr>
          <w:rFonts w:ascii="Times New Roman" w:hAnsi="Times New Roman" w:cs="Times New Roman"/>
        </w:rPr>
        <w:t xml:space="preserve">Директор ЦИТ и ДО </w:t>
      </w:r>
      <w:r w:rsidR="0073177F" w:rsidRPr="001B5A47">
        <w:rPr>
          <w:rFonts w:ascii="Times New Roman" w:hAnsi="Times New Roman" w:cs="Times New Roman"/>
        </w:rPr>
        <w:t>доктор технических наук,</w:t>
      </w:r>
    </w:p>
    <w:p w:rsidR="00037241" w:rsidRPr="001B5A47" w:rsidRDefault="001B5A47" w:rsidP="00D84D3A">
      <w:pPr>
        <w:autoSpaceDE w:val="0"/>
        <w:autoSpaceDN w:val="0"/>
        <w:adjustRightInd w:val="0"/>
        <w:spacing w:after="0" w:line="240" w:lineRule="auto"/>
        <w:jc w:val="center"/>
        <w:rPr>
          <w:rFonts w:ascii="Times New Roman" w:hAnsi="Times New Roman" w:cs="Times New Roman"/>
        </w:rPr>
      </w:pPr>
      <w:r w:rsidRPr="001B5A47">
        <w:rPr>
          <w:rFonts w:ascii="Times New Roman" w:hAnsi="Times New Roman" w:cs="Times New Roman"/>
        </w:rPr>
        <w:t>старший преподаватель кафедры информационных технологий</w:t>
      </w:r>
    </w:p>
    <w:p w:rsidR="0073177F" w:rsidRPr="001B5A47" w:rsidRDefault="001B5A47" w:rsidP="00D84D3A">
      <w:pPr>
        <w:autoSpaceDE w:val="0"/>
        <w:autoSpaceDN w:val="0"/>
        <w:adjustRightInd w:val="0"/>
        <w:spacing w:after="0" w:line="240" w:lineRule="auto"/>
        <w:jc w:val="center"/>
        <w:rPr>
          <w:rFonts w:ascii="Times New Roman" w:hAnsi="Times New Roman" w:cs="Times New Roman"/>
          <w:i/>
          <w:iCs/>
        </w:rPr>
      </w:pPr>
      <w:r w:rsidRPr="001B5A47">
        <w:rPr>
          <w:rFonts w:ascii="Times New Roman" w:hAnsi="Times New Roman" w:cs="Times New Roman"/>
        </w:rPr>
        <w:t>Бурятского государственного университета имени Доржи Банзар</w:t>
      </w:r>
      <w:r w:rsidRPr="001B5A47">
        <w:rPr>
          <w:rFonts w:ascii="Times New Roman" w:hAnsi="Times New Roman" w:cs="Times New Roman"/>
        </w:rPr>
        <w:t>о</w:t>
      </w:r>
      <w:r w:rsidRPr="001B5A47">
        <w:rPr>
          <w:rFonts w:ascii="Times New Roman" w:hAnsi="Times New Roman" w:cs="Times New Roman"/>
        </w:rPr>
        <w:t>ва</w:t>
      </w:r>
    </w:p>
    <w:p w:rsidR="0073177F" w:rsidRPr="001B5A47" w:rsidRDefault="001B5A47" w:rsidP="00D84D3A">
      <w:pPr>
        <w:autoSpaceDE w:val="0"/>
        <w:autoSpaceDN w:val="0"/>
        <w:adjustRightInd w:val="0"/>
        <w:spacing w:after="0" w:line="240" w:lineRule="auto"/>
        <w:jc w:val="center"/>
        <w:rPr>
          <w:rFonts w:ascii="Times New Roman" w:hAnsi="Times New Roman" w:cs="Times New Roman"/>
          <w:iCs/>
        </w:rPr>
      </w:pPr>
      <w:r w:rsidRPr="001B5A47">
        <w:rPr>
          <w:rFonts w:ascii="Times New Roman" w:hAnsi="Times New Roman" w:cs="Times New Roman"/>
          <w:iCs/>
        </w:rPr>
        <w:t>Р.Е. Патласов</w:t>
      </w:r>
    </w:p>
    <w:p w:rsidR="0073177F" w:rsidRPr="00A43591" w:rsidRDefault="001B5A47" w:rsidP="00D84D3A">
      <w:pPr>
        <w:autoSpaceDE w:val="0"/>
        <w:autoSpaceDN w:val="0"/>
        <w:adjustRightInd w:val="0"/>
        <w:spacing w:after="0" w:line="240" w:lineRule="auto"/>
        <w:jc w:val="center"/>
        <w:rPr>
          <w:rFonts w:ascii="Times New Roman" w:hAnsi="Times New Roman" w:cs="Times New Roman"/>
          <w:i/>
          <w:iCs/>
        </w:rPr>
      </w:pPr>
      <w:r w:rsidRPr="001B5A47">
        <w:rPr>
          <w:rFonts w:ascii="Times New Roman" w:hAnsi="Times New Roman" w:cs="Times New Roman"/>
        </w:rPr>
        <w:t>Руководитель отдела информационных технологий ООО «Мега</w:t>
      </w:r>
      <w:r w:rsidR="00840EB1">
        <w:rPr>
          <w:rFonts w:ascii="Times New Roman" w:hAnsi="Times New Roman" w:cs="Times New Roman"/>
        </w:rPr>
        <w:t>-</w:t>
      </w:r>
      <w:r w:rsidRPr="001B5A47">
        <w:rPr>
          <w:rFonts w:ascii="Times New Roman" w:hAnsi="Times New Roman" w:cs="Times New Roman"/>
        </w:rPr>
        <w:t>те</w:t>
      </w:r>
      <w:r w:rsidRPr="001B5A47">
        <w:rPr>
          <w:rFonts w:ascii="Times New Roman" w:hAnsi="Times New Roman" w:cs="Times New Roman"/>
        </w:rPr>
        <w:t>х</w:t>
      </w:r>
      <w:r w:rsidRPr="001B5A47">
        <w:rPr>
          <w:rFonts w:ascii="Times New Roman" w:hAnsi="Times New Roman" w:cs="Times New Roman"/>
        </w:rPr>
        <w:t>ника»</w:t>
      </w:r>
    </w:p>
    <w:p w:rsidR="0073177F" w:rsidRPr="00A43591" w:rsidRDefault="0073177F" w:rsidP="00D84D3A">
      <w:pPr>
        <w:autoSpaceDE w:val="0"/>
        <w:autoSpaceDN w:val="0"/>
        <w:adjustRightInd w:val="0"/>
        <w:spacing w:after="0" w:line="240" w:lineRule="auto"/>
        <w:ind w:firstLineChars="150" w:firstLine="330"/>
        <w:jc w:val="center"/>
        <w:rPr>
          <w:rFonts w:ascii="Times New Roman" w:hAnsi="Times New Roman" w:cs="Times New Roman"/>
          <w:i/>
          <w:iCs/>
        </w:rPr>
      </w:pPr>
    </w:p>
    <w:p w:rsidR="001B5A47" w:rsidRDefault="001B5A47" w:rsidP="00D84D3A">
      <w:pPr>
        <w:autoSpaceDE w:val="0"/>
        <w:autoSpaceDN w:val="0"/>
        <w:adjustRightInd w:val="0"/>
        <w:spacing w:after="0" w:line="240" w:lineRule="auto"/>
        <w:ind w:leftChars="184" w:left="405" w:firstLine="1"/>
        <w:jc w:val="both"/>
        <w:rPr>
          <w:rFonts w:ascii="Times New Roman" w:hAnsi="Times New Roman" w:cs="Times New Roman"/>
          <w:b/>
        </w:rPr>
      </w:pPr>
    </w:p>
    <w:p w:rsidR="0073177F" w:rsidRPr="00A43591" w:rsidRDefault="002171F6" w:rsidP="00D84D3A">
      <w:pPr>
        <w:autoSpaceDE w:val="0"/>
        <w:autoSpaceDN w:val="0"/>
        <w:adjustRightInd w:val="0"/>
        <w:spacing w:after="0" w:line="240" w:lineRule="auto"/>
        <w:ind w:leftChars="184" w:left="405" w:firstLine="1"/>
        <w:jc w:val="both"/>
        <w:rPr>
          <w:rFonts w:ascii="Times New Roman" w:hAnsi="Times New Roman" w:cs="Times New Roman"/>
          <w:b/>
        </w:rPr>
      </w:pPr>
      <w:r w:rsidRPr="00A43591">
        <w:rPr>
          <w:rFonts w:ascii="Times New Roman" w:hAnsi="Times New Roman" w:cs="Times New Roman"/>
          <w:b/>
        </w:rPr>
        <w:t>Цыдыпов С.Г.</w:t>
      </w:r>
    </w:p>
    <w:p w:rsidR="0073177F" w:rsidRPr="00A43591" w:rsidRDefault="005F5CBF" w:rsidP="00D84D3A">
      <w:pPr>
        <w:autoSpaceDE w:val="0"/>
        <w:autoSpaceDN w:val="0"/>
        <w:adjustRightInd w:val="0"/>
        <w:spacing w:after="0" w:line="240" w:lineRule="auto"/>
        <w:ind w:leftChars="184" w:left="405" w:firstLine="1"/>
        <w:jc w:val="both"/>
        <w:rPr>
          <w:rFonts w:ascii="Times New Roman" w:hAnsi="Times New Roman" w:cs="Times New Roman"/>
        </w:rPr>
      </w:pPr>
      <w:r w:rsidRPr="00A43591">
        <w:rPr>
          <w:rFonts w:ascii="Times New Roman" w:hAnsi="Times New Roman" w:cs="Times New Roman"/>
          <w:b/>
          <w:bCs/>
        </w:rPr>
        <w:t xml:space="preserve">Администрирование локально-вычислительных сетей под управлением </w:t>
      </w:r>
      <w:r w:rsidRPr="00A43591">
        <w:rPr>
          <w:rFonts w:ascii="Times New Roman" w:hAnsi="Times New Roman" w:cs="Times New Roman"/>
          <w:b/>
          <w:bCs/>
          <w:lang w:val="en-US"/>
        </w:rPr>
        <w:t>MS</w:t>
      </w:r>
      <w:r w:rsidRPr="00A43591">
        <w:rPr>
          <w:rFonts w:ascii="Times New Roman" w:hAnsi="Times New Roman" w:cs="Times New Roman"/>
          <w:b/>
          <w:bCs/>
        </w:rPr>
        <w:t xml:space="preserve"> </w:t>
      </w:r>
      <w:r w:rsidRPr="00A43591">
        <w:rPr>
          <w:rFonts w:ascii="Times New Roman" w:hAnsi="Times New Roman" w:cs="Times New Roman"/>
          <w:b/>
          <w:bCs/>
          <w:lang w:val="en-US"/>
        </w:rPr>
        <w:t>Windows</w:t>
      </w:r>
      <w:r w:rsidRPr="00A43591">
        <w:rPr>
          <w:rFonts w:ascii="Times New Roman" w:hAnsi="Times New Roman" w:cs="Times New Roman"/>
          <w:b/>
          <w:bCs/>
        </w:rPr>
        <w:t xml:space="preserve"> </w:t>
      </w:r>
      <w:r w:rsidRPr="00A43591">
        <w:rPr>
          <w:rFonts w:ascii="Times New Roman" w:hAnsi="Times New Roman" w:cs="Times New Roman"/>
          <w:b/>
          <w:bCs/>
          <w:lang w:val="en-US"/>
        </w:rPr>
        <w:t>Server</w:t>
      </w:r>
      <w:r w:rsidR="002171F6" w:rsidRPr="00A43591">
        <w:rPr>
          <w:rFonts w:ascii="Times New Roman" w:hAnsi="Times New Roman" w:cs="Times New Roman"/>
        </w:rPr>
        <w:t xml:space="preserve">: </w:t>
      </w:r>
      <w:r w:rsidR="00F20427" w:rsidRPr="00A43591">
        <w:rPr>
          <w:rFonts w:ascii="Times New Roman" w:hAnsi="Times New Roman" w:cs="Times New Roman"/>
        </w:rPr>
        <w:t xml:space="preserve">учебное </w:t>
      </w:r>
      <w:r w:rsidR="0073177F" w:rsidRPr="00A43591">
        <w:rPr>
          <w:rFonts w:ascii="Times New Roman" w:hAnsi="Times New Roman" w:cs="Times New Roman"/>
        </w:rPr>
        <w:t>пособие.</w:t>
      </w:r>
      <w:r w:rsidR="00F20427" w:rsidRPr="00A43591">
        <w:rPr>
          <w:rFonts w:ascii="Times New Roman" w:hAnsi="Times New Roman" w:cs="Times New Roman"/>
        </w:rPr>
        <w:t xml:space="preserve"> </w:t>
      </w:r>
      <w:r w:rsidR="0073177F" w:rsidRPr="00A43591">
        <w:rPr>
          <w:rFonts w:ascii="Times New Roman" w:hAnsi="Times New Roman" w:cs="Times New Roman"/>
        </w:rPr>
        <w:t>— Улан-Удэ: Изд-во Бурятского госуниверситета, 201</w:t>
      </w:r>
      <w:r w:rsidR="002171F6" w:rsidRPr="00A43591">
        <w:rPr>
          <w:rFonts w:ascii="Times New Roman" w:hAnsi="Times New Roman" w:cs="Times New Roman"/>
        </w:rPr>
        <w:t>9</w:t>
      </w:r>
      <w:r w:rsidR="0073177F" w:rsidRPr="00A43591">
        <w:rPr>
          <w:rFonts w:ascii="Times New Roman" w:hAnsi="Times New Roman" w:cs="Times New Roman"/>
        </w:rPr>
        <w:t>.</w:t>
      </w:r>
      <w:r w:rsidR="00F20427" w:rsidRPr="00A43591">
        <w:rPr>
          <w:rFonts w:ascii="Times New Roman" w:hAnsi="Times New Roman" w:cs="Times New Roman"/>
        </w:rPr>
        <w:t xml:space="preserve"> </w:t>
      </w:r>
      <w:r w:rsidR="0073177F" w:rsidRPr="00A43591">
        <w:rPr>
          <w:rFonts w:ascii="Times New Roman" w:hAnsi="Times New Roman" w:cs="Times New Roman"/>
        </w:rPr>
        <w:t xml:space="preserve">—   </w:t>
      </w:r>
      <w:r w:rsidR="00D84D3A">
        <w:rPr>
          <w:rFonts w:ascii="Times New Roman" w:hAnsi="Times New Roman" w:cs="Times New Roman"/>
        </w:rPr>
        <w:t>82</w:t>
      </w:r>
      <w:r w:rsidR="000D12CC" w:rsidRPr="00A43591">
        <w:rPr>
          <w:rFonts w:ascii="Times New Roman" w:hAnsi="Times New Roman" w:cs="Times New Roman"/>
        </w:rPr>
        <w:t xml:space="preserve"> </w:t>
      </w:r>
      <w:r w:rsidR="0073177F" w:rsidRPr="00A43591">
        <w:rPr>
          <w:rFonts w:ascii="Times New Roman" w:hAnsi="Times New Roman" w:cs="Times New Roman"/>
        </w:rPr>
        <w:t>с.</w:t>
      </w:r>
    </w:p>
    <w:p w:rsidR="0073177F" w:rsidRPr="00A43591" w:rsidRDefault="0073177F" w:rsidP="00D84D3A">
      <w:pPr>
        <w:autoSpaceDE w:val="0"/>
        <w:autoSpaceDN w:val="0"/>
        <w:adjustRightInd w:val="0"/>
        <w:spacing w:after="0" w:line="240" w:lineRule="auto"/>
        <w:ind w:firstLineChars="193" w:firstLine="425"/>
        <w:jc w:val="both"/>
        <w:rPr>
          <w:rFonts w:ascii="Times New Roman" w:hAnsi="Times New Roman" w:cs="Times New Roman"/>
        </w:rPr>
      </w:pPr>
      <w:r w:rsidRPr="00A43591">
        <w:rPr>
          <w:rFonts w:ascii="Times New Roman" w:hAnsi="Times New Roman" w:cs="Times New Roman"/>
        </w:rPr>
        <w:t>ISBN</w:t>
      </w:r>
    </w:p>
    <w:p w:rsidR="0073177F" w:rsidRPr="00A43591" w:rsidRDefault="0073177F" w:rsidP="00D84D3A">
      <w:pPr>
        <w:autoSpaceDE w:val="0"/>
        <w:autoSpaceDN w:val="0"/>
        <w:adjustRightInd w:val="0"/>
        <w:spacing w:after="0" w:line="240" w:lineRule="auto"/>
        <w:ind w:firstLineChars="150" w:firstLine="330"/>
        <w:jc w:val="both"/>
        <w:rPr>
          <w:rFonts w:ascii="Times New Roman" w:hAnsi="Times New Roman" w:cs="Times New Roman"/>
        </w:rPr>
      </w:pPr>
    </w:p>
    <w:p w:rsidR="0073177F" w:rsidRPr="00A43591" w:rsidRDefault="0073177F" w:rsidP="00D84D3A">
      <w:pPr>
        <w:autoSpaceDE w:val="0"/>
        <w:autoSpaceDN w:val="0"/>
        <w:adjustRightInd w:val="0"/>
        <w:spacing w:after="0" w:line="240" w:lineRule="auto"/>
        <w:jc w:val="both"/>
        <w:rPr>
          <w:rFonts w:ascii="Times New Roman" w:hAnsi="Times New Roman" w:cs="Times New Roman"/>
        </w:rPr>
      </w:pPr>
      <w:r w:rsidRPr="00A43591">
        <w:rPr>
          <w:rFonts w:ascii="Times New Roman" w:hAnsi="Times New Roman" w:cs="Times New Roman"/>
        </w:rPr>
        <w:t xml:space="preserve">Пособие предназначено для обучающихся </w:t>
      </w:r>
      <w:r w:rsidR="00836774" w:rsidRPr="00A43591">
        <w:rPr>
          <w:rFonts w:ascii="Times New Roman" w:hAnsi="Times New Roman" w:cs="Times New Roman"/>
        </w:rPr>
        <w:t>по направлению подг</w:t>
      </w:r>
      <w:r w:rsidR="00836774" w:rsidRPr="00A43591">
        <w:rPr>
          <w:rFonts w:ascii="Times New Roman" w:hAnsi="Times New Roman" w:cs="Times New Roman"/>
        </w:rPr>
        <w:t>о</w:t>
      </w:r>
      <w:r w:rsidR="00836774" w:rsidRPr="00A43591">
        <w:rPr>
          <w:rFonts w:ascii="Times New Roman" w:hAnsi="Times New Roman" w:cs="Times New Roman"/>
        </w:rPr>
        <w:t>товки</w:t>
      </w:r>
      <w:r w:rsidR="002171F6" w:rsidRPr="00A43591">
        <w:rPr>
          <w:rFonts w:ascii="Times New Roman" w:hAnsi="Times New Roman" w:cs="Times New Roman"/>
        </w:rPr>
        <w:t xml:space="preserve"> </w:t>
      </w:r>
      <w:r w:rsidR="002171F6" w:rsidRPr="00A43591">
        <w:rPr>
          <w:rFonts w:ascii="Times New Roman" w:hAnsi="Times New Roman" w:cs="Times New Roman"/>
          <w:iCs/>
        </w:rPr>
        <w:t>09.03.03 "Прикладная информатика"</w:t>
      </w:r>
      <w:r w:rsidR="000302EB" w:rsidRPr="00A43591">
        <w:rPr>
          <w:rFonts w:ascii="Times New Roman" w:hAnsi="Times New Roman" w:cs="Times New Roman"/>
        </w:rPr>
        <w:t xml:space="preserve"> </w:t>
      </w:r>
      <w:r w:rsidR="00AA3415" w:rsidRPr="00A43591">
        <w:rPr>
          <w:rFonts w:ascii="Times New Roman" w:hAnsi="Times New Roman" w:cs="Times New Roman"/>
        </w:rPr>
        <w:t xml:space="preserve">в рамках </w:t>
      </w:r>
      <w:r w:rsidR="000302EB" w:rsidRPr="00A43591">
        <w:rPr>
          <w:rFonts w:ascii="Times New Roman" w:hAnsi="Times New Roman" w:cs="Times New Roman"/>
        </w:rPr>
        <w:t xml:space="preserve"> дисциплин</w:t>
      </w:r>
      <w:r w:rsidR="00AA3415" w:rsidRPr="00A43591">
        <w:rPr>
          <w:rFonts w:ascii="Times New Roman" w:hAnsi="Times New Roman" w:cs="Times New Roman"/>
        </w:rPr>
        <w:t>ы</w:t>
      </w:r>
      <w:r w:rsidR="000302EB" w:rsidRPr="00A43591">
        <w:rPr>
          <w:rFonts w:ascii="Times New Roman" w:hAnsi="Times New Roman" w:cs="Times New Roman"/>
        </w:rPr>
        <w:t xml:space="preserve"> «</w:t>
      </w:r>
      <w:r w:rsidR="002171F6" w:rsidRPr="00A43591">
        <w:rPr>
          <w:rFonts w:ascii="Times New Roman" w:hAnsi="Times New Roman" w:cs="Times New Roman"/>
        </w:rPr>
        <w:t>Администрирование информацио</w:t>
      </w:r>
      <w:r w:rsidR="002171F6" w:rsidRPr="00A43591">
        <w:rPr>
          <w:rFonts w:ascii="Times New Roman" w:hAnsi="Times New Roman" w:cs="Times New Roman"/>
        </w:rPr>
        <w:t>н</w:t>
      </w:r>
      <w:r w:rsidR="002171F6" w:rsidRPr="00A43591">
        <w:rPr>
          <w:rFonts w:ascii="Times New Roman" w:hAnsi="Times New Roman" w:cs="Times New Roman"/>
        </w:rPr>
        <w:t>ных систем</w:t>
      </w:r>
      <w:r w:rsidR="000302EB" w:rsidRPr="00A43591">
        <w:rPr>
          <w:rFonts w:ascii="Times New Roman" w:hAnsi="Times New Roman" w:cs="Times New Roman"/>
        </w:rPr>
        <w:t>»</w:t>
      </w:r>
    </w:p>
    <w:p w:rsidR="0073177F" w:rsidRPr="00A43591" w:rsidRDefault="0073177F" w:rsidP="00D84D3A">
      <w:pPr>
        <w:autoSpaceDE w:val="0"/>
        <w:autoSpaceDN w:val="0"/>
        <w:adjustRightInd w:val="0"/>
        <w:spacing w:after="0" w:line="240" w:lineRule="auto"/>
        <w:ind w:leftChars="193" w:left="425" w:firstLine="1"/>
        <w:jc w:val="both"/>
        <w:rPr>
          <w:rFonts w:ascii="Times New Roman" w:hAnsi="Times New Roman" w:cs="Times New Roman"/>
        </w:rPr>
      </w:pPr>
    </w:p>
    <w:p w:rsidR="00840EB1" w:rsidRDefault="00840EB1" w:rsidP="00D84D3A">
      <w:pPr>
        <w:jc w:val="both"/>
        <w:rPr>
          <w:rFonts w:ascii="Times New Roman" w:hAnsi="Times New Roman" w:cs="Times New Roman"/>
          <w:b/>
          <w:bCs/>
        </w:rPr>
      </w:pPr>
      <w:r>
        <w:rPr>
          <w:rFonts w:ascii="Times New Roman" w:hAnsi="Times New Roman" w:cs="Times New Roman"/>
          <w:b/>
          <w:bCs/>
        </w:rPr>
        <w:br w:type="page"/>
      </w:r>
    </w:p>
    <w:p w:rsidR="00037241" w:rsidRPr="00C42EE3" w:rsidRDefault="00C72B1B" w:rsidP="00C42EE3">
      <w:pPr>
        <w:pStyle w:val="2"/>
      </w:pPr>
      <w:r w:rsidRPr="00C42EE3">
        <w:lastRenderedPageBreak/>
        <w:pict>
          <v:rect id="_x0000_s1127" style="position:absolute;left:0;text-align:left;margin-left:143.85pt;margin-top:10.1pt;width:29.95pt;height:16.15pt;z-index:251674624" stroked="f">
            <v:textbox inset="5.85pt,.7pt,5.85pt,.7pt"/>
          </v:rect>
        </w:pict>
      </w:r>
      <w:bookmarkStart w:id="0" w:name="Предисловие"/>
      <w:bookmarkStart w:id="1" w:name="_Toc8728458"/>
      <w:r w:rsidR="000538F7" w:rsidRPr="00C42EE3">
        <w:t>ПРЕДИСЛОВИЕ</w:t>
      </w:r>
      <w:bookmarkEnd w:id="0"/>
      <w:bookmarkEnd w:id="1"/>
    </w:p>
    <w:p w:rsidR="000538F7" w:rsidRPr="00A43591" w:rsidRDefault="000538F7" w:rsidP="00D84D3A">
      <w:pPr>
        <w:autoSpaceDE w:val="0"/>
        <w:autoSpaceDN w:val="0"/>
        <w:adjustRightInd w:val="0"/>
        <w:spacing w:after="0" w:line="240" w:lineRule="auto"/>
        <w:ind w:firstLineChars="150" w:firstLine="330"/>
        <w:jc w:val="both"/>
        <w:rPr>
          <w:rFonts w:ascii="Times New Roman" w:hAnsi="Times New Roman" w:cs="Times New Roman"/>
        </w:rPr>
      </w:pPr>
      <w:bookmarkStart w:id="2" w:name="Структура"/>
      <w:r w:rsidRPr="00A43591">
        <w:rPr>
          <w:rFonts w:ascii="Times New Roman" w:hAnsi="Times New Roman" w:cs="Times New Roman"/>
        </w:rPr>
        <w:t xml:space="preserve">Настоящее учебное </w:t>
      </w:r>
      <w:bookmarkEnd w:id="2"/>
      <w:r w:rsidRPr="00A43591">
        <w:rPr>
          <w:rFonts w:ascii="Times New Roman" w:hAnsi="Times New Roman" w:cs="Times New Roman"/>
        </w:rPr>
        <w:t>издание представляет собой учебно</w:t>
      </w:r>
      <w:r w:rsidR="00E46815" w:rsidRPr="00A43591">
        <w:rPr>
          <w:rFonts w:ascii="Times New Roman" w:hAnsi="Times New Roman" w:cs="Times New Roman"/>
        </w:rPr>
        <w:t>е</w:t>
      </w:r>
      <w:r w:rsidRPr="00A43591">
        <w:rPr>
          <w:rFonts w:ascii="Times New Roman" w:hAnsi="Times New Roman" w:cs="Times New Roman"/>
        </w:rPr>
        <w:t xml:space="preserve"> пос</w:t>
      </w:r>
      <w:r w:rsidRPr="00A43591">
        <w:rPr>
          <w:rFonts w:ascii="Times New Roman" w:hAnsi="Times New Roman" w:cs="Times New Roman"/>
        </w:rPr>
        <w:t>о</w:t>
      </w:r>
      <w:r w:rsidRPr="00A43591">
        <w:rPr>
          <w:rFonts w:ascii="Times New Roman" w:hAnsi="Times New Roman" w:cs="Times New Roman"/>
        </w:rPr>
        <w:t>бие для дисциплины «</w:t>
      </w:r>
      <w:r w:rsidR="00EF6B13" w:rsidRPr="00A43591">
        <w:rPr>
          <w:rFonts w:ascii="Times New Roman" w:hAnsi="Times New Roman" w:cs="Times New Roman"/>
        </w:rPr>
        <w:t>Администрирование информационных си</w:t>
      </w:r>
      <w:r w:rsidR="00EF6B13" w:rsidRPr="00A43591">
        <w:rPr>
          <w:rFonts w:ascii="Times New Roman" w:hAnsi="Times New Roman" w:cs="Times New Roman"/>
        </w:rPr>
        <w:t>с</w:t>
      </w:r>
      <w:r w:rsidR="00EF6B13" w:rsidRPr="00A43591">
        <w:rPr>
          <w:rFonts w:ascii="Times New Roman" w:hAnsi="Times New Roman" w:cs="Times New Roman"/>
        </w:rPr>
        <w:t>тем</w:t>
      </w:r>
      <w:r w:rsidRPr="00A43591">
        <w:rPr>
          <w:rFonts w:ascii="Times New Roman" w:hAnsi="Times New Roman" w:cs="Times New Roman"/>
        </w:rPr>
        <w:t>» в</w:t>
      </w:r>
      <w:r w:rsidR="001E63A8" w:rsidRPr="00A43591">
        <w:rPr>
          <w:rFonts w:ascii="Times New Roman" w:hAnsi="Times New Roman" w:cs="Times New Roman"/>
        </w:rPr>
        <w:t xml:space="preserve"> </w:t>
      </w:r>
      <w:r w:rsidRPr="00A43591">
        <w:rPr>
          <w:rFonts w:ascii="Times New Roman" w:hAnsi="Times New Roman" w:cs="Times New Roman"/>
        </w:rPr>
        <w:t xml:space="preserve">рамках реализации образовательной программы высшего образования по направлению подготовки </w:t>
      </w:r>
      <w:r w:rsidR="00EF6B13" w:rsidRPr="00A43591">
        <w:rPr>
          <w:rFonts w:ascii="Times New Roman" w:hAnsi="Times New Roman" w:cs="Times New Roman"/>
        </w:rPr>
        <w:t>09.03.03 «Прикладная информатика»</w:t>
      </w:r>
      <w:r w:rsidRPr="00A43591">
        <w:rPr>
          <w:rFonts w:ascii="Times New Roman" w:hAnsi="Times New Roman" w:cs="Times New Roman"/>
        </w:rPr>
        <w:t xml:space="preserve">  очной формы обучения и подготовлено в соотве</w:t>
      </w:r>
      <w:r w:rsidRPr="00A43591">
        <w:rPr>
          <w:rFonts w:ascii="Times New Roman" w:hAnsi="Times New Roman" w:cs="Times New Roman"/>
        </w:rPr>
        <w:t>т</w:t>
      </w:r>
      <w:r w:rsidRPr="00A43591">
        <w:rPr>
          <w:rFonts w:ascii="Times New Roman" w:hAnsi="Times New Roman" w:cs="Times New Roman"/>
        </w:rPr>
        <w:t>ствии с требованиями Федерального государственного образов</w:t>
      </w:r>
      <w:r w:rsidRPr="00A43591">
        <w:rPr>
          <w:rFonts w:ascii="Times New Roman" w:hAnsi="Times New Roman" w:cs="Times New Roman"/>
        </w:rPr>
        <w:t>а</w:t>
      </w:r>
      <w:r w:rsidRPr="00A43591">
        <w:rPr>
          <w:rFonts w:ascii="Times New Roman" w:hAnsi="Times New Roman" w:cs="Times New Roman"/>
        </w:rPr>
        <w:t xml:space="preserve">тельного стандарта высшего образования. </w:t>
      </w:r>
    </w:p>
    <w:p w:rsidR="000538F7" w:rsidRPr="00840EB1" w:rsidRDefault="000538F7" w:rsidP="00D84D3A">
      <w:pPr>
        <w:autoSpaceDE w:val="0"/>
        <w:autoSpaceDN w:val="0"/>
        <w:adjustRightInd w:val="0"/>
        <w:spacing w:after="0" w:line="240" w:lineRule="auto"/>
        <w:ind w:firstLineChars="150" w:firstLine="330"/>
        <w:jc w:val="both"/>
        <w:rPr>
          <w:rFonts w:ascii="Times New Roman" w:hAnsi="Times New Roman" w:cs="Times New Roman"/>
        </w:rPr>
      </w:pPr>
      <w:r w:rsidRPr="00840EB1">
        <w:rPr>
          <w:rFonts w:ascii="Times New Roman" w:hAnsi="Times New Roman" w:cs="Times New Roman"/>
        </w:rPr>
        <w:t>Дисциплина «</w:t>
      </w:r>
      <w:r w:rsidR="00840EB1" w:rsidRPr="00840EB1">
        <w:rPr>
          <w:rFonts w:ascii="Times New Roman" w:hAnsi="Times New Roman" w:cs="Times New Roman"/>
        </w:rPr>
        <w:t>Администрирование информационных систем</w:t>
      </w:r>
      <w:r w:rsidRPr="00840EB1">
        <w:rPr>
          <w:rFonts w:ascii="Times New Roman" w:hAnsi="Times New Roman" w:cs="Times New Roman"/>
        </w:rPr>
        <w:t xml:space="preserve">» относится к обязательным дисциплинам базовой части Блока </w:t>
      </w:r>
      <w:r w:rsidR="0003168C" w:rsidRPr="00840EB1">
        <w:rPr>
          <w:rFonts w:ascii="Times New Roman" w:hAnsi="Times New Roman" w:cs="Times New Roman"/>
        </w:rPr>
        <w:t>1</w:t>
      </w:r>
      <w:r w:rsidRPr="00840EB1">
        <w:rPr>
          <w:rFonts w:ascii="Times New Roman" w:hAnsi="Times New Roman" w:cs="Times New Roman"/>
        </w:rPr>
        <w:t>. Изучение дисциплины направлено на формирование общекульту</w:t>
      </w:r>
      <w:r w:rsidRPr="00840EB1">
        <w:rPr>
          <w:rFonts w:ascii="Times New Roman" w:hAnsi="Times New Roman" w:cs="Times New Roman"/>
        </w:rPr>
        <w:t>р</w:t>
      </w:r>
      <w:r w:rsidRPr="00840EB1">
        <w:rPr>
          <w:rFonts w:ascii="Times New Roman" w:hAnsi="Times New Roman" w:cs="Times New Roman"/>
        </w:rPr>
        <w:t>ных/ общепрофессиональных/ пр</w:t>
      </w:r>
      <w:r w:rsidRPr="00840EB1">
        <w:rPr>
          <w:rFonts w:ascii="Times New Roman" w:hAnsi="Times New Roman" w:cs="Times New Roman"/>
        </w:rPr>
        <w:t>о</w:t>
      </w:r>
      <w:r w:rsidRPr="00840EB1">
        <w:rPr>
          <w:rFonts w:ascii="Times New Roman" w:hAnsi="Times New Roman" w:cs="Times New Roman"/>
        </w:rPr>
        <w:t xml:space="preserve">фессиональных </w:t>
      </w:r>
      <w:r w:rsidRPr="00840EB1">
        <w:rPr>
          <w:rFonts w:ascii="Times New Roman" w:hAnsi="Times New Roman" w:cs="Times New Roman"/>
          <w:bCs/>
        </w:rPr>
        <w:t>компетенций</w:t>
      </w:r>
      <w:r w:rsidRPr="00840EB1">
        <w:rPr>
          <w:rFonts w:ascii="Times New Roman" w:hAnsi="Times New Roman" w:cs="Times New Roman"/>
        </w:rPr>
        <w:t>:</w:t>
      </w:r>
    </w:p>
    <w:p w:rsidR="00840EB1" w:rsidRDefault="00840EB1" w:rsidP="00D84D3A">
      <w:pPr>
        <w:autoSpaceDE w:val="0"/>
        <w:autoSpaceDN w:val="0"/>
        <w:adjustRightInd w:val="0"/>
        <w:spacing w:after="0" w:line="240" w:lineRule="auto"/>
        <w:ind w:firstLineChars="150" w:firstLine="330"/>
        <w:jc w:val="both"/>
        <w:rPr>
          <w:rFonts w:ascii="Times New Roman" w:hAnsi="Times New Roman" w:cs="Times New Roman"/>
        </w:rPr>
      </w:pPr>
      <w:r w:rsidRPr="00840EB1">
        <w:rPr>
          <w:rFonts w:ascii="Times New Roman" w:hAnsi="Times New Roman" w:cs="Times New Roman"/>
        </w:rPr>
        <w:t>П</w:t>
      </w:r>
      <w:r w:rsidR="000538F7" w:rsidRPr="00840EB1">
        <w:rPr>
          <w:rFonts w:ascii="Times New Roman" w:hAnsi="Times New Roman" w:cs="Times New Roman"/>
        </w:rPr>
        <w:t xml:space="preserve">К-1 (способность </w:t>
      </w:r>
      <w:r w:rsidRPr="00840EB1">
        <w:rPr>
          <w:rFonts w:ascii="Times New Roman" w:hAnsi="Times New Roman" w:cs="Times New Roman"/>
        </w:rPr>
        <w:t>проводить обследование организаций, выя</w:t>
      </w:r>
      <w:r w:rsidRPr="00840EB1">
        <w:rPr>
          <w:rFonts w:ascii="Times New Roman" w:hAnsi="Times New Roman" w:cs="Times New Roman"/>
        </w:rPr>
        <w:t>в</w:t>
      </w:r>
      <w:r w:rsidRPr="00840EB1">
        <w:rPr>
          <w:rFonts w:ascii="Times New Roman" w:hAnsi="Times New Roman" w:cs="Times New Roman"/>
        </w:rPr>
        <w:t>лять информационные потребности пользователей, формировать требования к информационной системе</w:t>
      </w:r>
      <w:r w:rsidR="000538F7" w:rsidRPr="00840EB1">
        <w:rPr>
          <w:rFonts w:ascii="Times New Roman" w:hAnsi="Times New Roman" w:cs="Times New Roman"/>
        </w:rPr>
        <w:t>)</w:t>
      </w:r>
    </w:p>
    <w:p w:rsidR="000538F7" w:rsidRPr="00A43591" w:rsidRDefault="000538F7" w:rsidP="00D84D3A">
      <w:pPr>
        <w:autoSpaceDE w:val="0"/>
        <w:autoSpaceDN w:val="0"/>
        <w:adjustRightInd w:val="0"/>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В результате о</w:t>
      </w:r>
      <w:r w:rsidRPr="00A43591">
        <w:rPr>
          <w:rFonts w:ascii="Times New Roman" w:hAnsi="Times New Roman" w:cs="Times New Roman"/>
        </w:rPr>
        <w:t>с</w:t>
      </w:r>
      <w:r w:rsidRPr="00A43591">
        <w:rPr>
          <w:rFonts w:ascii="Times New Roman" w:hAnsi="Times New Roman" w:cs="Times New Roman"/>
        </w:rPr>
        <w:t>воения дисциплины обучающийся должен:</w:t>
      </w:r>
    </w:p>
    <w:p w:rsidR="00EF6B13" w:rsidRPr="00A43591" w:rsidRDefault="00EF6B13" w:rsidP="00D84D3A">
      <w:pPr>
        <w:shd w:val="clear" w:color="auto" w:fill="FFFFFF"/>
        <w:spacing w:after="0" w:line="240" w:lineRule="auto"/>
        <w:jc w:val="both"/>
        <w:rPr>
          <w:rFonts w:ascii="Times New Roman" w:eastAsia="Times New Roman" w:hAnsi="Times New Roman" w:cs="Times New Roman"/>
          <w:b/>
          <w:bCs/>
        </w:rPr>
      </w:pPr>
      <w:r w:rsidRPr="00A43591">
        <w:rPr>
          <w:rFonts w:ascii="Times New Roman" w:eastAsia="Times New Roman" w:hAnsi="Times New Roman" w:cs="Times New Roman"/>
          <w:b/>
          <w:bCs/>
        </w:rPr>
        <w:t>Знать:</w:t>
      </w:r>
    </w:p>
    <w:p w:rsidR="00EF6B13" w:rsidRPr="00A43591" w:rsidRDefault="00EF6B13"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принципы построения компьютерных сетей; типовой круг задач, решаемых при настройке сетевого оборудования; типовой круг з</w:t>
      </w:r>
      <w:r w:rsidRPr="00A43591">
        <w:rPr>
          <w:rFonts w:ascii="Times New Roman" w:eastAsia="Times New Roman" w:hAnsi="Times New Roman" w:cs="Times New Roman"/>
        </w:rPr>
        <w:t>а</w:t>
      </w:r>
      <w:r w:rsidRPr="00A43591">
        <w:rPr>
          <w:rFonts w:ascii="Times New Roman" w:eastAsia="Times New Roman" w:hAnsi="Times New Roman" w:cs="Times New Roman"/>
        </w:rPr>
        <w:t>дач, решаемых при установке, настройке и использовании опер</w:t>
      </w:r>
      <w:r w:rsidRPr="00A43591">
        <w:rPr>
          <w:rFonts w:ascii="Times New Roman" w:eastAsia="Times New Roman" w:hAnsi="Times New Roman" w:cs="Times New Roman"/>
        </w:rPr>
        <w:t>а</w:t>
      </w:r>
      <w:r w:rsidRPr="00A43591">
        <w:rPr>
          <w:rFonts w:ascii="Times New Roman" w:eastAsia="Times New Roman" w:hAnsi="Times New Roman" w:cs="Times New Roman"/>
        </w:rPr>
        <w:t>ционных систем;</w:t>
      </w:r>
    </w:p>
    <w:p w:rsidR="00EF6B13" w:rsidRPr="00A43591" w:rsidRDefault="00EF6B13" w:rsidP="00D84D3A">
      <w:pPr>
        <w:shd w:val="clear" w:color="auto" w:fill="FFFFFF"/>
        <w:spacing w:after="0" w:line="240" w:lineRule="auto"/>
        <w:jc w:val="both"/>
        <w:rPr>
          <w:rFonts w:ascii="Times New Roman" w:eastAsia="Times New Roman" w:hAnsi="Times New Roman" w:cs="Times New Roman"/>
          <w:b/>
          <w:bCs/>
        </w:rPr>
      </w:pPr>
      <w:r w:rsidRPr="00A43591">
        <w:rPr>
          <w:rFonts w:ascii="Times New Roman" w:eastAsia="Times New Roman" w:hAnsi="Times New Roman" w:cs="Times New Roman"/>
          <w:b/>
          <w:bCs/>
        </w:rPr>
        <w:t>Уметь:</w:t>
      </w:r>
    </w:p>
    <w:p w:rsidR="00EF6B13" w:rsidRPr="00A43591" w:rsidRDefault="00EF6B13"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Эффективно проектировать политику безопасности компьютерной сети, настраивать серверные операционные системы,</w:t>
      </w:r>
      <w:r w:rsidR="001C4AA6" w:rsidRPr="00A43591">
        <w:rPr>
          <w:rFonts w:ascii="Times New Roman" w:eastAsia="Times New Roman" w:hAnsi="Times New Roman" w:cs="Times New Roman"/>
        </w:rPr>
        <w:t xml:space="preserve"> </w:t>
      </w:r>
      <w:r w:rsidRPr="00A43591">
        <w:rPr>
          <w:rFonts w:ascii="Times New Roman" w:eastAsia="Times New Roman" w:hAnsi="Times New Roman" w:cs="Times New Roman"/>
        </w:rPr>
        <w:t>использовать аппаратные и программные средства компьютера при решении практических задач</w:t>
      </w:r>
    </w:p>
    <w:p w:rsidR="00EF6B13" w:rsidRPr="00A43591" w:rsidRDefault="00EF6B13" w:rsidP="00D84D3A">
      <w:pPr>
        <w:shd w:val="clear" w:color="auto" w:fill="FFFFFF"/>
        <w:spacing w:after="0" w:line="240" w:lineRule="auto"/>
        <w:jc w:val="both"/>
        <w:rPr>
          <w:rFonts w:ascii="Times New Roman" w:eastAsia="Times New Roman" w:hAnsi="Times New Roman" w:cs="Times New Roman"/>
          <w:b/>
          <w:bCs/>
        </w:rPr>
      </w:pPr>
      <w:r w:rsidRPr="00A43591">
        <w:rPr>
          <w:rFonts w:ascii="Times New Roman" w:eastAsia="Times New Roman" w:hAnsi="Times New Roman" w:cs="Times New Roman"/>
          <w:b/>
          <w:bCs/>
        </w:rPr>
        <w:t>Владеть:</w:t>
      </w:r>
    </w:p>
    <w:p w:rsidR="00EF6B13" w:rsidRPr="00A43591" w:rsidRDefault="00EF6B13"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современными технологиями проектирования и реализации пол</w:t>
      </w:r>
      <w:r w:rsidRPr="00A43591">
        <w:rPr>
          <w:rFonts w:ascii="Times New Roman" w:eastAsia="Times New Roman" w:hAnsi="Times New Roman" w:cs="Times New Roman"/>
        </w:rPr>
        <w:t>и</w:t>
      </w:r>
      <w:r w:rsidRPr="00A43591">
        <w:rPr>
          <w:rFonts w:ascii="Times New Roman" w:eastAsia="Times New Roman" w:hAnsi="Times New Roman" w:cs="Times New Roman"/>
        </w:rPr>
        <w:t>тики безопасности компьютерной сети</w:t>
      </w:r>
    </w:p>
    <w:p w:rsidR="000538F7" w:rsidRPr="00A43591" w:rsidRDefault="000538F7" w:rsidP="00D84D3A">
      <w:pPr>
        <w:autoSpaceDE w:val="0"/>
        <w:autoSpaceDN w:val="0"/>
        <w:adjustRightInd w:val="0"/>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 xml:space="preserve"> Основной </w:t>
      </w:r>
      <w:r w:rsidRPr="00A43591">
        <w:rPr>
          <w:rFonts w:ascii="Times New Roman" w:hAnsi="Times New Roman" w:cs="Times New Roman"/>
          <w:bCs/>
        </w:rPr>
        <w:t>задачей</w:t>
      </w:r>
      <w:r w:rsidRPr="00A43591">
        <w:rPr>
          <w:rFonts w:ascii="Times New Roman" w:hAnsi="Times New Roman" w:cs="Times New Roman"/>
          <w:b/>
          <w:bCs/>
        </w:rPr>
        <w:t xml:space="preserve"> </w:t>
      </w:r>
      <w:r w:rsidRPr="00A43591">
        <w:rPr>
          <w:rFonts w:ascii="Times New Roman" w:hAnsi="Times New Roman" w:cs="Times New Roman"/>
        </w:rPr>
        <w:t>настоящего учебно</w:t>
      </w:r>
      <w:r w:rsidR="006653FB" w:rsidRPr="00A43591">
        <w:rPr>
          <w:rFonts w:ascii="Times New Roman" w:hAnsi="Times New Roman" w:cs="Times New Roman"/>
        </w:rPr>
        <w:t>го</w:t>
      </w:r>
      <w:r w:rsidR="00EF6B13" w:rsidRPr="00A43591">
        <w:rPr>
          <w:rFonts w:ascii="Times New Roman" w:hAnsi="Times New Roman" w:cs="Times New Roman"/>
        </w:rPr>
        <w:t xml:space="preserve"> пособия является из</w:t>
      </w:r>
      <w:r w:rsidR="00EF6B13" w:rsidRPr="00A43591">
        <w:rPr>
          <w:rFonts w:ascii="Times New Roman" w:hAnsi="Times New Roman" w:cs="Times New Roman"/>
        </w:rPr>
        <w:t>у</w:t>
      </w:r>
      <w:r w:rsidR="00EF6B13" w:rsidRPr="00A43591">
        <w:rPr>
          <w:rFonts w:ascii="Times New Roman" w:hAnsi="Times New Roman" w:cs="Times New Roman"/>
        </w:rPr>
        <w:t xml:space="preserve">чение основ администрирования локально-вычислительных сетей на платформе </w:t>
      </w:r>
      <w:r w:rsidR="00EF6B13" w:rsidRPr="00A43591">
        <w:rPr>
          <w:rFonts w:ascii="Times New Roman" w:hAnsi="Times New Roman" w:cs="Times New Roman"/>
          <w:lang w:val="en-US"/>
        </w:rPr>
        <w:t>MS</w:t>
      </w:r>
      <w:r w:rsidR="00EF6B13" w:rsidRPr="00A43591">
        <w:rPr>
          <w:rFonts w:ascii="Times New Roman" w:hAnsi="Times New Roman" w:cs="Times New Roman"/>
        </w:rPr>
        <w:t xml:space="preserve"> </w:t>
      </w:r>
      <w:r w:rsidR="00EF6B13" w:rsidRPr="00A43591">
        <w:rPr>
          <w:rFonts w:ascii="Times New Roman" w:hAnsi="Times New Roman" w:cs="Times New Roman"/>
          <w:lang w:val="en-US"/>
        </w:rPr>
        <w:t>Windows</w:t>
      </w:r>
      <w:r w:rsidR="00EF6B13" w:rsidRPr="00A43591">
        <w:rPr>
          <w:rFonts w:ascii="Times New Roman" w:hAnsi="Times New Roman" w:cs="Times New Roman"/>
        </w:rPr>
        <w:t xml:space="preserve"> </w:t>
      </w:r>
      <w:r w:rsidR="00EF6B13" w:rsidRPr="00A43591">
        <w:rPr>
          <w:rFonts w:ascii="Times New Roman" w:hAnsi="Times New Roman" w:cs="Times New Roman"/>
          <w:lang w:val="en-US"/>
        </w:rPr>
        <w:t>Server</w:t>
      </w:r>
      <w:r w:rsidR="00EF6B13" w:rsidRPr="00A43591">
        <w:rPr>
          <w:rFonts w:ascii="Times New Roman" w:hAnsi="Times New Roman" w:cs="Times New Roman"/>
        </w:rPr>
        <w:t>.</w:t>
      </w:r>
      <w:r w:rsidR="00922597" w:rsidRPr="00A43591">
        <w:rPr>
          <w:rFonts w:ascii="Times New Roman" w:hAnsi="Times New Roman" w:cs="Times New Roman"/>
        </w:rPr>
        <w:t xml:space="preserve"> В пособии подробно расписаны все этапы развертывания виртуальных машин и их конфигуриров</w:t>
      </w:r>
      <w:r w:rsidR="00922597" w:rsidRPr="00A43591">
        <w:rPr>
          <w:rFonts w:ascii="Times New Roman" w:hAnsi="Times New Roman" w:cs="Times New Roman"/>
        </w:rPr>
        <w:t>а</w:t>
      </w:r>
      <w:r w:rsidR="00922597" w:rsidRPr="00A43591">
        <w:rPr>
          <w:rFonts w:ascii="Times New Roman" w:hAnsi="Times New Roman" w:cs="Times New Roman"/>
        </w:rPr>
        <w:t>ния для выполнения лабораторных заданий по предмету админис</w:t>
      </w:r>
      <w:r w:rsidR="00922597" w:rsidRPr="00A43591">
        <w:rPr>
          <w:rFonts w:ascii="Times New Roman" w:hAnsi="Times New Roman" w:cs="Times New Roman"/>
        </w:rPr>
        <w:t>т</w:t>
      </w:r>
      <w:r w:rsidR="00421EC7" w:rsidRPr="00A43591">
        <w:rPr>
          <w:rFonts w:ascii="Times New Roman" w:hAnsi="Times New Roman" w:cs="Times New Roman"/>
        </w:rPr>
        <w:t>рирование информационных систем.</w:t>
      </w:r>
    </w:p>
    <w:p w:rsidR="000538F7" w:rsidRPr="00A43591" w:rsidRDefault="000538F7" w:rsidP="00D84D3A">
      <w:pPr>
        <w:autoSpaceDE w:val="0"/>
        <w:autoSpaceDN w:val="0"/>
        <w:adjustRightInd w:val="0"/>
        <w:spacing w:after="0" w:line="240" w:lineRule="auto"/>
        <w:ind w:firstLineChars="150" w:firstLine="330"/>
        <w:jc w:val="both"/>
        <w:rPr>
          <w:rFonts w:ascii="Times New Roman" w:hAnsi="Times New Roman" w:cs="Times New Roman"/>
        </w:rPr>
      </w:pPr>
      <w:r w:rsidRPr="00840EB1">
        <w:rPr>
          <w:rFonts w:ascii="Times New Roman" w:hAnsi="Times New Roman" w:cs="Times New Roman"/>
        </w:rPr>
        <w:t xml:space="preserve">Пособие состоит из </w:t>
      </w:r>
      <w:r w:rsidR="006C4028" w:rsidRPr="00840EB1">
        <w:rPr>
          <w:rFonts w:ascii="Times New Roman" w:hAnsi="Times New Roman" w:cs="Times New Roman"/>
        </w:rPr>
        <w:t>предисловия</w:t>
      </w:r>
      <w:r w:rsidR="003954CB" w:rsidRPr="00840EB1">
        <w:rPr>
          <w:rFonts w:ascii="Times New Roman" w:hAnsi="Times New Roman" w:cs="Times New Roman"/>
        </w:rPr>
        <w:t>, введения</w:t>
      </w:r>
      <w:r w:rsidR="00615A2A" w:rsidRPr="00840EB1">
        <w:rPr>
          <w:rFonts w:ascii="Times New Roman" w:hAnsi="Times New Roman" w:cs="Times New Roman"/>
        </w:rPr>
        <w:t>,</w:t>
      </w:r>
      <w:r w:rsidR="006C4028" w:rsidRPr="00840EB1">
        <w:rPr>
          <w:rFonts w:ascii="Times New Roman" w:hAnsi="Times New Roman" w:cs="Times New Roman"/>
        </w:rPr>
        <w:t xml:space="preserve"> </w:t>
      </w:r>
      <w:r w:rsidR="001249AA" w:rsidRPr="00840EB1">
        <w:rPr>
          <w:rFonts w:ascii="Times New Roman" w:hAnsi="Times New Roman" w:cs="Times New Roman"/>
        </w:rPr>
        <w:t>13</w:t>
      </w:r>
      <w:r w:rsidRPr="00840EB1">
        <w:rPr>
          <w:rFonts w:ascii="Times New Roman" w:hAnsi="Times New Roman" w:cs="Times New Roman"/>
        </w:rPr>
        <w:t xml:space="preserve"> </w:t>
      </w:r>
      <w:r w:rsidR="006C4028" w:rsidRPr="00840EB1">
        <w:rPr>
          <w:rFonts w:ascii="Times New Roman" w:hAnsi="Times New Roman" w:cs="Times New Roman"/>
        </w:rPr>
        <w:t>разделов</w:t>
      </w:r>
      <w:r w:rsidR="00615A2A" w:rsidRPr="00840EB1">
        <w:rPr>
          <w:rFonts w:ascii="Times New Roman" w:hAnsi="Times New Roman" w:cs="Times New Roman"/>
        </w:rPr>
        <w:t>,</w:t>
      </w:r>
      <w:r w:rsidRPr="00840EB1">
        <w:rPr>
          <w:rFonts w:ascii="Times New Roman" w:hAnsi="Times New Roman" w:cs="Times New Roman"/>
        </w:rPr>
        <w:t xml:space="preserve"> </w:t>
      </w:r>
      <w:r w:rsidR="006C4028" w:rsidRPr="00840EB1">
        <w:rPr>
          <w:rFonts w:ascii="Times New Roman" w:hAnsi="Times New Roman" w:cs="Times New Roman"/>
        </w:rPr>
        <w:t>списка литературы</w:t>
      </w:r>
      <w:r w:rsidR="00615A2A" w:rsidRPr="00840EB1">
        <w:rPr>
          <w:rFonts w:ascii="Times New Roman" w:hAnsi="Times New Roman" w:cs="Times New Roman"/>
        </w:rPr>
        <w:t xml:space="preserve"> и источников</w:t>
      </w:r>
      <w:r w:rsidR="000302EB" w:rsidRPr="00840EB1">
        <w:rPr>
          <w:rFonts w:ascii="Times New Roman" w:hAnsi="Times New Roman" w:cs="Times New Roman"/>
        </w:rPr>
        <w:t>.</w:t>
      </w:r>
      <w:r w:rsidR="00615A2A" w:rsidRPr="00A43591">
        <w:rPr>
          <w:rFonts w:ascii="Times New Roman" w:hAnsi="Times New Roman" w:cs="Times New Roman"/>
        </w:rPr>
        <w:t xml:space="preserve"> </w:t>
      </w:r>
    </w:p>
    <w:p w:rsidR="00037241" w:rsidRPr="00E2714C" w:rsidRDefault="00922597" w:rsidP="00C42EE3">
      <w:pPr>
        <w:pStyle w:val="2"/>
      </w:pPr>
      <w:bookmarkStart w:id="3" w:name="Введение"/>
      <w:bookmarkStart w:id="4" w:name="Раздел1"/>
      <w:bookmarkStart w:id="5" w:name="_Toc8728459"/>
      <w:r w:rsidRPr="00E2714C">
        <w:lastRenderedPageBreak/>
        <w:t>В</w:t>
      </w:r>
      <w:r w:rsidR="007D39F3" w:rsidRPr="00E2714C">
        <w:t>ВЕДЕНИЕ</w:t>
      </w:r>
      <w:bookmarkEnd w:id="3"/>
      <w:bookmarkEnd w:id="5"/>
    </w:p>
    <w:p w:rsidR="00EF7C2C" w:rsidRPr="00A43591" w:rsidRDefault="00EF7C2C" w:rsidP="00D84D3A">
      <w:pPr>
        <w:spacing w:after="0" w:line="240" w:lineRule="auto"/>
        <w:ind w:firstLineChars="150" w:firstLine="330"/>
        <w:jc w:val="both"/>
        <w:rPr>
          <w:rFonts w:ascii="Times New Roman" w:hAnsi="Times New Roman" w:cs="Times New Roman"/>
        </w:rPr>
      </w:pPr>
    </w:p>
    <w:p w:rsidR="00922597" w:rsidRPr="00A43591" w:rsidRDefault="00EF7C2C"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В данном учебном пособии рассматриваются</w:t>
      </w:r>
      <w:r w:rsidR="001C13B5" w:rsidRPr="00A43591">
        <w:rPr>
          <w:rFonts w:ascii="Times New Roman" w:hAnsi="Times New Roman" w:cs="Times New Roman"/>
        </w:rPr>
        <w:t xml:space="preserve"> возможности ра</w:t>
      </w:r>
      <w:r w:rsidR="001C13B5" w:rsidRPr="00A43591">
        <w:rPr>
          <w:rFonts w:ascii="Times New Roman" w:hAnsi="Times New Roman" w:cs="Times New Roman"/>
        </w:rPr>
        <w:t>з</w:t>
      </w:r>
      <w:r w:rsidR="001C13B5" w:rsidRPr="00A43591">
        <w:rPr>
          <w:rFonts w:ascii="Times New Roman" w:hAnsi="Times New Roman" w:cs="Times New Roman"/>
        </w:rPr>
        <w:t xml:space="preserve">вертывания сервера на примере </w:t>
      </w:r>
      <w:r w:rsidR="001C13B5" w:rsidRPr="00A43591">
        <w:rPr>
          <w:rFonts w:ascii="Times New Roman" w:hAnsi="Times New Roman" w:cs="Times New Roman"/>
          <w:lang w:val="en-US"/>
        </w:rPr>
        <w:t>MS</w:t>
      </w:r>
      <w:r w:rsidR="001C13B5" w:rsidRPr="00A43591">
        <w:rPr>
          <w:rFonts w:ascii="Times New Roman" w:hAnsi="Times New Roman" w:cs="Times New Roman"/>
        </w:rPr>
        <w:t xml:space="preserve"> </w:t>
      </w:r>
      <w:r w:rsidR="001C13B5" w:rsidRPr="00A43591">
        <w:rPr>
          <w:rFonts w:ascii="Times New Roman" w:hAnsi="Times New Roman" w:cs="Times New Roman"/>
          <w:lang w:val="en-US"/>
        </w:rPr>
        <w:t>Windows</w:t>
      </w:r>
      <w:r w:rsidR="001C13B5" w:rsidRPr="00A43591">
        <w:rPr>
          <w:rFonts w:ascii="Times New Roman" w:hAnsi="Times New Roman" w:cs="Times New Roman"/>
        </w:rPr>
        <w:t xml:space="preserve"> </w:t>
      </w:r>
      <w:r w:rsidR="001C13B5" w:rsidRPr="00A43591">
        <w:rPr>
          <w:rFonts w:ascii="Times New Roman" w:hAnsi="Times New Roman" w:cs="Times New Roman"/>
          <w:lang w:val="en-US"/>
        </w:rPr>
        <w:t>Server</w:t>
      </w:r>
      <w:r w:rsidR="001C13B5" w:rsidRPr="00A43591">
        <w:rPr>
          <w:rFonts w:ascii="Times New Roman" w:hAnsi="Times New Roman" w:cs="Times New Roman"/>
        </w:rPr>
        <w:t xml:space="preserve"> 2008. Данная версия операционной системы была выбрана</w:t>
      </w:r>
      <w:r w:rsidR="007657F6" w:rsidRPr="00A43591">
        <w:rPr>
          <w:rFonts w:ascii="Times New Roman" w:hAnsi="Times New Roman" w:cs="Times New Roman"/>
        </w:rPr>
        <w:t xml:space="preserve"> </w:t>
      </w:r>
      <w:r w:rsidR="001C13B5" w:rsidRPr="00A43591">
        <w:rPr>
          <w:rFonts w:ascii="Times New Roman" w:hAnsi="Times New Roman" w:cs="Times New Roman"/>
        </w:rPr>
        <w:t xml:space="preserve">в </w:t>
      </w:r>
      <w:r w:rsidR="007657F6" w:rsidRPr="00A43591">
        <w:rPr>
          <w:rFonts w:ascii="Times New Roman" w:hAnsi="Times New Roman" w:cs="Times New Roman"/>
        </w:rPr>
        <w:t>виду меньших тр</w:t>
      </w:r>
      <w:r w:rsidR="007657F6" w:rsidRPr="00A43591">
        <w:rPr>
          <w:rFonts w:ascii="Times New Roman" w:hAnsi="Times New Roman" w:cs="Times New Roman"/>
        </w:rPr>
        <w:t>е</w:t>
      </w:r>
      <w:r w:rsidR="007657F6" w:rsidRPr="00A43591">
        <w:rPr>
          <w:rFonts w:ascii="Times New Roman" w:hAnsi="Times New Roman" w:cs="Times New Roman"/>
        </w:rPr>
        <w:t>бований к объему оперативной памяти (512 Мб) и свободному ди</w:t>
      </w:r>
      <w:r w:rsidR="007657F6" w:rsidRPr="00A43591">
        <w:rPr>
          <w:rFonts w:ascii="Times New Roman" w:hAnsi="Times New Roman" w:cs="Times New Roman"/>
        </w:rPr>
        <w:t>с</w:t>
      </w:r>
      <w:r w:rsidR="007657F6" w:rsidRPr="00A43591">
        <w:rPr>
          <w:rFonts w:ascii="Times New Roman" w:hAnsi="Times New Roman" w:cs="Times New Roman"/>
        </w:rPr>
        <w:t xml:space="preserve">ковому пространству. Десктопная версия, к примеру, </w:t>
      </w:r>
      <w:r w:rsidR="007657F6" w:rsidRPr="00A43591">
        <w:rPr>
          <w:rFonts w:ascii="Times New Roman" w:hAnsi="Times New Roman" w:cs="Times New Roman"/>
          <w:lang w:val="en-US"/>
        </w:rPr>
        <w:t>MS</w:t>
      </w:r>
      <w:r w:rsidR="007657F6" w:rsidRPr="00A43591">
        <w:rPr>
          <w:rFonts w:ascii="Times New Roman" w:hAnsi="Times New Roman" w:cs="Times New Roman"/>
        </w:rPr>
        <w:t xml:space="preserve"> </w:t>
      </w:r>
      <w:r w:rsidR="007657F6" w:rsidRPr="00A43591">
        <w:rPr>
          <w:rFonts w:ascii="Times New Roman" w:hAnsi="Times New Roman" w:cs="Times New Roman"/>
          <w:lang w:val="en-US"/>
        </w:rPr>
        <w:t>Windows</w:t>
      </w:r>
      <w:r w:rsidR="007657F6" w:rsidRPr="00A43591">
        <w:rPr>
          <w:rFonts w:ascii="Times New Roman" w:hAnsi="Times New Roman" w:cs="Times New Roman"/>
        </w:rPr>
        <w:t xml:space="preserve"> </w:t>
      </w:r>
      <w:r w:rsidR="007657F6" w:rsidRPr="00A43591">
        <w:rPr>
          <w:rFonts w:ascii="Times New Roman" w:hAnsi="Times New Roman" w:cs="Times New Roman"/>
          <w:lang w:val="en-US"/>
        </w:rPr>
        <w:t>Server</w:t>
      </w:r>
      <w:r w:rsidR="007657F6" w:rsidRPr="00A43591">
        <w:rPr>
          <w:rFonts w:ascii="Times New Roman" w:hAnsi="Times New Roman" w:cs="Times New Roman"/>
        </w:rPr>
        <w:t xml:space="preserve"> 2016 требует наличия 2 </w:t>
      </w:r>
      <w:r w:rsidR="007657F6" w:rsidRPr="00A43591">
        <w:rPr>
          <w:rFonts w:ascii="Times New Roman" w:hAnsi="Times New Roman" w:cs="Times New Roman"/>
          <w:lang w:val="en-US"/>
        </w:rPr>
        <w:t>Gb</w:t>
      </w:r>
      <w:r w:rsidR="007657F6" w:rsidRPr="00A43591">
        <w:rPr>
          <w:rFonts w:ascii="Times New Roman" w:hAnsi="Times New Roman" w:cs="Times New Roman"/>
        </w:rPr>
        <w:t xml:space="preserve"> оперативной памяти, что в усл</w:t>
      </w:r>
      <w:r w:rsidR="007657F6" w:rsidRPr="00A43591">
        <w:rPr>
          <w:rFonts w:ascii="Times New Roman" w:hAnsi="Times New Roman" w:cs="Times New Roman"/>
        </w:rPr>
        <w:t>о</w:t>
      </w:r>
      <w:r w:rsidR="007657F6" w:rsidRPr="00A43591">
        <w:rPr>
          <w:rFonts w:ascii="Times New Roman" w:hAnsi="Times New Roman" w:cs="Times New Roman"/>
        </w:rPr>
        <w:t>виях развертывания в виртуальной среде может привести к нехва</w:t>
      </w:r>
      <w:r w:rsidR="007657F6" w:rsidRPr="00A43591">
        <w:rPr>
          <w:rFonts w:ascii="Times New Roman" w:hAnsi="Times New Roman" w:cs="Times New Roman"/>
        </w:rPr>
        <w:t>т</w:t>
      </w:r>
      <w:r w:rsidR="007657F6" w:rsidRPr="00A43591">
        <w:rPr>
          <w:rFonts w:ascii="Times New Roman" w:hAnsi="Times New Roman" w:cs="Times New Roman"/>
        </w:rPr>
        <w:t>ке памяти.</w:t>
      </w:r>
      <w:r w:rsidR="005A10F6" w:rsidRPr="00A43591">
        <w:rPr>
          <w:rFonts w:ascii="Times New Roman" w:hAnsi="Times New Roman" w:cs="Times New Roman"/>
        </w:rPr>
        <w:t xml:space="preserve"> В качестве основной задачи мы будем ставить овлад</w:t>
      </w:r>
      <w:r w:rsidR="005A10F6" w:rsidRPr="00A43591">
        <w:rPr>
          <w:rFonts w:ascii="Times New Roman" w:hAnsi="Times New Roman" w:cs="Times New Roman"/>
        </w:rPr>
        <w:t>е</w:t>
      </w:r>
      <w:r w:rsidR="005A10F6" w:rsidRPr="00A43591">
        <w:rPr>
          <w:rFonts w:ascii="Times New Roman" w:hAnsi="Times New Roman" w:cs="Times New Roman"/>
        </w:rPr>
        <w:t>ние необходимыми базовыми навыками администрирован</w:t>
      </w:r>
      <w:r w:rsidR="004A6C39" w:rsidRPr="00A43591">
        <w:rPr>
          <w:rFonts w:ascii="Times New Roman" w:hAnsi="Times New Roman" w:cs="Times New Roman"/>
        </w:rPr>
        <w:t>ия л</w:t>
      </w:r>
      <w:r w:rsidR="004A6C39" w:rsidRPr="00A43591">
        <w:rPr>
          <w:rFonts w:ascii="Times New Roman" w:hAnsi="Times New Roman" w:cs="Times New Roman"/>
        </w:rPr>
        <w:t>о</w:t>
      </w:r>
      <w:r w:rsidR="004A6C39" w:rsidRPr="00A43591">
        <w:rPr>
          <w:rFonts w:ascii="Times New Roman" w:hAnsi="Times New Roman" w:cs="Times New Roman"/>
        </w:rPr>
        <w:t xml:space="preserve">кально-вычислительной сети </w:t>
      </w:r>
      <w:r w:rsidR="005A10F6" w:rsidRPr="00A43591">
        <w:rPr>
          <w:rFonts w:ascii="Times New Roman" w:hAnsi="Times New Roman" w:cs="Times New Roman"/>
        </w:rPr>
        <w:t xml:space="preserve"> под управлением </w:t>
      </w:r>
      <w:r w:rsidR="005A10F6" w:rsidRPr="00A43591">
        <w:rPr>
          <w:rFonts w:ascii="Times New Roman" w:hAnsi="Times New Roman" w:cs="Times New Roman"/>
          <w:lang w:val="en-US"/>
        </w:rPr>
        <w:t>MS</w:t>
      </w:r>
      <w:r w:rsidR="005A10F6" w:rsidRPr="00A43591">
        <w:rPr>
          <w:rFonts w:ascii="Times New Roman" w:hAnsi="Times New Roman" w:cs="Times New Roman"/>
        </w:rPr>
        <w:t xml:space="preserve"> </w:t>
      </w:r>
      <w:r w:rsidR="005A10F6" w:rsidRPr="00A43591">
        <w:rPr>
          <w:rFonts w:ascii="Times New Roman" w:hAnsi="Times New Roman" w:cs="Times New Roman"/>
          <w:lang w:val="en-US"/>
        </w:rPr>
        <w:t>Windows</w:t>
      </w:r>
      <w:r w:rsidR="005A10F6" w:rsidRPr="00A43591">
        <w:rPr>
          <w:rFonts w:ascii="Times New Roman" w:hAnsi="Times New Roman" w:cs="Times New Roman"/>
        </w:rPr>
        <w:t xml:space="preserve"> </w:t>
      </w:r>
      <w:r w:rsidR="005A10F6" w:rsidRPr="00A43591">
        <w:rPr>
          <w:rFonts w:ascii="Times New Roman" w:hAnsi="Times New Roman" w:cs="Times New Roman"/>
          <w:lang w:val="en-US"/>
        </w:rPr>
        <w:t>Server</w:t>
      </w:r>
      <w:r w:rsidR="005A10F6" w:rsidRPr="00A43591">
        <w:rPr>
          <w:rFonts w:ascii="Times New Roman" w:hAnsi="Times New Roman" w:cs="Times New Roman"/>
        </w:rPr>
        <w:t>.</w:t>
      </w:r>
    </w:p>
    <w:p w:rsidR="007657F6" w:rsidRPr="00A43591" w:rsidRDefault="0006467F"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Для реализации виртуальной среды будет использоваться бе</w:t>
      </w:r>
      <w:r w:rsidRPr="00A43591">
        <w:rPr>
          <w:rFonts w:ascii="Times New Roman" w:hAnsi="Times New Roman" w:cs="Times New Roman"/>
        </w:rPr>
        <w:t>с</w:t>
      </w:r>
      <w:r w:rsidRPr="00A43591">
        <w:rPr>
          <w:rFonts w:ascii="Times New Roman" w:hAnsi="Times New Roman" w:cs="Times New Roman"/>
        </w:rPr>
        <w:t xml:space="preserve">платным программным обеспечением </w:t>
      </w:r>
      <w:r w:rsidRPr="00A43591">
        <w:rPr>
          <w:rFonts w:ascii="Times New Roman" w:hAnsi="Times New Roman" w:cs="Times New Roman"/>
          <w:lang w:val="en-US"/>
        </w:rPr>
        <w:t>Oracle</w:t>
      </w:r>
      <w:r w:rsidRPr="00A43591">
        <w:rPr>
          <w:rFonts w:ascii="Times New Roman" w:hAnsi="Times New Roman" w:cs="Times New Roman"/>
        </w:rPr>
        <w:t xml:space="preserve"> </w:t>
      </w:r>
      <w:r w:rsidRPr="00A43591">
        <w:rPr>
          <w:rFonts w:ascii="Times New Roman" w:hAnsi="Times New Roman" w:cs="Times New Roman"/>
          <w:lang w:val="en-US"/>
        </w:rPr>
        <w:t>VirtualBox</w:t>
      </w:r>
      <w:r w:rsidRPr="00A43591">
        <w:rPr>
          <w:rFonts w:ascii="Times New Roman" w:hAnsi="Times New Roman" w:cs="Times New Roman"/>
        </w:rPr>
        <w:t>. После</w:t>
      </w:r>
      <w:r w:rsidRPr="00A43591">
        <w:rPr>
          <w:rFonts w:ascii="Times New Roman" w:hAnsi="Times New Roman" w:cs="Times New Roman"/>
        </w:rPr>
        <w:t>д</w:t>
      </w:r>
      <w:r w:rsidRPr="00A43591">
        <w:rPr>
          <w:rFonts w:ascii="Times New Roman" w:hAnsi="Times New Roman" w:cs="Times New Roman"/>
        </w:rPr>
        <w:t xml:space="preserve">нюю версию можно скачать с сайта разработчика: </w:t>
      </w:r>
      <w:hyperlink r:id="rId8" w:history="1">
        <w:r w:rsidRPr="00A43591">
          <w:rPr>
            <w:rStyle w:val="ab"/>
            <w:rFonts w:ascii="Times New Roman" w:hAnsi="Times New Roman" w:cs="Times New Roman"/>
            <w:color w:val="auto"/>
          </w:rPr>
          <w:t>https://www.virtualbox.org/wiki/Downloads</w:t>
        </w:r>
      </w:hyperlink>
      <w:r w:rsidRPr="00A43591">
        <w:rPr>
          <w:rFonts w:ascii="Times New Roman" w:hAnsi="Times New Roman" w:cs="Times New Roman"/>
        </w:rPr>
        <w:t xml:space="preserve"> </w:t>
      </w:r>
    </w:p>
    <w:p w:rsidR="001C4AA6" w:rsidRPr="00A43591" w:rsidRDefault="001C4AA6"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 xml:space="preserve">В </w:t>
      </w:r>
      <w:r w:rsidR="00922597" w:rsidRPr="00A43591">
        <w:rPr>
          <w:rFonts w:ascii="Times New Roman" w:hAnsi="Times New Roman" w:cs="Times New Roman"/>
        </w:rPr>
        <w:t>этом</w:t>
      </w:r>
      <w:r w:rsidRPr="00A43591">
        <w:rPr>
          <w:rFonts w:ascii="Times New Roman" w:hAnsi="Times New Roman" w:cs="Times New Roman"/>
        </w:rPr>
        <w:t xml:space="preserve"> учебном пособии показана модель построения локально-вычислительной сети с использованием доменной архитектуры под управлением одного сервера, который выполняет следующие функции:</w:t>
      </w:r>
    </w:p>
    <w:p w:rsidR="00922597" w:rsidRPr="00A43591" w:rsidRDefault="00922597" w:rsidP="00D84D3A">
      <w:pPr>
        <w:spacing w:after="0" w:line="240" w:lineRule="auto"/>
        <w:ind w:firstLineChars="150" w:firstLine="330"/>
        <w:jc w:val="both"/>
        <w:rPr>
          <w:rFonts w:ascii="Times New Roman" w:hAnsi="Times New Roman" w:cs="Times New Roman"/>
        </w:rPr>
      </w:pPr>
    </w:p>
    <w:p w:rsidR="001C4AA6" w:rsidRPr="00A43591" w:rsidRDefault="001C4AA6" w:rsidP="00D84D3A">
      <w:pPr>
        <w:pStyle w:val="a7"/>
        <w:numPr>
          <w:ilvl w:val="0"/>
          <w:numId w:val="16"/>
        </w:numPr>
        <w:spacing w:after="0" w:line="240" w:lineRule="auto"/>
        <w:jc w:val="both"/>
        <w:rPr>
          <w:rFonts w:ascii="Times New Roman" w:hAnsi="Times New Roman" w:cs="Times New Roman"/>
        </w:rPr>
      </w:pPr>
      <w:r w:rsidRPr="00A43591">
        <w:rPr>
          <w:rFonts w:ascii="Times New Roman" w:hAnsi="Times New Roman" w:cs="Times New Roman"/>
        </w:rPr>
        <w:t>Контроллер домена</w:t>
      </w:r>
    </w:p>
    <w:p w:rsidR="001C4AA6" w:rsidRPr="00A43591" w:rsidRDefault="001C4AA6" w:rsidP="00D84D3A">
      <w:pPr>
        <w:pStyle w:val="a7"/>
        <w:numPr>
          <w:ilvl w:val="0"/>
          <w:numId w:val="16"/>
        </w:numPr>
        <w:spacing w:after="0" w:line="240" w:lineRule="auto"/>
        <w:jc w:val="both"/>
        <w:rPr>
          <w:rFonts w:ascii="Times New Roman" w:hAnsi="Times New Roman" w:cs="Times New Roman"/>
        </w:rPr>
      </w:pPr>
      <w:r w:rsidRPr="00A43591">
        <w:rPr>
          <w:rFonts w:ascii="Times New Roman" w:hAnsi="Times New Roman" w:cs="Times New Roman"/>
          <w:lang w:val="en-US"/>
        </w:rPr>
        <w:t xml:space="preserve">DNS </w:t>
      </w:r>
      <w:r w:rsidRPr="00A43591">
        <w:rPr>
          <w:rFonts w:ascii="Times New Roman" w:hAnsi="Times New Roman" w:cs="Times New Roman"/>
        </w:rPr>
        <w:t>сервер</w:t>
      </w:r>
    </w:p>
    <w:p w:rsidR="001C4AA6" w:rsidRPr="00A43591" w:rsidRDefault="001C4AA6" w:rsidP="00D84D3A">
      <w:pPr>
        <w:pStyle w:val="a7"/>
        <w:numPr>
          <w:ilvl w:val="0"/>
          <w:numId w:val="16"/>
        </w:numPr>
        <w:spacing w:after="0" w:line="240" w:lineRule="auto"/>
        <w:jc w:val="both"/>
        <w:rPr>
          <w:rFonts w:ascii="Times New Roman" w:hAnsi="Times New Roman" w:cs="Times New Roman"/>
        </w:rPr>
      </w:pPr>
      <w:r w:rsidRPr="00A43591">
        <w:rPr>
          <w:rFonts w:ascii="Times New Roman" w:hAnsi="Times New Roman" w:cs="Times New Roman"/>
          <w:lang w:val="en-US"/>
        </w:rPr>
        <w:t xml:space="preserve">DHCP </w:t>
      </w:r>
      <w:r w:rsidRPr="00A43591">
        <w:rPr>
          <w:rFonts w:ascii="Times New Roman" w:hAnsi="Times New Roman" w:cs="Times New Roman"/>
        </w:rPr>
        <w:t>сервер</w:t>
      </w:r>
    </w:p>
    <w:p w:rsidR="001C4AA6" w:rsidRPr="00A43591" w:rsidRDefault="001C4AA6" w:rsidP="00D84D3A">
      <w:pPr>
        <w:pStyle w:val="a7"/>
        <w:numPr>
          <w:ilvl w:val="0"/>
          <w:numId w:val="16"/>
        </w:numPr>
        <w:spacing w:after="0" w:line="240" w:lineRule="auto"/>
        <w:jc w:val="both"/>
        <w:rPr>
          <w:rFonts w:ascii="Times New Roman" w:hAnsi="Times New Roman" w:cs="Times New Roman"/>
        </w:rPr>
      </w:pPr>
      <w:r w:rsidRPr="00A43591">
        <w:rPr>
          <w:rFonts w:ascii="Times New Roman" w:hAnsi="Times New Roman" w:cs="Times New Roman"/>
        </w:rPr>
        <w:t>Файловый сервер</w:t>
      </w:r>
    </w:p>
    <w:p w:rsidR="00A43591" w:rsidRPr="00A43591" w:rsidRDefault="00A43591" w:rsidP="00D84D3A">
      <w:pPr>
        <w:pStyle w:val="a7"/>
        <w:spacing w:after="0" w:line="240" w:lineRule="auto"/>
        <w:ind w:left="690"/>
        <w:jc w:val="both"/>
        <w:rPr>
          <w:rFonts w:ascii="Times New Roman" w:hAnsi="Times New Roman" w:cs="Times New Roman"/>
        </w:rPr>
      </w:pPr>
    </w:p>
    <w:p w:rsidR="00A43591" w:rsidRPr="00A43591" w:rsidRDefault="00A43591" w:rsidP="00D84D3A">
      <w:pPr>
        <w:pStyle w:val="a7"/>
        <w:spacing w:after="0" w:line="240" w:lineRule="auto"/>
        <w:ind w:left="0"/>
        <w:jc w:val="both"/>
        <w:rPr>
          <w:rFonts w:ascii="Times New Roman" w:hAnsi="Times New Roman" w:cs="Times New Roman"/>
        </w:rPr>
      </w:pPr>
      <w:r w:rsidRPr="00A43591">
        <w:rPr>
          <w:rFonts w:ascii="Times New Roman" w:hAnsi="Times New Roman" w:cs="Times New Roman"/>
        </w:rPr>
        <w:tab/>
        <w:t>Так же разобраны вопросы создания, настройки групповых политик на уровне домена и предоставления управляемого общего доступа в сеть интернет.</w:t>
      </w:r>
    </w:p>
    <w:p w:rsidR="001C4AA6" w:rsidRPr="00A43591" w:rsidRDefault="001C4AA6" w:rsidP="00D84D3A">
      <w:pPr>
        <w:pStyle w:val="a7"/>
        <w:spacing w:after="0" w:line="240" w:lineRule="auto"/>
        <w:ind w:left="690"/>
        <w:jc w:val="both"/>
        <w:rPr>
          <w:rFonts w:ascii="Times New Roman" w:hAnsi="Times New Roman" w:cs="Times New Roman"/>
        </w:rPr>
      </w:pPr>
    </w:p>
    <w:p w:rsidR="00421EC7" w:rsidRPr="00A43591" w:rsidRDefault="00421EC7" w:rsidP="00D84D3A">
      <w:pPr>
        <w:pStyle w:val="a7"/>
        <w:spacing w:after="0" w:line="240" w:lineRule="auto"/>
        <w:ind w:left="690"/>
        <w:jc w:val="both"/>
        <w:rPr>
          <w:rFonts w:ascii="Times New Roman" w:hAnsi="Times New Roman" w:cs="Times New Roman"/>
        </w:rPr>
      </w:pPr>
    </w:p>
    <w:p w:rsidR="00037241" w:rsidRPr="00A43591" w:rsidRDefault="00037241" w:rsidP="00D84D3A">
      <w:pPr>
        <w:spacing w:after="0" w:line="240" w:lineRule="auto"/>
        <w:ind w:firstLineChars="150" w:firstLine="330"/>
        <w:jc w:val="both"/>
        <w:rPr>
          <w:rFonts w:ascii="Times New Roman" w:hAnsi="Times New Roman" w:cs="Times New Roman"/>
        </w:rPr>
      </w:pPr>
    </w:p>
    <w:p w:rsidR="00922597" w:rsidRPr="00A43591" w:rsidRDefault="00922597" w:rsidP="00D84D3A">
      <w:pPr>
        <w:jc w:val="both"/>
        <w:rPr>
          <w:rFonts w:ascii="Times New Roman" w:hAnsi="Times New Roman" w:cs="Times New Roman"/>
        </w:rPr>
      </w:pPr>
      <w:r w:rsidRPr="00A43591">
        <w:rPr>
          <w:rFonts w:ascii="Times New Roman" w:hAnsi="Times New Roman" w:cs="Times New Roman"/>
        </w:rPr>
        <w:br w:type="page"/>
      </w:r>
    </w:p>
    <w:p w:rsidR="00231D10" w:rsidRPr="00E2714C" w:rsidRDefault="00231D10" w:rsidP="00C42EE3">
      <w:pPr>
        <w:pStyle w:val="2"/>
      </w:pPr>
      <w:bookmarkStart w:id="6" w:name="_Toc8728460"/>
      <w:bookmarkEnd w:id="4"/>
      <w:r w:rsidRPr="00E2714C">
        <w:lastRenderedPageBreak/>
        <w:t>УСТАНОВКА И ЗНАКОМСТВО СО СРЕДОЙ</w:t>
      </w:r>
      <w:bookmarkEnd w:id="6"/>
    </w:p>
    <w:p w:rsidR="002B6709" w:rsidRPr="00E2714C" w:rsidRDefault="00231D10" w:rsidP="00C42EE3">
      <w:pPr>
        <w:pStyle w:val="2"/>
      </w:pPr>
      <w:bookmarkStart w:id="7" w:name="_Toc8728461"/>
      <w:r w:rsidRPr="00E2714C">
        <w:t>VIRTUALBOX</w:t>
      </w:r>
      <w:bookmarkEnd w:id="7"/>
    </w:p>
    <w:p w:rsidR="002B6709" w:rsidRPr="00A43591" w:rsidRDefault="002B6709" w:rsidP="00D84D3A">
      <w:pPr>
        <w:pStyle w:val="a7"/>
        <w:spacing w:after="0" w:line="240" w:lineRule="auto"/>
        <w:jc w:val="both"/>
        <w:rPr>
          <w:rFonts w:ascii="Times New Roman" w:hAnsi="Times New Roman" w:cs="Times New Roman"/>
          <w:b/>
        </w:rPr>
      </w:pPr>
    </w:p>
    <w:p w:rsidR="004A6C39" w:rsidRPr="00A43591" w:rsidRDefault="001C4AA6" w:rsidP="00D84D3A">
      <w:pPr>
        <w:pStyle w:val="a7"/>
        <w:spacing w:after="0" w:line="240" w:lineRule="auto"/>
        <w:ind w:left="0"/>
        <w:jc w:val="both"/>
        <w:rPr>
          <w:rFonts w:ascii="Times New Roman" w:hAnsi="Times New Roman" w:cs="Times New Roman"/>
        </w:rPr>
      </w:pPr>
      <w:r w:rsidRPr="00A43591">
        <w:rPr>
          <w:rFonts w:ascii="Times New Roman" w:hAnsi="Times New Roman" w:cs="Times New Roman"/>
        </w:rPr>
        <w:tab/>
      </w:r>
      <w:r w:rsidR="005A10F6" w:rsidRPr="00A43591">
        <w:rPr>
          <w:rFonts w:ascii="Times New Roman" w:hAnsi="Times New Roman" w:cs="Times New Roman"/>
        </w:rPr>
        <w:t>Виртуальные машины представляют собой эмуляцию ус</w:t>
      </w:r>
      <w:r w:rsidR="005A10F6" w:rsidRPr="00A43591">
        <w:rPr>
          <w:rFonts w:ascii="Times New Roman" w:hAnsi="Times New Roman" w:cs="Times New Roman"/>
        </w:rPr>
        <w:t>т</w:t>
      </w:r>
      <w:r w:rsidR="005A10F6" w:rsidRPr="00A43591">
        <w:rPr>
          <w:rFonts w:ascii="Times New Roman" w:hAnsi="Times New Roman" w:cs="Times New Roman"/>
        </w:rPr>
        <w:t>ройств на другом устройстве или, в контексте этого учебного пос</w:t>
      </w:r>
      <w:r w:rsidR="005A10F6" w:rsidRPr="00A43591">
        <w:rPr>
          <w:rFonts w:ascii="Times New Roman" w:hAnsi="Times New Roman" w:cs="Times New Roman"/>
        </w:rPr>
        <w:t>о</w:t>
      </w:r>
      <w:r w:rsidR="005A10F6" w:rsidRPr="00A43591">
        <w:rPr>
          <w:rFonts w:ascii="Times New Roman" w:hAnsi="Times New Roman" w:cs="Times New Roman"/>
        </w:rPr>
        <w:t>бия и упрощенно, позволяют запускать виртуальный компьютер (как обычную программу) с нужной операционной системой на вашем компьютере с той же или отличающейся ОС. Например, имея на своем компьютере Windows, вы можете запустить Linux или др</w:t>
      </w:r>
      <w:r w:rsidR="005A10F6" w:rsidRPr="00A43591">
        <w:rPr>
          <w:rFonts w:ascii="Times New Roman" w:hAnsi="Times New Roman" w:cs="Times New Roman"/>
        </w:rPr>
        <w:t>у</w:t>
      </w:r>
      <w:r w:rsidR="005A10F6" w:rsidRPr="00A43591">
        <w:rPr>
          <w:rFonts w:ascii="Times New Roman" w:hAnsi="Times New Roman" w:cs="Times New Roman"/>
        </w:rPr>
        <w:t>гую версию Windows в виртуальной машине и работать с ними как с обычным компьютером.</w:t>
      </w:r>
    </w:p>
    <w:p w:rsidR="005A10F6" w:rsidRPr="00A43591" w:rsidRDefault="004A6C39" w:rsidP="00D84D3A">
      <w:pPr>
        <w:pStyle w:val="a7"/>
        <w:spacing w:after="0" w:line="240" w:lineRule="auto"/>
        <w:ind w:left="0"/>
        <w:jc w:val="both"/>
        <w:rPr>
          <w:rFonts w:ascii="Times New Roman" w:hAnsi="Times New Roman" w:cs="Times New Roman"/>
        </w:rPr>
      </w:pPr>
      <w:r w:rsidRPr="00A43591">
        <w:rPr>
          <w:rFonts w:ascii="Times New Roman" w:hAnsi="Times New Roman" w:cs="Times New Roman"/>
        </w:rPr>
        <w:tab/>
      </w:r>
      <w:r w:rsidR="002B6709" w:rsidRPr="00A43591">
        <w:rPr>
          <w:rFonts w:ascii="Times New Roman" w:hAnsi="Times New Roman" w:cs="Times New Roman"/>
        </w:rPr>
        <w:t xml:space="preserve">Здесь мы рассматриваем программную среду VirtualBox, которая является </w:t>
      </w:r>
      <w:r w:rsidR="005A10F6" w:rsidRPr="00A43591">
        <w:rPr>
          <w:rFonts w:ascii="Times New Roman" w:hAnsi="Times New Roman" w:cs="Times New Roman"/>
        </w:rPr>
        <w:t>полностью бесплат</w:t>
      </w:r>
      <w:r w:rsidR="002B6709" w:rsidRPr="00A43591">
        <w:rPr>
          <w:rFonts w:ascii="Times New Roman" w:hAnsi="Times New Roman" w:cs="Times New Roman"/>
        </w:rPr>
        <w:t>ной</w:t>
      </w:r>
      <w:r w:rsidR="005A10F6" w:rsidRPr="00A43591">
        <w:rPr>
          <w:rFonts w:ascii="Times New Roman" w:hAnsi="Times New Roman" w:cs="Times New Roman"/>
        </w:rPr>
        <w:t xml:space="preserve"> для работы с виртуальн</w:t>
      </w:r>
      <w:r w:rsidR="005A10F6" w:rsidRPr="00A43591">
        <w:rPr>
          <w:rFonts w:ascii="Times New Roman" w:hAnsi="Times New Roman" w:cs="Times New Roman"/>
        </w:rPr>
        <w:t>ы</w:t>
      </w:r>
      <w:r w:rsidR="005A10F6" w:rsidRPr="00A43591">
        <w:rPr>
          <w:rFonts w:ascii="Times New Roman" w:hAnsi="Times New Roman" w:cs="Times New Roman"/>
        </w:rPr>
        <w:t>ми машинами в Windows, MacOS и Linux</w:t>
      </w:r>
      <w:r w:rsidR="002B6709" w:rsidRPr="00A43591">
        <w:rPr>
          <w:rFonts w:ascii="Times New Roman" w:hAnsi="Times New Roman" w:cs="Times New Roman"/>
        </w:rPr>
        <w:t xml:space="preserve">. </w:t>
      </w:r>
      <w:r w:rsidR="005A10F6" w:rsidRPr="00A43591">
        <w:rPr>
          <w:rFonts w:ascii="Times New Roman" w:hAnsi="Times New Roman" w:cs="Times New Roman"/>
        </w:rPr>
        <w:t xml:space="preserve"> </w:t>
      </w:r>
      <w:r w:rsidR="002B6709" w:rsidRPr="00A43591">
        <w:rPr>
          <w:rFonts w:ascii="Times New Roman" w:hAnsi="Times New Roman" w:cs="Times New Roman"/>
        </w:rPr>
        <w:t>Здесь необходимо зам</w:t>
      </w:r>
      <w:r w:rsidR="002B6709" w:rsidRPr="00A43591">
        <w:rPr>
          <w:rFonts w:ascii="Times New Roman" w:hAnsi="Times New Roman" w:cs="Times New Roman"/>
        </w:rPr>
        <w:t>е</w:t>
      </w:r>
      <w:r w:rsidR="002B6709" w:rsidRPr="00A43591">
        <w:rPr>
          <w:rFonts w:ascii="Times New Roman" w:hAnsi="Times New Roman" w:cs="Times New Roman"/>
        </w:rPr>
        <w:t xml:space="preserve">тить, что </w:t>
      </w:r>
      <w:r w:rsidR="005A10F6" w:rsidRPr="00A43591">
        <w:rPr>
          <w:rFonts w:ascii="Times New Roman" w:hAnsi="Times New Roman" w:cs="Times New Roman"/>
        </w:rPr>
        <w:t xml:space="preserve"> в Windows 10 Pro и Enterprise есть встроенные средства для работы с виртуальными машинами</w:t>
      </w:r>
      <w:r w:rsidR="002B6709" w:rsidRPr="00A43591">
        <w:rPr>
          <w:rFonts w:ascii="Times New Roman" w:hAnsi="Times New Roman" w:cs="Times New Roman"/>
        </w:rPr>
        <w:t>. Е</w:t>
      </w:r>
      <w:r w:rsidR="005A10F6" w:rsidRPr="00A43591">
        <w:rPr>
          <w:rFonts w:ascii="Times New Roman" w:hAnsi="Times New Roman" w:cs="Times New Roman"/>
        </w:rPr>
        <w:t>сли на компьютере уст</w:t>
      </w:r>
      <w:r w:rsidR="005A10F6" w:rsidRPr="00A43591">
        <w:rPr>
          <w:rFonts w:ascii="Times New Roman" w:hAnsi="Times New Roman" w:cs="Times New Roman"/>
        </w:rPr>
        <w:t>а</w:t>
      </w:r>
      <w:r w:rsidR="005A10F6" w:rsidRPr="00A43591">
        <w:rPr>
          <w:rFonts w:ascii="Times New Roman" w:hAnsi="Times New Roman" w:cs="Times New Roman"/>
        </w:rPr>
        <w:t>новлены компоненты Hyper-V, то VirtualBox будет сообщать об ошибке </w:t>
      </w:r>
      <w:r w:rsidR="002B6709" w:rsidRPr="00A43591">
        <w:rPr>
          <w:rFonts w:ascii="Times New Roman" w:hAnsi="Times New Roman" w:cs="Times New Roman"/>
        </w:rPr>
        <w:t xml:space="preserve"> «</w:t>
      </w:r>
      <w:r w:rsidR="005A10F6" w:rsidRPr="00A43591">
        <w:rPr>
          <w:rFonts w:ascii="Times New Roman" w:hAnsi="Times New Roman" w:cs="Times New Roman"/>
        </w:rPr>
        <w:t>Не удалось открыть сессию для виртуальной машины</w:t>
      </w:r>
      <w:r w:rsidR="002B6709" w:rsidRPr="00A43591">
        <w:rPr>
          <w:rFonts w:ascii="Times New Roman" w:hAnsi="Times New Roman" w:cs="Times New Roman"/>
        </w:rPr>
        <w:t>».</w:t>
      </w:r>
      <w:r w:rsidR="005A10F6" w:rsidRPr="00A43591">
        <w:rPr>
          <w:rFonts w:ascii="Times New Roman" w:hAnsi="Times New Roman" w:cs="Times New Roman"/>
        </w:rPr>
        <w:t xml:space="preserve"> </w:t>
      </w:r>
    </w:p>
    <w:p w:rsidR="001C4AA6" w:rsidRPr="00A43591" w:rsidRDefault="001C4AA6" w:rsidP="00D84D3A">
      <w:pPr>
        <w:pStyle w:val="a8"/>
        <w:shd w:val="clear" w:color="auto" w:fill="FFFFFF"/>
        <w:spacing w:before="384" w:beforeAutospacing="0" w:after="384" w:afterAutospacing="0"/>
        <w:jc w:val="center"/>
        <w:rPr>
          <w:sz w:val="22"/>
          <w:szCs w:val="22"/>
        </w:rPr>
      </w:pPr>
      <w:r w:rsidRPr="00A43591">
        <w:rPr>
          <w:noProof/>
          <w:sz w:val="22"/>
          <w:szCs w:val="22"/>
        </w:rPr>
        <w:drawing>
          <wp:inline distT="0" distB="0" distL="0" distR="0">
            <wp:extent cx="2495550" cy="2676928"/>
            <wp:effectExtent l="19050" t="0" r="0" b="0"/>
            <wp:docPr id="42" name="Рисунок 17" descr="ÐÑÐ¸Ð±ÐºÐ° VirtualBox Ð¿ÑÐ¸ Ð·Ð°Ð¿ÑÑÐºÐµ Ð² Windows Ñ Hyp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ÑÐ¸Ð±ÐºÐ° VirtualBox Ð¿ÑÐ¸ Ð·Ð°Ð¿ÑÑÐºÐµ Ð² Windows Ñ Hyper-V"/>
                    <pic:cNvPicPr>
                      <a:picLocks noChangeAspect="1" noChangeArrowheads="1"/>
                    </pic:cNvPicPr>
                  </pic:nvPicPr>
                  <pic:blipFill>
                    <a:blip r:embed="rId9"/>
                    <a:srcRect/>
                    <a:stretch>
                      <a:fillRect/>
                    </a:stretch>
                  </pic:blipFill>
                  <pic:spPr bwMode="auto">
                    <a:xfrm>
                      <a:off x="0" y="0"/>
                      <a:ext cx="2497388" cy="2678899"/>
                    </a:xfrm>
                    <a:prstGeom prst="rect">
                      <a:avLst/>
                    </a:prstGeom>
                    <a:noFill/>
                    <a:ln w="9525">
                      <a:noFill/>
                      <a:miter lim="800000"/>
                      <a:headEnd/>
                      <a:tailEnd/>
                    </a:ln>
                  </pic:spPr>
                </pic:pic>
              </a:graphicData>
            </a:graphic>
          </wp:inline>
        </w:drawing>
      </w:r>
    </w:p>
    <w:p w:rsidR="005A10F6" w:rsidRPr="00A43591" w:rsidRDefault="001C4AA6" w:rsidP="00D84D3A">
      <w:pPr>
        <w:pStyle w:val="a8"/>
        <w:shd w:val="clear" w:color="auto" w:fill="FFFFFF"/>
        <w:spacing w:before="384" w:beforeAutospacing="0" w:after="384" w:afterAutospacing="0"/>
        <w:jc w:val="both"/>
        <w:rPr>
          <w:sz w:val="22"/>
          <w:szCs w:val="22"/>
        </w:rPr>
      </w:pPr>
      <w:r w:rsidRPr="00A43591">
        <w:rPr>
          <w:sz w:val="22"/>
          <w:szCs w:val="22"/>
          <w:shd w:val="clear" w:color="auto" w:fill="FFFFFF"/>
        </w:rPr>
        <w:lastRenderedPageBreak/>
        <w:tab/>
      </w:r>
      <w:r w:rsidR="002B6709" w:rsidRPr="00A43591">
        <w:rPr>
          <w:sz w:val="22"/>
          <w:szCs w:val="22"/>
          <w:shd w:val="clear" w:color="auto" w:fill="FFFFFF"/>
        </w:rPr>
        <w:t xml:space="preserve">Решить это можно, удалив компоненты Hyper-V в Windows (панель управления — программы и компоненты — установка и удаление компонентов). </w:t>
      </w:r>
      <w:r w:rsidRPr="00A43591">
        <w:rPr>
          <w:sz w:val="22"/>
          <w:szCs w:val="22"/>
          <w:shd w:val="clear" w:color="auto" w:fill="FFFFFF"/>
        </w:rPr>
        <w:t>В случае</w:t>
      </w:r>
      <w:r w:rsidR="002B6709" w:rsidRPr="00A43591">
        <w:rPr>
          <w:sz w:val="22"/>
          <w:szCs w:val="22"/>
          <w:shd w:val="clear" w:color="auto" w:fill="FFFFFF"/>
        </w:rPr>
        <w:t xml:space="preserve">, если виртуальные машины Hyper-V вам нужны, это может быть неудобно. </w:t>
      </w:r>
      <w:r w:rsidRPr="00A43591">
        <w:rPr>
          <w:sz w:val="22"/>
          <w:szCs w:val="22"/>
          <w:shd w:val="clear" w:color="auto" w:fill="FFFFFF"/>
        </w:rPr>
        <w:t>Привожу</w:t>
      </w:r>
      <w:r w:rsidR="002B6709" w:rsidRPr="00A43591">
        <w:rPr>
          <w:sz w:val="22"/>
          <w:szCs w:val="22"/>
          <w:shd w:val="clear" w:color="auto" w:fill="FFFFFF"/>
        </w:rPr>
        <w:t xml:space="preserve"> инстру</w:t>
      </w:r>
      <w:r w:rsidR="002B6709" w:rsidRPr="00A43591">
        <w:rPr>
          <w:sz w:val="22"/>
          <w:szCs w:val="22"/>
          <w:shd w:val="clear" w:color="auto" w:fill="FFFFFF"/>
        </w:rPr>
        <w:t>к</w:t>
      </w:r>
      <w:r w:rsidRPr="00A43591">
        <w:rPr>
          <w:sz w:val="22"/>
          <w:szCs w:val="22"/>
          <w:shd w:val="clear" w:color="auto" w:fill="FFFFFF"/>
        </w:rPr>
        <w:t xml:space="preserve">цию </w:t>
      </w:r>
      <w:r w:rsidR="002B6709" w:rsidRPr="00A43591">
        <w:rPr>
          <w:sz w:val="22"/>
          <w:szCs w:val="22"/>
          <w:shd w:val="clear" w:color="auto" w:fill="FFFFFF"/>
        </w:rPr>
        <w:t>о том, как использовать на одном компьютере VirtualBox и Hyper-V с меньшими затратами времени</w:t>
      </w:r>
      <w:r w:rsidRPr="00A43591">
        <w:rPr>
          <w:sz w:val="22"/>
          <w:szCs w:val="22"/>
          <w:shd w:val="clear" w:color="auto" w:fill="FFFFFF"/>
        </w:rPr>
        <w:t>:</w:t>
      </w:r>
      <w:r w:rsidR="00922597" w:rsidRPr="00A43591">
        <w:rPr>
          <w:sz w:val="22"/>
          <w:szCs w:val="22"/>
          <w:shd w:val="clear" w:color="auto" w:fill="FFFFFF"/>
        </w:rPr>
        <w:br/>
      </w:r>
      <w:r w:rsidR="00922597" w:rsidRPr="00A43591">
        <w:rPr>
          <w:sz w:val="22"/>
          <w:szCs w:val="22"/>
          <w:shd w:val="clear" w:color="auto" w:fill="FFFFFF"/>
        </w:rPr>
        <w:br/>
      </w:r>
      <w:r w:rsidR="00922597" w:rsidRPr="00A43591">
        <w:rPr>
          <w:sz w:val="22"/>
          <w:szCs w:val="22"/>
          <w:shd w:val="clear" w:color="auto" w:fill="FFFFFF"/>
        </w:rPr>
        <w:tab/>
      </w:r>
      <w:r w:rsidR="002B6709" w:rsidRPr="00A43591">
        <w:rPr>
          <w:sz w:val="22"/>
          <w:szCs w:val="22"/>
          <w:shd w:val="clear" w:color="auto" w:fill="FFFFFF"/>
        </w:rPr>
        <w:t>Для того, чтобы иметь возможность запускать виртуальные машины VirtualBox и основанные на них эмуляторы Android при установленных компонентах Hyper-V, требуется выключить запуск гипервизора Hyper-V</w:t>
      </w:r>
      <w:r w:rsidR="00A018B6" w:rsidRPr="00A43591">
        <w:rPr>
          <w:sz w:val="22"/>
          <w:szCs w:val="22"/>
          <w:shd w:val="clear" w:color="auto" w:fill="FFFFFF"/>
        </w:rPr>
        <w:t>.</w:t>
      </w:r>
    </w:p>
    <w:p w:rsidR="002B6709" w:rsidRPr="00A43591" w:rsidRDefault="002B6709" w:rsidP="00D84D3A">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rPr>
      </w:pPr>
      <w:r w:rsidRPr="00A43591">
        <w:rPr>
          <w:rFonts w:ascii="Times New Roman" w:eastAsia="Times New Roman" w:hAnsi="Times New Roman" w:cs="Times New Roman"/>
        </w:rPr>
        <w:t xml:space="preserve">Запустите командную строку от имени администратора и введите следующую команду: </w:t>
      </w:r>
      <w:r w:rsidRPr="00A43591">
        <w:rPr>
          <w:rFonts w:ascii="Times New Roman" w:eastAsia="Times New Roman" w:hAnsi="Times New Roman" w:cs="Times New Roman"/>
          <w:i/>
          <w:iCs/>
        </w:rPr>
        <w:t>bcdedit /set hypervisorlaunchtype off </w:t>
      </w:r>
      <w:r w:rsidR="004A6C39" w:rsidRPr="00A43591">
        <w:rPr>
          <w:rFonts w:ascii="Times New Roman" w:eastAsia="Times New Roman" w:hAnsi="Times New Roman" w:cs="Times New Roman"/>
          <w:i/>
          <w:iCs/>
        </w:rPr>
        <w:br/>
      </w:r>
    </w:p>
    <w:p w:rsidR="004A6C39" w:rsidRPr="00A43591" w:rsidRDefault="004A6C39" w:rsidP="00D84D3A">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rPr>
      </w:pPr>
    </w:p>
    <w:p w:rsidR="002B6709" w:rsidRPr="00A43591" w:rsidRDefault="002B6709" w:rsidP="00D84D3A">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rPr>
      </w:pPr>
      <w:r w:rsidRPr="00A43591">
        <w:rPr>
          <w:rFonts w:ascii="Times New Roman" w:eastAsia="Times New Roman" w:hAnsi="Times New Roman" w:cs="Times New Roman"/>
          <w:i/>
          <w:iCs/>
          <w:noProof/>
        </w:rPr>
        <w:drawing>
          <wp:anchor distT="0" distB="0" distL="114300" distR="114300" simplePos="0" relativeHeight="251679744" behindDoc="0" locked="0" layoutInCell="1" allowOverlap="1">
            <wp:simplePos x="0" y="0"/>
            <wp:positionH relativeFrom="column">
              <wp:posOffset>16510</wp:posOffset>
            </wp:positionH>
            <wp:positionV relativeFrom="paragraph">
              <wp:posOffset>1847</wp:posOffset>
            </wp:positionV>
            <wp:extent cx="3758623" cy="1930400"/>
            <wp:effectExtent l="19050" t="0" r="0" b="0"/>
            <wp:wrapSquare wrapText="bothSides"/>
            <wp:docPr id="20" name="Рисунок 20" descr="Отключение Hyper-V в командной стр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тключение Hyper-V в командной строке"/>
                    <pic:cNvPicPr>
                      <a:picLocks noChangeAspect="1" noChangeArrowheads="1"/>
                    </pic:cNvPicPr>
                  </pic:nvPicPr>
                  <pic:blipFill>
                    <a:blip r:embed="rId10"/>
                    <a:srcRect/>
                    <a:stretch>
                      <a:fillRect/>
                    </a:stretch>
                  </pic:blipFill>
                  <pic:spPr bwMode="auto">
                    <a:xfrm>
                      <a:off x="0" y="0"/>
                      <a:ext cx="3758623" cy="1930400"/>
                    </a:xfrm>
                    <a:prstGeom prst="rect">
                      <a:avLst/>
                    </a:prstGeom>
                    <a:noFill/>
                    <a:ln w="9525">
                      <a:noFill/>
                      <a:miter lim="800000"/>
                      <a:headEnd/>
                      <a:tailEnd/>
                    </a:ln>
                  </pic:spPr>
                </pic:pic>
              </a:graphicData>
            </a:graphic>
          </wp:anchor>
        </w:drawing>
      </w:r>
      <w:r w:rsidRPr="00A43591">
        <w:rPr>
          <w:rFonts w:ascii="Times New Roman" w:eastAsia="Times New Roman" w:hAnsi="Times New Roman" w:cs="Times New Roman"/>
        </w:rPr>
        <w:t>После выполнения команды, перезагрузите компьютер.</w:t>
      </w:r>
    </w:p>
    <w:p w:rsidR="002B6709" w:rsidRPr="00A43591" w:rsidRDefault="00922597" w:rsidP="00D84D3A">
      <w:pPr>
        <w:shd w:val="clear" w:color="auto" w:fill="FFFFFF"/>
        <w:spacing w:before="300" w:after="30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r>
      <w:r w:rsidR="002B6709" w:rsidRPr="00A43591">
        <w:rPr>
          <w:rFonts w:ascii="Times New Roman" w:eastAsia="Times New Roman" w:hAnsi="Times New Roman" w:cs="Times New Roman"/>
        </w:rPr>
        <w:t>Теперь VirtualBox будет запускаться без ошибки «Не уд</w:t>
      </w:r>
      <w:r w:rsidR="002B6709" w:rsidRPr="00A43591">
        <w:rPr>
          <w:rFonts w:ascii="Times New Roman" w:eastAsia="Times New Roman" w:hAnsi="Times New Roman" w:cs="Times New Roman"/>
        </w:rPr>
        <w:t>а</w:t>
      </w:r>
      <w:r w:rsidR="002B6709" w:rsidRPr="00A43591">
        <w:rPr>
          <w:rFonts w:ascii="Times New Roman" w:eastAsia="Times New Roman" w:hAnsi="Times New Roman" w:cs="Times New Roman"/>
        </w:rPr>
        <w:t>лось открыть сессию для виртуальной машины» (однако Hyper-V запускаться не будет).</w:t>
      </w:r>
    </w:p>
    <w:p w:rsidR="002B6709" w:rsidRPr="00A43591" w:rsidRDefault="00922597" w:rsidP="00D84D3A">
      <w:pPr>
        <w:shd w:val="clear" w:color="auto" w:fill="FFFFFF"/>
        <w:spacing w:before="300" w:after="300" w:line="240" w:lineRule="auto"/>
        <w:jc w:val="both"/>
        <w:rPr>
          <w:rFonts w:ascii="Times New Roman" w:eastAsia="Times New Roman" w:hAnsi="Times New Roman" w:cs="Times New Roman"/>
        </w:rPr>
      </w:pPr>
      <w:r w:rsidRPr="00A43591">
        <w:rPr>
          <w:rFonts w:ascii="Times New Roman" w:eastAsia="Times New Roman" w:hAnsi="Times New Roman" w:cs="Times New Roman"/>
        </w:rPr>
        <w:lastRenderedPageBreak/>
        <w:tab/>
      </w:r>
      <w:r w:rsidR="002B6709" w:rsidRPr="00A43591">
        <w:rPr>
          <w:rFonts w:ascii="Times New Roman" w:eastAsia="Times New Roman" w:hAnsi="Times New Roman" w:cs="Times New Roman"/>
        </w:rPr>
        <w:t>Чтобы вернуть всё в исходное состояние, используйте к</w:t>
      </w:r>
      <w:r w:rsidR="002B6709" w:rsidRPr="00A43591">
        <w:rPr>
          <w:rFonts w:ascii="Times New Roman" w:eastAsia="Times New Roman" w:hAnsi="Times New Roman" w:cs="Times New Roman"/>
        </w:rPr>
        <w:t>о</w:t>
      </w:r>
      <w:r w:rsidR="002B6709" w:rsidRPr="00A43591">
        <w:rPr>
          <w:rFonts w:ascii="Times New Roman" w:eastAsia="Times New Roman" w:hAnsi="Times New Roman" w:cs="Times New Roman"/>
        </w:rPr>
        <w:t>манду </w:t>
      </w:r>
      <w:r w:rsidR="002B6709" w:rsidRPr="00A43591">
        <w:rPr>
          <w:rFonts w:ascii="Times New Roman" w:eastAsia="Times New Roman" w:hAnsi="Times New Roman" w:cs="Times New Roman"/>
          <w:i/>
          <w:iCs/>
        </w:rPr>
        <w:t>bcdedit /set hypervisorlaunchtype auto</w:t>
      </w:r>
      <w:r w:rsidR="002B6709" w:rsidRPr="00A43591">
        <w:rPr>
          <w:rFonts w:ascii="Times New Roman" w:eastAsia="Times New Roman" w:hAnsi="Times New Roman" w:cs="Times New Roman"/>
        </w:rPr>
        <w:t> с последующей перез</w:t>
      </w:r>
      <w:r w:rsidR="002B6709" w:rsidRPr="00A43591">
        <w:rPr>
          <w:rFonts w:ascii="Times New Roman" w:eastAsia="Times New Roman" w:hAnsi="Times New Roman" w:cs="Times New Roman"/>
        </w:rPr>
        <w:t>а</w:t>
      </w:r>
      <w:r w:rsidR="002B6709" w:rsidRPr="00A43591">
        <w:rPr>
          <w:rFonts w:ascii="Times New Roman" w:eastAsia="Times New Roman" w:hAnsi="Times New Roman" w:cs="Times New Roman"/>
        </w:rPr>
        <w:t>грузкой компьютера.</w:t>
      </w:r>
    </w:p>
    <w:p w:rsidR="002B6709" w:rsidRPr="00A43591" w:rsidRDefault="00922597" w:rsidP="00D84D3A">
      <w:pPr>
        <w:shd w:val="clear" w:color="auto" w:fill="FFFFFF"/>
        <w:spacing w:before="300" w:after="30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r>
      <w:r w:rsidR="002B6709" w:rsidRPr="00A43591">
        <w:rPr>
          <w:rFonts w:ascii="Times New Roman" w:eastAsia="Times New Roman" w:hAnsi="Times New Roman" w:cs="Times New Roman"/>
        </w:rPr>
        <w:t>Этот способ можно модифицировать, добавив в меню з</w:t>
      </w:r>
      <w:r w:rsidR="002B6709" w:rsidRPr="00A43591">
        <w:rPr>
          <w:rFonts w:ascii="Times New Roman" w:eastAsia="Times New Roman" w:hAnsi="Times New Roman" w:cs="Times New Roman"/>
        </w:rPr>
        <w:t>а</w:t>
      </w:r>
      <w:r w:rsidR="002B6709" w:rsidRPr="00A43591">
        <w:rPr>
          <w:rFonts w:ascii="Times New Roman" w:eastAsia="Times New Roman" w:hAnsi="Times New Roman" w:cs="Times New Roman"/>
        </w:rPr>
        <w:t>грузки Windows два пункта: один с включенным Hyper-V, другой — с отключенным. Путь примерно следующий (в командной стр</w:t>
      </w:r>
      <w:r w:rsidR="002B6709" w:rsidRPr="00A43591">
        <w:rPr>
          <w:rFonts w:ascii="Times New Roman" w:eastAsia="Times New Roman" w:hAnsi="Times New Roman" w:cs="Times New Roman"/>
        </w:rPr>
        <w:t>о</w:t>
      </w:r>
      <w:r w:rsidR="002B6709" w:rsidRPr="00A43591">
        <w:rPr>
          <w:rFonts w:ascii="Times New Roman" w:eastAsia="Times New Roman" w:hAnsi="Times New Roman" w:cs="Times New Roman"/>
        </w:rPr>
        <w:t>ке от имени администратора):</w:t>
      </w:r>
    </w:p>
    <w:p w:rsidR="002B6709" w:rsidRPr="00A43591" w:rsidRDefault="002B6709" w:rsidP="00D84D3A">
      <w:pPr>
        <w:numPr>
          <w:ilvl w:val="0"/>
          <w:numId w:val="15"/>
        </w:numPr>
        <w:shd w:val="clear" w:color="auto" w:fill="E8E6F7"/>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70" w:lineRule="atLeast"/>
        <w:ind w:left="0"/>
        <w:jc w:val="both"/>
        <w:rPr>
          <w:rFonts w:ascii="Times New Roman" w:eastAsia="Times New Roman" w:hAnsi="Times New Roman" w:cs="Times New Roman"/>
          <w:lang w:val="en-US"/>
        </w:rPr>
      </w:pPr>
      <w:r w:rsidRPr="00A43591">
        <w:rPr>
          <w:rFonts w:ascii="Times New Roman" w:eastAsia="Times New Roman" w:hAnsi="Times New Roman" w:cs="Times New Roman"/>
          <w:lang w:val="en-US"/>
        </w:rPr>
        <w:t>bcdedit /copy {current} /d "</w:t>
      </w:r>
      <w:r w:rsidRPr="00A43591">
        <w:rPr>
          <w:rFonts w:ascii="Times New Roman" w:eastAsia="Times New Roman" w:hAnsi="Times New Roman" w:cs="Times New Roman"/>
        </w:rPr>
        <w:t>Отключить</w:t>
      </w:r>
      <w:r w:rsidRPr="00A43591">
        <w:rPr>
          <w:rFonts w:ascii="Times New Roman" w:eastAsia="Times New Roman" w:hAnsi="Times New Roman" w:cs="Times New Roman"/>
          <w:lang w:val="en-US"/>
        </w:rPr>
        <w:t xml:space="preserve"> Hyper-V"</w:t>
      </w:r>
    </w:p>
    <w:p w:rsidR="002B6709" w:rsidRPr="00A43591" w:rsidRDefault="001C4AA6" w:rsidP="00D84D3A">
      <w:pPr>
        <w:numPr>
          <w:ilvl w:val="0"/>
          <w:numId w:val="15"/>
        </w:numPr>
        <w:shd w:val="clear" w:color="auto" w:fill="FFFFFF"/>
        <w:spacing w:before="100" w:beforeAutospacing="1" w:after="100" w:afterAutospacing="1" w:line="240" w:lineRule="auto"/>
        <w:ind w:left="0"/>
        <w:jc w:val="both"/>
        <w:rPr>
          <w:rFonts w:ascii="Times New Roman" w:eastAsia="Times New Roman" w:hAnsi="Times New Roman" w:cs="Times New Roman"/>
        </w:rPr>
      </w:pPr>
      <w:r w:rsidRPr="00A43591">
        <w:rPr>
          <w:rFonts w:ascii="Times New Roman" w:eastAsia="Times New Roman" w:hAnsi="Times New Roman" w:cs="Times New Roman"/>
        </w:rPr>
        <w:t>Будет создан</w:t>
      </w:r>
      <w:r w:rsidR="002B6709" w:rsidRPr="00A43591">
        <w:rPr>
          <w:rFonts w:ascii="Times New Roman" w:eastAsia="Times New Roman" w:hAnsi="Times New Roman" w:cs="Times New Roman"/>
        </w:rPr>
        <w:t xml:space="preserve"> новый пункт меню загрузки Windows, также в к</w:t>
      </w:r>
      <w:r w:rsidR="002B6709" w:rsidRPr="00A43591">
        <w:rPr>
          <w:rFonts w:ascii="Times New Roman" w:eastAsia="Times New Roman" w:hAnsi="Times New Roman" w:cs="Times New Roman"/>
        </w:rPr>
        <w:t>о</w:t>
      </w:r>
      <w:r w:rsidR="002B6709" w:rsidRPr="00A43591">
        <w:rPr>
          <w:rFonts w:ascii="Times New Roman" w:eastAsia="Times New Roman" w:hAnsi="Times New Roman" w:cs="Times New Roman"/>
        </w:rPr>
        <w:t>мандной строке отобразится GUID этого пункта.</w:t>
      </w:r>
    </w:p>
    <w:p w:rsidR="002B6709" w:rsidRPr="00A43591" w:rsidRDefault="002B6709" w:rsidP="00D84D3A">
      <w:pPr>
        <w:numPr>
          <w:ilvl w:val="0"/>
          <w:numId w:val="15"/>
        </w:numPr>
        <w:shd w:val="clear" w:color="auto" w:fill="FFFFFF"/>
        <w:spacing w:before="100" w:beforeAutospacing="1" w:after="100" w:afterAutospacing="1" w:line="240" w:lineRule="auto"/>
        <w:ind w:left="0"/>
        <w:jc w:val="both"/>
        <w:rPr>
          <w:rFonts w:ascii="Times New Roman" w:eastAsia="Times New Roman" w:hAnsi="Times New Roman" w:cs="Times New Roman"/>
        </w:rPr>
      </w:pPr>
      <w:r w:rsidRPr="00A43591">
        <w:rPr>
          <w:rFonts w:ascii="Times New Roman" w:eastAsia="Times New Roman" w:hAnsi="Times New Roman" w:cs="Times New Roman"/>
        </w:rPr>
        <w:t>Введите команду</w:t>
      </w:r>
    </w:p>
    <w:p w:rsidR="002B6709" w:rsidRPr="00A43591" w:rsidRDefault="002B6709" w:rsidP="00D84D3A">
      <w:pPr>
        <w:shd w:val="clear" w:color="auto" w:fill="E8E6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70" w:lineRule="atLeast"/>
        <w:jc w:val="both"/>
        <w:rPr>
          <w:rFonts w:ascii="Times New Roman" w:eastAsia="Times New Roman" w:hAnsi="Times New Roman" w:cs="Times New Roman"/>
          <w:lang w:val="en-US"/>
        </w:rPr>
      </w:pPr>
      <w:r w:rsidRPr="00A43591">
        <w:rPr>
          <w:rFonts w:ascii="Times New Roman" w:eastAsia="Times New Roman" w:hAnsi="Times New Roman" w:cs="Times New Roman"/>
          <w:lang w:val="en-US"/>
        </w:rPr>
        <w:t>bcdedit /set {</w:t>
      </w:r>
      <w:r w:rsidRPr="00A43591">
        <w:rPr>
          <w:rFonts w:ascii="Times New Roman" w:eastAsia="Times New Roman" w:hAnsi="Times New Roman" w:cs="Times New Roman"/>
        </w:rPr>
        <w:t>отобразившийся</w:t>
      </w:r>
      <w:r w:rsidRPr="00A43591">
        <w:rPr>
          <w:rFonts w:ascii="Times New Roman" w:eastAsia="Times New Roman" w:hAnsi="Times New Roman" w:cs="Times New Roman"/>
          <w:lang w:val="en-US"/>
        </w:rPr>
        <w:t xml:space="preserve"> GUID} hypervisorlaunchtype off</w:t>
      </w:r>
    </w:p>
    <w:p w:rsidR="002B6709" w:rsidRPr="00A43591" w:rsidRDefault="002B6709" w:rsidP="00D84D3A">
      <w:pPr>
        <w:shd w:val="clear" w:color="auto" w:fill="FFFFFF"/>
        <w:spacing w:beforeAutospacing="1" w:after="0" w:afterAutospacing="1" w:line="240" w:lineRule="auto"/>
        <w:jc w:val="both"/>
        <w:rPr>
          <w:rFonts w:ascii="Times New Roman" w:eastAsia="Times New Roman" w:hAnsi="Times New Roman" w:cs="Times New Roman"/>
        </w:rPr>
      </w:pPr>
      <w:r w:rsidRPr="00A43591">
        <w:rPr>
          <w:rFonts w:ascii="Times New Roman" w:eastAsia="Times New Roman" w:hAnsi="Times New Roman" w:cs="Times New Roman"/>
          <w:noProof/>
        </w:rPr>
        <w:drawing>
          <wp:inline distT="0" distB="0" distL="0" distR="0">
            <wp:extent cx="3975739" cy="1376218"/>
            <wp:effectExtent l="19050" t="0" r="5711" b="0"/>
            <wp:docPr id="4" name="Рисунок 21" descr="Создание пункта загрузки для отключенного Hyp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здание пункта загрузки для отключенного Hyper-V"/>
                    <pic:cNvPicPr>
                      <a:picLocks noChangeAspect="1" noChangeArrowheads="1"/>
                    </pic:cNvPicPr>
                  </pic:nvPicPr>
                  <pic:blipFill>
                    <a:blip r:embed="rId11"/>
                    <a:srcRect/>
                    <a:stretch>
                      <a:fillRect/>
                    </a:stretch>
                  </pic:blipFill>
                  <pic:spPr bwMode="auto">
                    <a:xfrm>
                      <a:off x="0" y="0"/>
                      <a:ext cx="3986635" cy="1379990"/>
                    </a:xfrm>
                    <a:prstGeom prst="rect">
                      <a:avLst/>
                    </a:prstGeom>
                    <a:noFill/>
                    <a:ln w="9525">
                      <a:noFill/>
                      <a:miter lim="800000"/>
                      <a:headEnd/>
                      <a:tailEnd/>
                    </a:ln>
                  </pic:spPr>
                </pic:pic>
              </a:graphicData>
            </a:graphic>
          </wp:inline>
        </w:drawing>
      </w:r>
    </w:p>
    <w:p w:rsidR="002B6709" w:rsidRPr="00A43591" w:rsidRDefault="00922597" w:rsidP="00D84D3A">
      <w:pPr>
        <w:shd w:val="clear" w:color="auto" w:fill="FFFFFF"/>
        <w:spacing w:before="300" w:after="30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r>
      <w:r w:rsidR="002B6709" w:rsidRPr="00A43591">
        <w:rPr>
          <w:rFonts w:ascii="Times New Roman" w:eastAsia="Times New Roman" w:hAnsi="Times New Roman" w:cs="Times New Roman"/>
        </w:rPr>
        <w:t>В результате, после перезагрузки Windows 10 или 8 (8.1) вы увидите два пункта меню загрузки ОС: загрузившись в один из них, получите рабочие ВМ Hyper-V, в другой — VirtualBox (в о</w:t>
      </w:r>
      <w:r w:rsidR="002B6709" w:rsidRPr="00A43591">
        <w:rPr>
          <w:rFonts w:ascii="Times New Roman" w:eastAsia="Times New Roman" w:hAnsi="Times New Roman" w:cs="Times New Roman"/>
        </w:rPr>
        <w:t>с</w:t>
      </w:r>
      <w:r w:rsidR="002B6709" w:rsidRPr="00A43591">
        <w:rPr>
          <w:rFonts w:ascii="Times New Roman" w:eastAsia="Times New Roman" w:hAnsi="Times New Roman" w:cs="Times New Roman"/>
        </w:rPr>
        <w:t>тальном это будет одна и та же система).</w:t>
      </w:r>
    </w:p>
    <w:p w:rsidR="002B6709" w:rsidRPr="00A43591" w:rsidRDefault="002B6709" w:rsidP="00D84D3A">
      <w:pPr>
        <w:spacing w:after="0" w:line="240" w:lineRule="auto"/>
        <w:jc w:val="center"/>
        <w:rPr>
          <w:rFonts w:ascii="Times New Roman" w:eastAsia="Times New Roman" w:hAnsi="Times New Roman" w:cs="Times New Roman"/>
        </w:rPr>
      </w:pPr>
      <w:r w:rsidRPr="00A43591">
        <w:rPr>
          <w:rFonts w:ascii="Times New Roman" w:eastAsia="Times New Roman" w:hAnsi="Times New Roman" w:cs="Times New Roman"/>
          <w:noProof/>
        </w:rPr>
        <w:lastRenderedPageBreak/>
        <w:drawing>
          <wp:inline distT="0" distB="0" distL="0" distR="0">
            <wp:extent cx="2568483" cy="1409700"/>
            <wp:effectExtent l="19050" t="0" r="3267" b="0"/>
            <wp:docPr id="3" name="Рисунок 22" descr="Отключение Hyper-V в меню загрузки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тключение Hyper-V в меню загрузки Windows"/>
                    <pic:cNvPicPr>
                      <a:picLocks noChangeAspect="1" noChangeArrowheads="1"/>
                    </pic:cNvPicPr>
                  </pic:nvPicPr>
                  <pic:blipFill>
                    <a:blip r:embed="rId12"/>
                    <a:srcRect/>
                    <a:stretch>
                      <a:fillRect/>
                    </a:stretch>
                  </pic:blipFill>
                  <pic:spPr bwMode="auto">
                    <a:xfrm>
                      <a:off x="0" y="0"/>
                      <a:ext cx="2580083" cy="1416066"/>
                    </a:xfrm>
                    <a:prstGeom prst="rect">
                      <a:avLst/>
                    </a:prstGeom>
                    <a:noFill/>
                    <a:ln w="9525">
                      <a:noFill/>
                      <a:miter lim="800000"/>
                      <a:headEnd/>
                      <a:tailEnd/>
                    </a:ln>
                  </pic:spPr>
                </pic:pic>
              </a:graphicData>
            </a:graphic>
          </wp:inline>
        </w:drawing>
      </w:r>
    </w:p>
    <w:p w:rsidR="002B6709" w:rsidRPr="00A43591" w:rsidRDefault="00A018B6" w:rsidP="00D84D3A">
      <w:pPr>
        <w:shd w:val="clear" w:color="auto" w:fill="FFFFFF"/>
        <w:spacing w:before="300" w:after="30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r>
      <w:r w:rsidR="002B6709" w:rsidRPr="00A43591">
        <w:rPr>
          <w:rFonts w:ascii="Times New Roman" w:eastAsia="Times New Roman" w:hAnsi="Times New Roman" w:cs="Times New Roman"/>
        </w:rPr>
        <w:t>Как итог, добиться работы, пусть и не одновременной, двух виртуальных машин на одном компьютере возможно.</w:t>
      </w:r>
    </w:p>
    <w:p w:rsidR="00A018B6" w:rsidRPr="00A43591" w:rsidRDefault="00A018B6" w:rsidP="00D84D3A">
      <w:pPr>
        <w:shd w:val="clear" w:color="auto" w:fill="FFFFFF"/>
        <w:spacing w:before="300" w:after="300" w:line="240" w:lineRule="auto"/>
        <w:jc w:val="both"/>
        <w:rPr>
          <w:rFonts w:ascii="Times New Roman" w:hAnsi="Times New Roman" w:cs="Times New Roman"/>
          <w:shd w:val="clear" w:color="auto" w:fill="FFFFFF"/>
        </w:rPr>
      </w:pPr>
      <w:r w:rsidRPr="00A43591">
        <w:rPr>
          <w:rFonts w:ascii="Times New Roman" w:hAnsi="Times New Roman" w:cs="Times New Roman"/>
          <w:shd w:val="clear" w:color="auto" w:fill="FFFFFF"/>
        </w:rPr>
        <w:tab/>
      </w:r>
      <w:r w:rsidRPr="00A43591">
        <w:rPr>
          <w:rFonts w:ascii="Times New Roman" w:hAnsi="Times New Roman" w:cs="Times New Roman"/>
          <w:b/>
          <w:shd w:val="clear" w:color="auto" w:fill="FFFFFF"/>
        </w:rPr>
        <w:t>Для чего нужны виртуальные машины?</w:t>
      </w:r>
      <w:r w:rsidRPr="00A43591">
        <w:rPr>
          <w:rFonts w:ascii="Times New Roman" w:hAnsi="Times New Roman" w:cs="Times New Roman"/>
          <w:shd w:val="clear" w:color="auto" w:fill="FFFFFF"/>
        </w:rPr>
        <w:t xml:space="preserve"> Чаще всего, виртуальные машины используют для запуска серверов или для тестирования работы программ в различных ОС. Для начинающего пользователя такая возможность может быть полезна как для того, чт</w:t>
      </w:r>
      <w:r w:rsidRPr="00A43591">
        <w:rPr>
          <w:rFonts w:ascii="Times New Roman" w:hAnsi="Times New Roman" w:cs="Times New Roman"/>
          <w:shd w:val="clear" w:color="auto" w:fill="FFFFFF"/>
        </w:rPr>
        <w:t>о</w:t>
      </w:r>
      <w:r w:rsidRPr="00A43591">
        <w:rPr>
          <w:rFonts w:ascii="Times New Roman" w:hAnsi="Times New Roman" w:cs="Times New Roman"/>
          <w:shd w:val="clear" w:color="auto" w:fill="FFFFFF"/>
        </w:rPr>
        <w:t>бы попробовать в работе незнакомую систему или, например, для запуска сомнительных программ без опасности получить вир</w:t>
      </w:r>
      <w:r w:rsidRPr="00A43591">
        <w:rPr>
          <w:rFonts w:ascii="Times New Roman" w:hAnsi="Times New Roman" w:cs="Times New Roman"/>
          <w:shd w:val="clear" w:color="auto" w:fill="FFFFFF"/>
        </w:rPr>
        <w:t>у</w:t>
      </w:r>
      <w:r w:rsidRPr="00A43591">
        <w:rPr>
          <w:rFonts w:ascii="Times New Roman" w:hAnsi="Times New Roman" w:cs="Times New Roman"/>
          <w:shd w:val="clear" w:color="auto" w:fill="FFFFFF"/>
        </w:rPr>
        <w:t>сы на своем компьютере.</w:t>
      </w:r>
    </w:p>
    <w:p w:rsidR="00A018B6" w:rsidRPr="00A43591" w:rsidRDefault="00A018B6" w:rsidP="00D84D3A">
      <w:pPr>
        <w:shd w:val="clear" w:color="auto" w:fill="FFFFFF"/>
        <w:spacing w:before="300" w:after="300" w:line="240" w:lineRule="auto"/>
        <w:jc w:val="both"/>
        <w:rPr>
          <w:rFonts w:ascii="Times New Roman" w:eastAsia="Times New Roman" w:hAnsi="Times New Roman" w:cs="Times New Roman"/>
        </w:rPr>
      </w:pPr>
      <w:r w:rsidRPr="00A43591">
        <w:rPr>
          <w:rFonts w:ascii="Times New Roman" w:hAnsi="Times New Roman" w:cs="Times New Roman"/>
          <w:shd w:val="clear" w:color="auto" w:fill="FFFFFF"/>
        </w:rPr>
        <w:tab/>
      </w:r>
      <w:r w:rsidRPr="00A43591">
        <w:rPr>
          <w:rFonts w:ascii="Times New Roman" w:hAnsi="Times New Roman" w:cs="Times New Roman"/>
          <w:b/>
          <w:shd w:val="clear" w:color="auto" w:fill="FFFFFF"/>
        </w:rPr>
        <w:t xml:space="preserve">Где скачать </w:t>
      </w:r>
      <w:r w:rsidRPr="00A43591">
        <w:rPr>
          <w:rFonts w:ascii="Times New Roman" w:hAnsi="Times New Roman" w:cs="Times New Roman"/>
          <w:b/>
          <w:shd w:val="clear" w:color="auto" w:fill="FFFFFF"/>
          <w:lang w:val="en-US"/>
        </w:rPr>
        <w:t>VirtualBox</w:t>
      </w:r>
      <w:r w:rsidRPr="00A43591">
        <w:rPr>
          <w:rFonts w:ascii="Times New Roman" w:hAnsi="Times New Roman" w:cs="Times New Roman"/>
          <w:b/>
          <w:shd w:val="clear" w:color="auto" w:fill="FFFFFF"/>
        </w:rPr>
        <w:t>?</w:t>
      </w:r>
      <w:r w:rsidRPr="00A43591">
        <w:rPr>
          <w:rFonts w:ascii="Times New Roman" w:hAnsi="Times New Roman" w:cs="Times New Roman"/>
          <w:shd w:val="clear" w:color="auto" w:fill="FFFFFF"/>
        </w:rPr>
        <w:t xml:space="preserve"> Вы можете бесплатно скачать ПО для работы с виртуальными машинами VirtualBox с официального сайта </w:t>
      </w:r>
      <w:hyperlink r:id="rId13" w:tgtFrame="_blank" w:history="1">
        <w:r w:rsidRPr="00A43591">
          <w:rPr>
            <w:rStyle w:val="ab"/>
            <w:rFonts w:ascii="Times New Roman" w:hAnsi="Times New Roman" w:cs="Times New Roman"/>
            <w:color w:val="auto"/>
            <w:shd w:val="clear" w:color="auto" w:fill="FFFFFF"/>
          </w:rPr>
          <w:t>https://www.virtualbox.org/wiki/Downloads</w:t>
        </w:r>
      </w:hyperlink>
      <w:r w:rsidRPr="00A43591">
        <w:rPr>
          <w:rFonts w:ascii="Times New Roman" w:hAnsi="Times New Roman" w:cs="Times New Roman"/>
          <w:shd w:val="clear" w:color="auto" w:fill="FFFFFF"/>
        </w:rPr>
        <w:t> где представлены версии для Windows, Mac OS X и Linux. Несмотря на то, что сайт на английском, сама программа будет на русском языке. Запустите загруженный файл и пройдите простой процесс установки (в бол</w:t>
      </w:r>
      <w:r w:rsidRPr="00A43591">
        <w:rPr>
          <w:rFonts w:ascii="Times New Roman" w:hAnsi="Times New Roman" w:cs="Times New Roman"/>
          <w:shd w:val="clear" w:color="auto" w:fill="FFFFFF"/>
        </w:rPr>
        <w:t>ь</w:t>
      </w:r>
      <w:r w:rsidRPr="00A43591">
        <w:rPr>
          <w:rFonts w:ascii="Times New Roman" w:hAnsi="Times New Roman" w:cs="Times New Roman"/>
          <w:shd w:val="clear" w:color="auto" w:fill="FFFFFF"/>
        </w:rPr>
        <w:t>шинстве случаев достаточно оставить все параметры по умолч</w:t>
      </w:r>
      <w:r w:rsidRPr="00A43591">
        <w:rPr>
          <w:rFonts w:ascii="Times New Roman" w:hAnsi="Times New Roman" w:cs="Times New Roman"/>
          <w:shd w:val="clear" w:color="auto" w:fill="FFFFFF"/>
        </w:rPr>
        <w:t>а</w:t>
      </w:r>
      <w:r w:rsidRPr="00A43591">
        <w:rPr>
          <w:rFonts w:ascii="Times New Roman" w:hAnsi="Times New Roman" w:cs="Times New Roman"/>
          <w:shd w:val="clear" w:color="auto" w:fill="FFFFFF"/>
        </w:rPr>
        <w:t>нию).</w:t>
      </w:r>
    </w:p>
    <w:p w:rsidR="002B6709" w:rsidRPr="00A43591" w:rsidRDefault="002B6709" w:rsidP="00D84D3A">
      <w:pPr>
        <w:pStyle w:val="a7"/>
        <w:spacing w:after="0" w:line="240" w:lineRule="auto"/>
        <w:jc w:val="both"/>
        <w:rPr>
          <w:rFonts w:ascii="Times New Roman" w:hAnsi="Times New Roman" w:cs="Times New Roman"/>
          <w:b/>
        </w:rPr>
      </w:pPr>
    </w:p>
    <w:p w:rsidR="00204496" w:rsidRPr="00A43591" w:rsidRDefault="00A018B6" w:rsidP="00D84D3A">
      <w:pPr>
        <w:spacing w:after="0" w:line="240" w:lineRule="auto"/>
        <w:ind w:firstLineChars="150" w:firstLine="331"/>
        <w:jc w:val="center"/>
        <w:rPr>
          <w:rFonts w:ascii="Times New Roman" w:hAnsi="Times New Roman" w:cs="Times New Roman"/>
          <w:b/>
          <w:lang w:val="en-US"/>
        </w:rPr>
      </w:pPr>
      <w:r w:rsidRPr="00A43591">
        <w:rPr>
          <w:rFonts w:ascii="Times New Roman" w:hAnsi="Times New Roman" w:cs="Times New Roman"/>
          <w:b/>
          <w:noProof/>
        </w:rPr>
        <w:lastRenderedPageBreak/>
        <w:drawing>
          <wp:inline distT="0" distB="0" distL="0" distR="0">
            <wp:extent cx="3024075" cy="2373746"/>
            <wp:effectExtent l="19050" t="0" r="4875" b="0"/>
            <wp:docPr id="8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3028764" cy="2377426"/>
                    </a:xfrm>
                    <a:prstGeom prst="rect">
                      <a:avLst/>
                    </a:prstGeom>
                    <a:noFill/>
                    <a:ln w="9525">
                      <a:noFill/>
                      <a:miter lim="800000"/>
                      <a:headEnd/>
                      <a:tailEnd/>
                    </a:ln>
                  </pic:spPr>
                </pic:pic>
              </a:graphicData>
            </a:graphic>
          </wp:inline>
        </w:drawing>
      </w:r>
    </w:p>
    <w:p w:rsidR="00A018B6" w:rsidRPr="00A43591" w:rsidRDefault="00A018B6" w:rsidP="00D84D3A">
      <w:pPr>
        <w:spacing w:after="0" w:line="240" w:lineRule="auto"/>
        <w:ind w:firstLineChars="150" w:firstLine="331"/>
        <w:jc w:val="both"/>
        <w:rPr>
          <w:rFonts w:ascii="Times New Roman" w:hAnsi="Times New Roman" w:cs="Times New Roman"/>
          <w:b/>
          <w:lang w:val="en-US"/>
        </w:rPr>
      </w:pPr>
    </w:p>
    <w:p w:rsidR="00A018B6" w:rsidRPr="00A43591" w:rsidRDefault="00A018B6"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Рабочее окно программы при первом запуске:</w:t>
      </w:r>
    </w:p>
    <w:p w:rsidR="00A018B6" w:rsidRPr="00A43591" w:rsidRDefault="00A018B6" w:rsidP="00D84D3A">
      <w:pPr>
        <w:spacing w:after="0" w:line="240" w:lineRule="auto"/>
        <w:ind w:firstLineChars="150" w:firstLine="331"/>
        <w:jc w:val="both"/>
        <w:rPr>
          <w:rFonts w:ascii="Times New Roman" w:hAnsi="Times New Roman" w:cs="Times New Roman"/>
          <w:b/>
        </w:rPr>
      </w:pPr>
    </w:p>
    <w:p w:rsidR="00A018B6" w:rsidRPr="00A43591" w:rsidRDefault="00A018B6" w:rsidP="00D84D3A">
      <w:pPr>
        <w:spacing w:after="0" w:line="240" w:lineRule="auto"/>
        <w:ind w:firstLineChars="150" w:firstLine="331"/>
        <w:jc w:val="center"/>
        <w:rPr>
          <w:rFonts w:ascii="Times New Roman" w:hAnsi="Times New Roman" w:cs="Times New Roman"/>
          <w:b/>
          <w:lang w:val="en-US"/>
        </w:rPr>
      </w:pPr>
      <w:r w:rsidRPr="00A43591">
        <w:rPr>
          <w:rFonts w:ascii="Times New Roman" w:hAnsi="Times New Roman" w:cs="Times New Roman"/>
          <w:b/>
          <w:noProof/>
        </w:rPr>
        <w:drawing>
          <wp:inline distT="0" distB="0" distL="0" distR="0">
            <wp:extent cx="3008572" cy="1735153"/>
            <wp:effectExtent l="19050" t="0" r="1328" b="0"/>
            <wp:docPr id="10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3010562" cy="1736301"/>
                    </a:xfrm>
                    <a:prstGeom prst="rect">
                      <a:avLst/>
                    </a:prstGeom>
                    <a:noFill/>
                    <a:ln w="9525">
                      <a:noFill/>
                      <a:miter lim="800000"/>
                      <a:headEnd/>
                      <a:tailEnd/>
                    </a:ln>
                  </pic:spPr>
                </pic:pic>
              </a:graphicData>
            </a:graphic>
          </wp:inline>
        </w:drawing>
      </w:r>
    </w:p>
    <w:p w:rsidR="004A6C39" w:rsidRPr="00A43591" w:rsidRDefault="004A6C39" w:rsidP="00D84D3A">
      <w:pPr>
        <w:spacing w:after="0" w:line="240" w:lineRule="auto"/>
        <w:ind w:firstLineChars="150" w:firstLine="331"/>
        <w:jc w:val="both"/>
        <w:rPr>
          <w:rFonts w:ascii="Times New Roman" w:hAnsi="Times New Roman" w:cs="Times New Roman"/>
          <w:b/>
          <w:lang w:val="en-US"/>
        </w:rPr>
      </w:pPr>
    </w:p>
    <w:p w:rsidR="00C42EE3" w:rsidRDefault="00C42EE3">
      <w:pPr>
        <w:rPr>
          <w:rFonts w:ascii="Times New Roman" w:hAnsi="Times New Roman" w:cs="Times New Roman"/>
          <w:b/>
          <w:lang w:val="en-US"/>
        </w:rPr>
      </w:pPr>
      <w:r>
        <w:rPr>
          <w:rFonts w:ascii="Times New Roman" w:hAnsi="Times New Roman" w:cs="Times New Roman"/>
          <w:b/>
          <w:lang w:val="en-US"/>
        </w:rPr>
        <w:br w:type="page"/>
      </w:r>
    </w:p>
    <w:p w:rsidR="00A018B6" w:rsidRPr="00A43591" w:rsidRDefault="008A275C" w:rsidP="00D84D3A">
      <w:pPr>
        <w:spacing w:after="0" w:line="240" w:lineRule="auto"/>
        <w:ind w:firstLineChars="150" w:firstLine="331"/>
        <w:jc w:val="both"/>
        <w:rPr>
          <w:rFonts w:ascii="Times New Roman" w:hAnsi="Times New Roman" w:cs="Times New Roman"/>
          <w:b/>
        </w:rPr>
      </w:pPr>
      <w:r w:rsidRPr="00A43591">
        <w:rPr>
          <w:rFonts w:ascii="Times New Roman" w:hAnsi="Times New Roman" w:cs="Times New Roman"/>
          <w:b/>
        </w:rPr>
        <w:lastRenderedPageBreak/>
        <w:t>Создание новой виртуальной машины:</w:t>
      </w:r>
    </w:p>
    <w:p w:rsidR="008A275C" w:rsidRPr="00A43591" w:rsidRDefault="008A275C" w:rsidP="00D84D3A">
      <w:pPr>
        <w:spacing w:after="0" w:line="240" w:lineRule="auto"/>
        <w:ind w:firstLineChars="150" w:firstLine="331"/>
        <w:jc w:val="both"/>
        <w:rPr>
          <w:rFonts w:ascii="Times New Roman" w:hAnsi="Times New Roman" w:cs="Times New Roman"/>
          <w:b/>
        </w:rPr>
      </w:pPr>
    </w:p>
    <w:p w:rsidR="008A275C" w:rsidRPr="00A43591" w:rsidRDefault="008A275C"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Нажимаем кнопку «Создать» и тем самым запускаем мастер создания новой виртуальной машины:</w:t>
      </w:r>
    </w:p>
    <w:p w:rsidR="008A275C" w:rsidRPr="00A43591" w:rsidRDefault="008A275C" w:rsidP="00D84D3A">
      <w:pPr>
        <w:spacing w:after="0" w:line="240" w:lineRule="auto"/>
        <w:ind w:firstLineChars="150" w:firstLine="330"/>
        <w:jc w:val="both"/>
        <w:rPr>
          <w:rFonts w:ascii="Times New Roman" w:hAnsi="Times New Roman" w:cs="Times New Roman"/>
        </w:rPr>
      </w:pPr>
    </w:p>
    <w:p w:rsidR="008A275C" w:rsidRPr="00A43591" w:rsidRDefault="008A275C" w:rsidP="00D84D3A">
      <w:pPr>
        <w:spacing w:after="0" w:line="240" w:lineRule="auto"/>
        <w:ind w:firstLineChars="150" w:firstLine="331"/>
        <w:jc w:val="center"/>
        <w:rPr>
          <w:rFonts w:ascii="Times New Roman" w:hAnsi="Times New Roman" w:cs="Times New Roman"/>
          <w:b/>
        </w:rPr>
      </w:pPr>
      <w:r w:rsidRPr="00A43591">
        <w:rPr>
          <w:rFonts w:ascii="Times New Roman" w:hAnsi="Times New Roman" w:cs="Times New Roman"/>
          <w:b/>
          <w:noProof/>
        </w:rPr>
        <w:drawing>
          <wp:inline distT="0" distB="0" distL="0" distR="0">
            <wp:extent cx="2933700" cy="2414647"/>
            <wp:effectExtent l="19050" t="0" r="0" b="0"/>
            <wp:docPr id="15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2936051" cy="2416582"/>
                    </a:xfrm>
                    <a:prstGeom prst="rect">
                      <a:avLst/>
                    </a:prstGeom>
                    <a:noFill/>
                    <a:ln w="9525">
                      <a:noFill/>
                      <a:miter lim="800000"/>
                      <a:headEnd/>
                      <a:tailEnd/>
                    </a:ln>
                  </pic:spPr>
                </pic:pic>
              </a:graphicData>
            </a:graphic>
          </wp:inline>
        </w:drawing>
      </w:r>
    </w:p>
    <w:p w:rsidR="00204496" w:rsidRPr="00A43591" w:rsidRDefault="00204496" w:rsidP="00D84D3A">
      <w:pPr>
        <w:spacing w:after="0" w:line="240" w:lineRule="auto"/>
        <w:ind w:firstLineChars="150" w:firstLine="331"/>
        <w:jc w:val="both"/>
        <w:rPr>
          <w:rFonts w:ascii="Times New Roman" w:hAnsi="Times New Roman" w:cs="Times New Roman"/>
          <w:b/>
        </w:rPr>
      </w:pPr>
    </w:p>
    <w:p w:rsidR="00204496" w:rsidRPr="00A43591" w:rsidRDefault="008A275C"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Указываем имя машины, путь, где будет храниться машина, тип и версию операционной системы (которую мы будем в итоге уст</w:t>
      </w:r>
      <w:r w:rsidRPr="00A43591">
        <w:rPr>
          <w:rFonts w:ascii="Times New Roman" w:hAnsi="Times New Roman" w:cs="Times New Roman"/>
        </w:rPr>
        <w:t>а</w:t>
      </w:r>
      <w:r w:rsidRPr="00A43591">
        <w:rPr>
          <w:rFonts w:ascii="Times New Roman" w:hAnsi="Times New Roman" w:cs="Times New Roman"/>
        </w:rPr>
        <w:t xml:space="preserve">навливать на виртуальную машину). </w:t>
      </w:r>
    </w:p>
    <w:p w:rsidR="008A275C" w:rsidRPr="00A43591" w:rsidRDefault="008A275C"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 xml:space="preserve">В следующем окне нам будет необходимо установить объем оперативной памяти, выделяемой для виртуальной машины. В идеале – достаточный, чтобы виртуальная машина работала без торможений, но не слишком большой </w:t>
      </w:r>
      <w:r w:rsidR="00044064" w:rsidRPr="00A43591">
        <w:rPr>
          <w:rFonts w:ascii="Times New Roman" w:hAnsi="Times New Roman" w:cs="Times New Roman"/>
        </w:rPr>
        <w:t>–</w:t>
      </w:r>
      <w:r w:rsidRPr="00A43591">
        <w:rPr>
          <w:rFonts w:ascii="Times New Roman" w:hAnsi="Times New Roman" w:cs="Times New Roman"/>
        </w:rPr>
        <w:t xml:space="preserve"> необ</w:t>
      </w:r>
      <w:r w:rsidR="00044064" w:rsidRPr="00A43591">
        <w:rPr>
          <w:rFonts w:ascii="Times New Roman" w:hAnsi="Times New Roman" w:cs="Times New Roman"/>
        </w:rPr>
        <w:t>ходимо помнить, что выделяемая оперативная память «отнимается» от основной сист</w:t>
      </w:r>
      <w:r w:rsidR="00044064" w:rsidRPr="00A43591">
        <w:rPr>
          <w:rFonts w:ascii="Times New Roman" w:hAnsi="Times New Roman" w:cs="Times New Roman"/>
        </w:rPr>
        <w:t>е</w:t>
      </w:r>
      <w:r w:rsidR="00044064" w:rsidRPr="00A43591">
        <w:rPr>
          <w:rFonts w:ascii="Times New Roman" w:hAnsi="Times New Roman" w:cs="Times New Roman"/>
        </w:rPr>
        <w:t>мы в момент запуска виртуальной машины.</w:t>
      </w:r>
    </w:p>
    <w:p w:rsidR="00922597" w:rsidRPr="00A43591" w:rsidRDefault="00922597" w:rsidP="00D84D3A">
      <w:pPr>
        <w:spacing w:after="0" w:line="240" w:lineRule="auto"/>
        <w:ind w:firstLineChars="150" w:firstLine="330"/>
        <w:jc w:val="both"/>
        <w:rPr>
          <w:rFonts w:ascii="Times New Roman" w:hAnsi="Times New Roman" w:cs="Times New Roman"/>
        </w:rPr>
      </w:pPr>
    </w:p>
    <w:p w:rsidR="008A275C" w:rsidRPr="00A43591" w:rsidRDefault="008A275C" w:rsidP="00D84D3A">
      <w:pPr>
        <w:spacing w:after="0" w:line="240" w:lineRule="auto"/>
        <w:ind w:firstLineChars="150" w:firstLine="330"/>
        <w:jc w:val="center"/>
        <w:rPr>
          <w:rFonts w:ascii="Times New Roman" w:hAnsi="Times New Roman" w:cs="Times New Roman"/>
        </w:rPr>
      </w:pPr>
      <w:r w:rsidRPr="00A43591">
        <w:rPr>
          <w:rFonts w:ascii="Times New Roman" w:hAnsi="Times New Roman" w:cs="Times New Roman"/>
          <w:noProof/>
        </w:rPr>
        <w:lastRenderedPageBreak/>
        <w:drawing>
          <wp:inline distT="0" distB="0" distL="0" distR="0">
            <wp:extent cx="2769979" cy="2267712"/>
            <wp:effectExtent l="19050" t="0" r="0" b="0"/>
            <wp:docPr id="15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2776021" cy="2272658"/>
                    </a:xfrm>
                    <a:prstGeom prst="rect">
                      <a:avLst/>
                    </a:prstGeom>
                    <a:noFill/>
                    <a:ln w="9525">
                      <a:noFill/>
                      <a:miter lim="800000"/>
                      <a:headEnd/>
                      <a:tailEnd/>
                    </a:ln>
                  </pic:spPr>
                </pic:pic>
              </a:graphicData>
            </a:graphic>
          </wp:inline>
        </w:drawing>
      </w:r>
    </w:p>
    <w:p w:rsidR="00204496" w:rsidRPr="00A43591" w:rsidRDefault="00204496" w:rsidP="00D84D3A">
      <w:pPr>
        <w:spacing w:after="0" w:line="240" w:lineRule="auto"/>
        <w:ind w:firstLineChars="150" w:firstLine="331"/>
        <w:jc w:val="both"/>
        <w:rPr>
          <w:rFonts w:ascii="Times New Roman" w:hAnsi="Times New Roman" w:cs="Times New Roman"/>
          <w:b/>
        </w:rPr>
      </w:pPr>
    </w:p>
    <w:p w:rsidR="00044064" w:rsidRPr="00A43591" w:rsidRDefault="00044064"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В этом окне мы выберем необходимый объем оперативной п</w:t>
      </w:r>
      <w:r w:rsidRPr="00A43591">
        <w:rPr>
          <w:rFonts w:ascii="Times New Roman" w:hAnsi="Times New Roman" w:cs="Times New Roman"/>
        </w:rPr>
        <w:t>а</w:t>
      </w:r>
      <w:r w:rsidRPr="00A43591">
        <w:rPr>
          <w:rFonts w:ascii="Times New Roman" w:hAnsi="Times New Roman" w:cs="Times New Roman"/>
        </w:rPr>
        <w:t>мяти</w:t>
      </w:r>
      <w:r w:rsidR="00A43591" w:rsidRPr="00A43591">
        <w:rPr>
          <w:rFonts w:ascii="Times New Roman" w:hAnsi="Times New Roman" w:cs="Times New Roman"/>
        </w:rPr>
        <w:t xml:space="preserve"> (512 Мб) и переходим к следующему окну.</w:t>
      </w:r>
    </w:p>
    <w:p w:rsidR="00044064" w:rsidRPr="00A43591" w:rsidRDefault="00044064" w:rsidP="00D84D3A">
      <w:pPr>
        <w:spacing w:after="0" w:line="240" w:lineRule="auto"/>
        <w:ind w:firstLineChars="150" w:firstLine="330"/>
        <w:jc w:val="both"/>
        <w:rPr>
          <w:rFonts w:ascii="Times New Roman" w:hAnsi="Times New Roman" w:cs="Times New Roman"/>
        </w:rPr>
      </w:pPr>
    </w:p>
    <w:p w:rsidR="00044064" w:rsidRPr="00A43591" w:rsidRDefault="00044064" w:rsidP="00D84D3A">
      <w:pPr>
        <w:spacing w:after="0" w:line="240" w:lineRule="auto"/>
        <w:ind w:firstLineChars="150" w:firstLine="330"/>
        <w:jc w:val="center"/>
        <w:rPr>
          <w:rFonts w:ascii="Times New Roman" w:hAnsi="Times New Roman" w:cs="Times New Roman"/>
        </w:rPr>
      </w:pPr>
      <w:r w:rsidRPr="00A43591">
        <w:rPr>
          <w:rFonts w:ascii="Times New Roman" w:hAnsi="Times New Roman" w:cs="Times New Roman"/>
          <w:noProof/>
        </w:rPr>
        <w:drawing>
          <wp:inline distT="0" distB="0" distL="0" distR="0">
            <wp:extent cx="2874518" cy="2359617"/>
            <wp:effectExtent l="19050" t="0" r="2032" b="0"/>
            <wp:docPr id="16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2883874" cy="2367297"/>
                    </a:xfrm>
                    <a:prstGeom prst="rect">
                      <a:avLst/>
                    </a:prstGeom>
                    <a:noFill/>
                    <a:ln w="9525">
                      <a:noFill/>
                      <a:miter lim="800000"/>
                      <a:headEnd/>
                      <a:tailEnd/>
                    </a:ln>
                  </pic:spPr>
                </pic:pic>
              </a:graphicData>
            </a:graphic>
          </wp:inline>
        </w:drawing>
      </w:r>
    </w:p>
    <w:p w:rsidR="00204496" w:rsidRPr="00A43591" w:rsidRDefault="00204496" w:rsidP="00D84D3A">
      <w:pPr>
        <w:spacing w:after="0" w:line="240" w:lineRule="auto"/>
        <w:ind w:firstLineChars="150" w:firstLine="331"/>
        <w:jc w:val="both"/>
        <w:rPr>
          <w:rFonts w:ascii="Times New Roman" w:hAnsi="Times New Roman" w:cs="Times New Roman"/>
          <w:b/>
        </w:rPr>
      </w:pPr>
    </w:p>
    <w:p w:rsidR="00044064" w:rsidRPr="00A43591" w:rsidRDefault="00044064"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Здесь мы можем подключить к нашей машине виртуальный ж</w:t>
      </w:r>
      <w:r w:rsidRPr="00A43591">
        <w:rPr>
          <w:rFonts w:ascii="Times New Roman" w:hAnsi="Times New Roman" w:cs="Times New Roman"/>
        </w:rPr>
        <w:t>е</w:t>
      </w:r>
      <w:r w:rsidRPr="00A43591">
        <w:rPr>
          <w:rFonts w:ascii="Times New Roman" w:hAnsi="Times New Roman" w:cs="Times New Roman"/>
        </w:rPr>
        <w:t xml:space="preserve">сткий диск. Если он у вас уже есть, то выбирайте «использовать существующий виртуальный жесткий диск» с указанием пути, где он находится. Обычно эта схема используется, если необходимо </w:t>
      </w:r>
      <w:r w:rsidRPr="00A43591">
        <w:rPr>
          <w:rFonts w:ascii="Times New Roman" w:hAnsi="Times New Roman" w:cs="Times New Roman"/>
        </w:rPr>
        <w:lastRenderedPageBreak/>
        <w:t>создать новую виртуальную машину, используя заранее подгото</w:t>
      </w:r>
      <w:r w:rsidRPr="00A43591">
        <w:rPr>
          <w:rFonts w:ascii="Times New Roman" w:hAnsi="Times New Roman" w:cs="Times New Roman"/>
        </w:rPr>
        <w:t>в</w:t>
      </w:r>
      <w:r w:rsidRPr="00A43591">
        <w:rPr>
          <w:rFonts w:ascii="Times New Roman" w:hAnsi="Times New Roman" w:cs="Times New Roman"/>
        </w:rPr>
        <w:t>ленный жесткий диск. Например, там уже установлена операцио</w:t>
      </w:r>
      <w:r w:rsidRPr="00A43591">
        <w:rPr>
          <w:rFonts w:ascii="Times New Roman" w:hAnsi="Times New Roman" w:cs="Times New Roman"/>
        </w:rPr>
        <w:t>н</w:t>
      </w:r>
      <w:r w:rsidRPr="00A43591">
        <w:rPr>
          <w:rFonts w:ascii="Times New Roman" w:hAnsi="Times New Roman" w:cs="Times New Roman"/>
        </w:rPr>
        <w:t>ная система</w:t>
      </w:r>
      <w:r w:rsidR="002869C4" w:rsidRPr="00A43591">
        <w:rPr>
          <w:rFonts w:ascii="Times New Roman" w:hAnsi="Times New Roman" w:cs="Times New Roman"/>
        </w:rPr>
        <w:t>.</w:t>
      </w:r>
    </w:p>
    <w:p w:rsidR="002869C4" w:rsidRPr="00A43591" w:rsidRDefault="002869C4"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В большинстве случаев выбирается опция «Создать новый ви</w:t>
      </w:r>
      <w:r w:rsidRPr="00A43591">
        <w:rPr>
          <w:rFonts w:ascii="Times New Roman" w:hAnsi="Times New Roman" w:cs="Times New Roman"/>
        </w:rPr>
        <w:t>р</w:t>
      </w:r>
      <w:r w:rsidRPr="00A43591">
        <w:rPr>
          <w:rFonts w:ascii="Times New Roman" w:hAnsi="Times New Roman" w:cs="Times New Roman"/>
        </w:rPr>
        <w:t xml:space="preserve">туальный жесткий диск». </w:t>
      </w:r>
    </w:p>
    <w:p w:rsidR="00044064" w:rsidRPr="00A43591" w:rsidRDefault="002869C4"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В следующем окне необходимо выбрать тип виртуального ж</w:t>
      </w:r>
      <w:r w:rsidRPr="00A43591">
        <w:rPr>
          <w:rFonts w:ascii="Times New Roman" w:hAnsi="Times New Roman" w:cs="Times New Roman"/>
        </w:rPr>
        <w:t>е</w:t>
      </w:r>
      <w:r w:rsidRPr="00A43591">
        <w:rPr>
          <w:rFonts w:ascii="Times New Roman" w:hAnsi="Times New Roman" w:cs="Times New Roman"/>
        </w:rPr>
        <w:t xml:space="preserve">сткого диска. Выбираем </w:t>
      </w:r>
      <w:r w:rsidRPr="00A43591">
        <w:rPr>
          <w:rFonts w:ascii="Times New Roman" w:hAnsi="Times New Roman" w:cs="Times New Roman"/>
          <w:b/>
          <w:lang w:val="en-US"/>
        </w:rPr>
        <w:t>VDI</w:t>
      </w:r>
      <w:r w:rsidRPr="00A43591">
        <w:rPr>
          <w:rFonts w:ascii="Times New Roman" w:hAnsi="Times New Roman" w:cs="Times New Roman"/>
        </w:rPr>
        <w:t xml:space="preserve"> (</w:t>
      </w:r>
      <w:r w:rsidRPr="00A43591">
        <w:rPr>
          <w:rFonts w:ascii="Times New Roman" w:hAnsi="Times New Roman" w:cs="Times New Roman"/>
          <w:lang w:val="en-US"/>
        </w:rPr>
        <w:t>VirtualBox</w:t>
      </w:r>
      <w:r w:rsidRPr="00A43591">
        <w:rPr>
          <w:rFonts w:ascii="Times New Roman" w:hAnsi="Times New Roman" w:cs="Times New Roman"/>
        </w:rPr>
        <w:t xml:space="preserve"> </w:t>
      </w:r>
      <w:r w:rsidRPr="00A43591">
        <w:rPr>
          <w:rFonts w:ascii="Times New Roman" w:hAnsi="Times New Roman" w:cs="Times New Roman"/>
          <w:lang w:val="en-US"/>
        </w:rPr>
        <w:t>Disk</w:t>
      </w:r>
      <w:r w:rsidRPr="00A43591">
        <w:rPr>
          <w:rFonts w:ascii="Times New Roman" w:hAnsi="Times New Roman" w:cs="Times New Roman"/>
        </w:rPr>
        <w:t xml:space="preserve"> </w:t>
      </w:r>
      <w:r w:rsidRPr="00A43591">
        <w:rPr>
          <w:rFonts w:ascii="Times New Roman" w:hAnsi="Times New Roman" w:cs="Times New Roman"/>
          <w:lang w:val="en-US"/>
        </w:rPr>
        <w:t>Image</w:t>
      </w:r>
      <w:r w:rsidRPr="00A43591">
        <w:rPr>
          <w:rFonts w:ascii="Times New Roman" w:hAnsi="Times New Roman" w:cs="Times New Roman"/>
        </w:rPr>
        <w:t xml:space="preserve">), так как не планируем использовать виртуальную машину вне среды </w:t>
      </w:r>
      <w:r w:rsidRPr="00A43591">
        <w:rPr>
          <w:rFonts w:ascii="Times New Roman" w:hAnsi="Times New Roman" w:cs="Times New Roman"/>
          <w:lang w:val="en-US"/>
        </w:rPr>
        <w:t>Virtua</w:t>
      </w:r>
      <w:r w:rsidRPr="00A43591">
        <w:rPr>
          <w:rFonts w:ascii="Times New Roman" w:hAnsi="Times New Roman" w:cs="Times New Roman"/>
          <w:lang w:val="en-US"/>
        </w:rPr>
        <w:t>l</w:t>
      </w:r>
      <w:r w:rsidRPr="00A43591">
        <w:rPr>
          <w:rFonts w:ascii="Times New Roman" w:hAnsi="Times New Roman" w:cs="Times New Roman"/>
          <w:lang w:val="en-US"/>
        </w:rPr>
        <w:t>Box</w:t>
      </w:r>
      <w:r w:rsidRPr="00A43591">
        <w:rPr>
          <w:rFonts w:ascii="Times New Roman" w:hAnsi="Times New Roman" w:cs="Times New Roman"/>
        </w:rPr>
        <w:t xml:space="preserve">. </w:t>
      </w:r>
    </w:p>
    <w:p w:rsidR="002869C4" w:rsidRPr="00A43591" w:rsidRDefault="002869C4" w:rsidP="00D84D3A">
      <w:pPr>
        <w:spacing w:after="0" w:line="240" w:lineRule="auto"/>
        <w:ind w:firstLineChars="150" w:firstLine="330"/>
        <w:jc w:val="both"/>
        <w:rPr>
          <w:rFonts w:ascii="Times New Roman" w:hAnsi="Times New Roman" w:cs="Times New Roman"/>
        </w:rPr>
      </w:pPr>
    </w:p>
    <w:p w:rsidR="002869C4" w:rsidRPr="00A43591" w:rsidRDefault="002869C4" w:rsidP="00D84D3A">
      <w:pPr>
        <w:spacing w:after="0" w:line="240" w:lineRule="auto"/>
        <w:ind w:firstLineChars="150" w:firstLine="330"/>
        <w:jc w:val="center"/>
        <w:rPr>
          <w:rFonts w:ascii="Times New Roman" w:hAnsi="Times New Roman" w:cs="Times New Roman"/>
        </w:rPr>
      </w:pPr>
      <w:r w:rsidRPr="00A43591">
        <w:rPr>
          <w:rFonts w:ascii="Times New Roman" w:hAnsi="Times New Roman" w:cs="Times New Roman"/>
          <w:noProof/>
        </w:rPr>
        <w:drawing>
          <wp:inline distT="0" distB="0" distL="0" distR="0">
            <wp:extent cx="2677986" cy="2209800"/>
            <wp:effectExtent l="19050" t="0" r="8064" b="0"/>
            <wp:docPr id="17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2682471" cy="2213501"/>
                    </a:xfrm>
                    <a:prstGeom prst="rect">
                      <a:avLst/>
                    </a:prstGeom>
                    <a:noFill/>
                    <a:ln w="9525">
                      <a:noFill/>
                      <a:miter lim="800000"/>
                      <a:headEnd/>
                      <a:tailEnd/>
                    </a:ln>
                  </pic:spPr>
                </pic:pic>
              </a:graphicData>
            </a:graphic>
          </wp:inline>
        </w:drawing>
      </w:r>
    </w:p>
    <w:p w:rsidR="002869C4" w:rsidRPr="00A43591" w:rsidRDefault="002869C4" w:rsidP="00D84D3A">
      <w:pPr>
        <w:spacing w:after="0" w:line="240" w:lineRule="auto"/>
        <w:jc w:val="both"/>
        <w:rPr>
          <w:rFonts w:ascii="Times New Roman" w:hAnsi="Times New Roman" w:cs="Times New Roman"/>
        </w:rPr>
      </w:pPr>
    </w:p>
    <w:p w:rsidR="002869C4" w:rsidRPr="00A43591" w:rsidRDefault="002869C4" w:rsidP="00D84D3A">
      <w:pPr>
        <w:spacing w:after="0" w:line="240" w:lineRule="auto"/>
        <w:jc w:val="both"/>
        <w:rPr>
          <w:rFonts w:ascii="Times New Roman" w:hAnsi="Times New Roman" w:cs="Times New Roman"/>
        </w:rPr>
      </w:pPr>
    </w:p>
    <w:p w:rsidR="00922597" w:rsidRPr="00A43591" w:rsidRDefault="00922597" w:rsidP="00D84D3A">
      <w:pPr>
        <w:spacing w:after="0" w:line="240" w:lineRule="auto"/>
        <w:jc w:val="both"/>
        <w:rPr>
          <w:rFonts w:ascii="Times New Roman" w:hAnsi="Times New Roman" w:cs="Times New Roman"/>
        </w:rPr>
      </w:pPr>
      <w:r w:rsidRPr="00A43591">
        <w:rPr>
          <w:rFonts w:ascii="Times New Roman" w:hAnsi="Times New Roman" w:cs="Times New Roman"/>
        </w:rPr>
        <w:tab/>
      </w:r>
      <w:r w:rsidR="002869C4" w:rsidRPr="00A43591">
        <w:rPr>
          <w:rFonts w:ascii="Times New Roman" w:hAnsi="Times New Roman" w:cs="Times New Roman"/>
        </w:rPr>
        <w:t>Здесь необходимо выбрать формат хранения. Если ваша виртуальная машина планируется эксплуатироваться в течение достаточно долгого периода, то логично выбрать фиксированный ра</w:t>
      </w:r>
      <w:r w:rsidR="002869C4" w:rsidRPr="00A43591">
        <w:rPr>
          <w:rFonts w:ascii="Times New Roman" w:hAnsi="Times New Roman" w:cs="Times New Roman"/>
        </w:rPr>
        <w:t>з</w:t>
      </w:r>
      <w:r w:rsidR="002869C4" w:rsidRPr="00A43591">
        <w:rPr>
          <w:rFonts w:ascii="Times New Roman" w:hAnsi="Times New Roman" w:cs="Times New Roman"/>
        </w:rPr>
        <w:t xml:space="preserve">мер. </w:t>
      </w:r>
    </w:p>
    <w:p w:rsidR="002869C4" w:rsidRPr="00A43591" w:rsidRDefault="00922597" w:rsidP="00D84D3A">
      <w:pPr>
        <w:spacing w:after="0" w:line="240" w:lineRule="auto"/>
        <w:jc w:val="both"/>
        <w:rPr>
          <w:rFonts w:ascii="Times New Roman" w:hAnsi="Times New Roman" w:cs="Times New Roman"/>
        </w:rPr>
      </w:pPr>
      <w:r w:rsidRPr="00A43591">
        <w:rPr>
          <w:rFonts w:ascii="Times New Roman" w:hAnsi="Times New Roman" w:cs="Times New Roman"/>
        </w:rPr>
        <w:tab/>
      </w:r>
      <w:r w:rsidR="002869C4" w:rsidRPr="00A43591">
        <w:rPr>
          <w:rFonts w:ascii="Times New Roman" w:hAnsi="Times New Roman" w:cs="Times New Roman"/>
        </w:rPr>
        <w:t>Для учебных целей достаточно выбрать динамический – можно сэкономить на занимаемом дисковом пространстве.</w:t>
      </w:r>
      <w:r w:rsidR="004A6C39" w:rsidRPr="00A43591">
        <w:rPr>
          <w:rFonts w:ascii="Times New Roman" w:hAnsi="Times New Roman" w:cs="Times New Roman"/>
        </w:rPr>
        <w:t xml:space="preserve"> В этом случае образ виртуального жесткого диска будет занимать на ф</w:t>
      </w:r>
      <w:r w:rsidR="004A6C39" w:rsidRPr="00A43591">
        <w:rPr>
          <w:rFonts w:ascii="Times New Roman" w:hAnsi="Times New Roman" w:cs="Times New Roman"/>
        </w:rPr>
        <w:t>и</w:t>
      </w:r>
      <w:r w:rsidR="004A6C39" w:rsidRPr="00A43591">
        <w:rPr>
          <w:rFonts w:ascii="Times New Roman" w:hAnsi="Times New Roman" w:cs="Times New Roman"/>
        </w:rPr>
        <w:t xml:space="preserve">зическом носителе </w:t>
      </w:r>
      <w:r w:rsidR="004513E0" w:rsidRPr="00A43591">
        <w:rPr>
          <w:rFonts w:ascii="Times New Roman" w:hAnsi="Times New Roman" w:cs="Times New Roman"/>
        </w:rPr>
        <w:t>ровно столько места, сколько будет занято фа</w:t>
      </w:r>
      <w:r w:rsidR="004513E0" w:rsidRPr="00A43591">
        <w:rPr>
          <w:rFonts w:ascii="Times New Roman" w:hAnsi="Times New Roman" w:cs="Times New Roman"/>
        </w:rPr>
        <w:t>й</w:t>
      </w:r>
      <w:r w:rsidR="004513E0" w:rsidRPr="00A43591">
        <w:rPr>
          <w:rFonts w:ascii="Times New Roman" w:hAnsi="Times New Roman" w:cs="Times New Roman"/>
        </w:rPr>
        <w:t>лами.</w:t>
      </w:r>
    </w:p>
    <w:p w:rsidR="004A6C39" w:rsidRPr="00A43591" w:rsidRDefault="004A6C39" w:rsidP="00D84D3A">
      <w:pPr>
        <w:spacing w:after="0" w:line="240" w:lineRule="auto"/>
        <w:jc w:val="both"/>
        <w:rPr>
          <w:rFonts w:ascii="Times New Roman" w:hAnsi="Times New Roman" w:cs="Times New Roman"/>
        </w:rPr>
      </w:pPr>
    </w:p>
    <w:p w:rsidR="002869C4" w:rsidRPr="00A43591" w:rsidRDefault="002869C4" w:rsidP="00D84D3A">
      <w:pPr>
        <w:spacing w:after="0" w:line="240" w:lineRule="auto"/>
        <w:jc w:val="center"/>
        <w:rPr>
          <w:rFonts w:ascii="Times New Roman" w:hAnsi="Times New Roman" w:cs="Times New Roman"/>
        </w:rPr>
      </w:pPr>
      <w:r w:rsidRPr="00A43591">
        <w:rPr>
          <w:rFonts w:ascii="Times New Roman" w:hAnsi="Times New Roman" w:cs="Times New Roman"/>
          <w:noProof/>
        </w:rPr>
        <w:lastRenderedPageBreak/>
        <w:drawing>
          <wp:inline distT="0" distB="0" distL="0" distR="0">
            <wp:extent cx="2345459" cy="1938870"/>
            <wp:effectExtent l="19050" t="0" r="0" b="0"/>
            <wp:docPr id="18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srcRect/>
                    <a:stretch>
                      <a:fillRect/>
                    </a:stretch>
                  </pic:blipFill>
                  <pic:spPr bwMode="auto">
                    <a:xfrm>
                      <a:off x="0" y="0"/>
                      <a:ext cx="2350369" cy="1942929"/>
                    </a:xfrm>
                    <a:prstGeom prst="rect">
                      <a:avLst/>
                    </a:prstGeom>
                    <a:noFill/>
                    <a:ln w="9525">
                      <a:noFill/>
                      <a:miter lim="800000"/>
                      <a:headEnd/>
                      <a:tailEnd/>
                    </a:ln>
                  </pic:spPr>
                </pic:pic>
              </a:graphicData>
            </a:graphic>
          </wp:inline>
        </w:drawing>
      </w:r>
    </w:p>
    <w:p w:rsidR="002869C4" w:rsidRPr="00A43591" w:rsidRDefault="002869C4" w:rsidP="00D84D3A">
      <w:pPr>
        <w:spacing w:after="0" w:line="240" w:lineRule="auto"/>
        <w:jc w:val="both"/>
        <w:rPr>
          <w:rFonts w:ascii="Times New Roman" w:hAnsi="Times New Roman" w:cs="Times New Roman"/>
          <w:b/>
        </w:rPr>
      </w:pPr>
    </w:p>
    <w:p w:rsidR="002869C4" w:rsidRPr="00A43591" w:rsidRDefault="00DF62D0" w:rsidP="00D84D3A">
      <w:pPr>
        <w:spacing w:after="0" w:line="240" w:lineRule="auto"/>
        <w:jc w:val="both"/>
        <w:rPr>
          <w:rFonts w:ascii="Times New Roman" w:hAnsi="Times New Roman" w:cs="Times New Roman"/>
        </w:rPr>
      </w:pPr>
      <w:r w:rsidRPr="00A43591">
        <w:rPr>
          <w:rFonts w:ascii="Times New Roman" w:hAnsi="Times New Roman" w:cs="Times New Roman"/>
        </w:rPr>
        <w:tab/>
      </w:r>
      <w:r w:rsidR="002869C4" w:rsidRPr="00A43591">
        <w:rPr>
          <w:rFonts w:ascii="Times New Roman" w:hAnsi="Times New Roman" w:cs="Times New Roman"/>
        </w:rPr>
        <w:t>Здесь необходимо указать имя компьютера и размер</w:t>
      </w:r>
      <w:r w:rsidR="0062697F" w:rsidRPr="00A43591">
        <w:rPr>
          <w:rFonts w:ascii="Times New Roman" w:hAnsi="Times New Roman" w:cs="Times New Roman"/>
        </w:rPr>
        <w:t xml:space="preserve"> вирт</w:t>
      </w:r>
      <w:r w:rsidR="0062697F" w:rsidRPr="00A43591">
        <w:rPr>
          <w:rFonts w:ascii="Times New Roman" w:hAnsi="Times New Roman" w:cs="Times New Roman"/>
        </w:rPr>
        <w:t>у</w:t>
      </w:r>
      <w:r w:rsidR="0062697F" w:rsidRPr="00A43591">
        <w:rPr>
          <w:rFonts w:ascii="Times New Roman" w:hAnsi="Times New Roman" w:cs="Times New Roman"/>
        </w:rPr>
        <w:t xml:space="preserve">ального </w:t>
      </w:r>
      <w:r w:rsidR="002869C4" w:rsidRPr="00A43591">
        <w:rPr>
          <w:rFonts w:ascii="Times New Roman" w:hAnsi="Times New Roman" w:cs="Times New Roman"/>
        </w:rPr>
        <w:t>жесткого диска</w:t>
      </w:r>
      <w:r w:rsidR="0062697F" w:rsidRPr="00A43591">
        <w:rPr>
          <w:rFonts w:ascii="Times New Roman" w:hAnsi="Times New Roman" w:cs="Times New Roman"/>
        </w:rPr>
        <w:t>.</w:t>
      </w:r>
      <w:r w:rsidR="004513E0" w:rsidRPr="00A43591">
        <w:rPr>
          <w:rFonts w:ascii="Times New Roman" w:hAnsi="Times New Roman" w:cs="Times New Roman"/>
        </w:rPr>
        <w:t xml:space="preserve"> Это финальный этап настройки и после нажатия кнопки «Создать» виртуальная машина будет создана.</w:t>
      </w:r>
    </w:p>
    <w:p w:rsidR="00090C42" w:rsidRPr="00A43591" w:rsidRDefault="00954913" w:rsidP="00D84D3A">
      <w:pPr>
        <w:spacing w:after="0" w:line="240" w:lineRule="auto"/>
        <w:jc w:val="both"/>
        <w:rPr>
          <w:rFonts w:ascii="Times New Roman" w:hAnsi="Times New Roman" w:cs="Times New Roman"/>
        </w:rPr>
      </w:pPr>
      <w:r w:rsidRPr="00A43591">
        <w:rPr>
          <w:rFonts w:ascii="Times New Roman" w:hAnsi="Times New Roman" w:cs="Times New Roman"/>
        </w:rPr>
        <w:tab/>
        <w:t xml:space="preserve">Согласно приведенного алгоритма необходимо создать две виртуальные машины: на одной будет развернута операционная система </w:t>
      </w:r>
      <w:r w:rsidRPr="00A43591">
        <w:rPr>
          <w:rFonts w:ascii="Times New Roman" w:hAnsi="Times New Roman" w:cs="Times New Roman"/>
          <w:lang w:val="en-US"/>
        </w:rPr>
        <w:t>Windows</w:t>
      </w:r>
      <w:r w:rsidRPr="00A43591">
        <w:rPr>
          <w:rFonts w:ascii="Times New Roman" w:hAnsi="Times New Roman" w:cs="Times New Roman"/>
        </w:rPr>
        <w:t xml:space="preserve"> </w:t>
      </w:r>
      <w:r w:rsidRPr="00A43591">
        <w:rPr>
          <w:rFonts w:ascii="Times New Roman" w:hAnsi="Times New Roman" w:cs="Times New Roman"/>
          <w:lang w:val="en-US"/>
        </w:rPr>
        <w:t>Server</w:t>
      </w:r>
      <w:r w:rsidRPr="00A43591">
        <w:rPr>
          <w:rFonts w:ascii="Times New Roman" w:hAnsi="Times New Roman" w:cs="Times New Roman"/>
        </w:rPr>
        <w:t xml:space="preserve"> 2008, вторая будет работать в составе д</w:t>
      </w:r>
      <w:r w:rsidRPr="00A43591">
        <w:rPr>
          <w:rFonts w:ascii="Times New Roman" w:hAnsi="Times New Roman" w:cs="Times New Roman"/>
        </w:rPr>
        <w:t>о</w:t>
      </w:r>
      <w:r w:rsidRPr="00A43591">
        <w:rPr>
          <w:rFonts w:ascii="Times New Roman" w:hAnsi="Times New Roman" w:cs="Times New Roman"/>
        </w:rPr>
        <w:t xml:space="preserve">мена как рядовая рабочая станция. </w:t>
      </w:r>
    </w:p>
    <w:p w:rsidR="00954913" w:rsidRPr="00A43591" w:rsidRDefault="00090C42" w:rsidP="00D84D3A">
      <w:pPr>
        <w:spacing w:after="0" w:line="240" w:lineRule="auto"/>
        <w:jc w:val="both"/>
        <w:rPr>
          <w:rFonts w:ascii="Times New Roman" w:hAnsi="Times New Roman" w:cs="Times New Roman"/>
        </w:rPr>
      </w:pPr>
      <w:r w:rsidRPr="00A43591">
        <w:rPr>
          <w:rFonts w:ascii="Times New Roman" w:hAnsi="Times New Roman" w:cs="Times New Roman"/>
        </w:rPr>
        <w:tab/>
      </w:r>
      <w:r w:rsidR="00954913" w:rsidRPr="00A43591">
        <w:rPr>
          <w:rFonts w:ascii="Times New Roman" w:hAnsi="Times New Roman" w:cs="Times New Roman"/>
        </w:rPr>
        <w:t>Настройку и конфигурирование операционных систем мы будем проводить в изолированной среде, не связанной никак с внешним миром, поэтому тяжеловесные антивирусные продукты использовать не будем. За счет этого можно существенно сэкон</w:t>
      </w:r>
      <w:r w:rsidR="00954913" w:rsidRPr="00A43591">
        <w:rPr>
          <w:rFonts w:ascii="Times New Roman" w:hAnsi="Times New Roman" w:cs="Times New Roman"/>
        </w:rPr>
        <w:t>о</w:t>
      </w:r>
      <w:r w:rsidR="00954913" w:rsidRPr="00A43591">
        <w:rPr>
          <w:rFonts w:ascii="Times New Roman" w:hAnsi="Times New Roman" w:cs="Times New Roman"/>
        </w:rPr>
        <w:t>мить на объеме планируемой оперативной памяти для виртуальных машин – и на сервер и на клиент будет достаточно по 512 Мб ОЗУ.</w:t>
      </w:r>
    </w:p>
    <w:p w:rsidR="00090C42" w:rsidRPr="00A43591" w:rsidRDefault="00090C42" w:rsidP="00D84D3A">
      <w:pPr>
        <w:spacing w:after="0" w:line="240" w:lineRule="auto"/>
        <w:jc w:val="both"/>
        <w:rPr>
          <w:rFonts w:ascii="Times New Roman" w:hAnsi="Times New Roman" w:cs="Times New Roman"/>
        </w:rPr>
      </w:pPr>
      <w:r w:rsidRPr="00A43591">
        <w:rPr>
          <w:rFonts w:ascii="Times New Roman" w:hAnsi="Times New Roman" w:cs="Times New Roman"/>
        </w:rPr>
        <w:tab/>
        <w:t>Эти параметры также можно изменить в дальнейшем. Для изменения объема оперативной памяти, выделенной на конкретную виртуальную машину, необходимо зайти в настройки этой машины в раздел «система». Для того, чтобы изменить данный параметр, виртуальная машина, с которой необходимо произвести действия, в этот момент должна быть выключена.</w:t>
      </w:r>
    </w:p>
    <w:p w:rsidR="00DF62D0" w:rsidRPr="00A43591" w:rsidRDefault="004513E0" w:rsidP="00D84D3A">
      <w:pPr>
        <w:spacing w:after="0" w:line="240" w:lineRule="auto"/>
        <w:jc w:val="both"/>
        <w:rPr>
          <w:rFonts w:ascii="Times New Roman" w:hAnsi="Times New Roman" w:cs="Times New Roman"/>
        </w:rPr>
      </w:pPr>
      <w:r w:rsidRPr="00A43591">
        <w:rPr>
          <w:rFonts w:ascii="Times New Roman" w:hAnsi="Times New Roman" w:cs="Times New Roman"/>
        </w:rPr>
        <w:tab/>
      </w:r>
    </w:p>
    <w:p w:rsidR="00B61111" w:rsidRPr="00A43591" w:rsidRDefault="00DF62D0" w:rsidP="00D84D3A">
      <w:pPr>
        <w:spacing w:after="0" w:line="240" w:lineRule="auto"/>
        <w:jc w:val="both"/>
        <w:rPr>
          <w:rFonts w:ascii="Times New Roman" w:hAnsi="Times New Roman" w:cs="Times New Roman"/>
        </w:rPr>
      </w:pPr>
      <w:r w:rsidRPr="00A43591">
        <w:rPr>
          <w:rFonts w:ascii="Times New Roman" w:hAnsi="Times New Roman" w:cs="Times New Roman"/>
        </w:rPr>
        <w:tab/>
      </w:r>
    </w:p>
    <w:p w:rsidR="00B61111" w:rsidRPr="00A43591" w:rsidRDefault="00B61111" w:rsidP="00D84D3A">
      <w:pPr>
        <w:jc w:val="both"/>
        <w:rPr>
          <w:rFonts w:ascii="Times New Roman" w:hAnsi="Times New Roman" w:cs="Times New Roman"/>
        </w:rPr>
      </w:pPr>
      <w:r w:rsidRPr="00A43591">
        <w:rPr>
          <w:rFonts w:ascii="Times New Roman" w:hAnsi="Times New Roman" w:cs="Times New Roman"/>
        </w:rPr>
        <w:br w:type="page"/>
      </w:r>
    </w:p>
    <w:p w:rsidR="00204496" w:rsidRPr="00A43591" w:rsidRDefault="00B61111" w:rsidP="00D84D3A">
      <w:pPr>
        <w:spacing w:after="0" w:line="240" w:lineRule="auto"/>
        <w:jc w:val="both"/>
        <w:rPr>
          <w:rFonts w:ascii="Times New Roman" w:hAnsi="Times New Roman" w:cs="Times New Roman"/>
          <w:b/>
        </w:rPr>
      </w:pPr>
      <w:r w:rsidRPr="00A43591">
        <w:rPr>
          <w:rFonts w:ascii="Times New Roman" w:hAnsi="Times New Roman" w:cs="Times New Roman"/>
        </w:rPr>
        <w:lastRenderedPageBreak/>
        <w:tab/>
      </w:r>
      <w:r w:rsidR="004513E0" w:rsidRPr="00A43591">
        <w:rPr>
          <w:rFonts w:ascii="Times New Roman" w:hAnsi="Times New Roman" w:cs="Times New Roman"/>
        </w:rPr>
        <w:t xml:space="preserve">На следующем скриншоте представлено главное окно </w:t>
      </w:r>
      <w:r w:rsidR="004513E0" w:rsidRPr="00A43591">
        <w:rPr>
          <w:rFonts w:ascii="Times New Roman" w:hAnsi="Times New Roman" w:cs="Times New Roman"/>
          <w:lang w:val="en-US"/>
        </w:rPr>
        <w:t>VM</w:t>
      </w:r>
      <w:r w:rsidR="004513E0" w:rsidRPr="00A43591">
        <w:rPr>
          <w:rFonts w:ascii="Times New Roman" w:hAnsi="Times New Roman" w:cs="Times New Roman"/>
        </w:rPr>
        <w:t xml:space="preserve"> </w:t>
      </w:r>
      <w:r w:rsidR="004513E0" w:rsidRPr="00A43591">
        <w:rPr>
          <w:rFonts w:ascii="Times New Roman" w:hAnsi="Times New Roman" w:cs="Times New Roman"/>
          <w:lang w:val="en-US"/>
        </w:rPr>
        <w:t>VirtualBox</w:t>
      </w:r>
      <w:r w:rsidR="004513E0" w:rsidRPr="00A43591">
        <w:rPr>
          <w:rFonts w:ascii="Times New Roman" w:hAnsi="Times New Roman" w:cs="Times New Roman"/>
        </w:rPr>
        <w:t>. В левом столбце можно наблюдать список виртуальных ма</w:t>
      </w:r>
      <w:r w:rsidRPr="00A43591">
        <w:rPr>
          <w:rFonts w:ascii="Times New Roman" w:hAnsi="Times New Roman" w:cs="Times New Roman"/>
        </w:rPr>
        <w:t>шин, созданных в этой программе:</w:t>
      </w:r>
    </w:p>
    <w:p w:rsidR="00204496" w:rsidRPr="00A43591" w:rsidRDefault="00204496" w:rsidP="00D84D3A">
      <w:pPr>
        <w:pStyle w:val="a8"/>
        <w:spacing w:before="0" w:beforeAutospacing="0" w:after="0" w:afterAutospacing="0"/>
        <w:ind w:firstLineChars="150" w:firstLine="331"/>
        <w:jc w:val="both"/>
        <w:rPr>
          <w:b/>
          <w:sz w:val="22"/>
          <w:szCs w:val="22"/>
        </w:rPr>
      </w:pPr>
    </w:p>
    <w:p w:rsidR="00204496" w:rsidRPr="00A43591" w:rsidRDefault="00204496" w:rsidP="00D84D3A">
      <w:pPr>
        <w:pStyle w:val="a8"/>
        <w:spacing w:before="0" w:beforeAutospacing="0" w:after="0" w:afterAutospacing="0"/>
        <w:ind w:firstLineChars="150" w:firstLine="331"/>
        <w:jc w:val="both"/>
        <w:rPr>
          <w:b/>
          <w:sz w:val="22"/>
          <w:szCs w:val="22"/>
        </w:rPr>
      </w:pPr>
    </w:p>
    <w:p w:rsidR="00204496" w:rsidRPr="00A43591" w:rsidRDefault="004A6C39" w:rsidP="00D84D3A">
      <w:pPr>
        <w:spacing w:after="0" w:line="240" w:lineRule="auto"/>
        <w:ind w:firstLineChars="150" w:firstLine="331"/>
        <w:jc w:val="center"/>
        <w:rPr>
          <w:rFonts w:ascii="Times New Roman" w:hAnsi="Times New Roman" w:cs="Times New Roman"/>
          <w:b/>
        </w:rPr>
      </w:pPr>
      <w:r w:rsidRPr="00A43591">
        <w:rPr>
          <w:rFonts w:ascii="Times New Roman" w:hAnsi="Times New Roman" w:cs="Times New Roman"/>
          <w:b/>
          <w:noProof/>
        </w:rPr>
        <w:drawing>
          <wp:inline distT="0" distB="0" distL="0" distR="0">
            <wp:extent cx="3419094" cy="3125079"/>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425223" cy="3130681"/>
                    </a:xfrm>
                    <a:prstGeom prst="rect">
                      <a:avLst/>
                    </a:prstGeom>
                    <a:noFill/>
                    <a:ln w="9525">
                      <a:noFill/>
                      <a:miter lim="800000"/>
                      <a:headEnd/>
                      <a:tailEnd/>
                    </a:ln>
                  </pic:spPr>
                </pic:pic>
              </a:graphicData>
            </a:graphic>
          </wp:inline>
        </w:drawing>
      </w:r>
    </w:p>
    <w:p w:rsidR="00204496" w:rsidRPr="00A43591" w:rsidRDefault="00204496" w:rsidP="00D84D3A">
      <w:pPr>
        <w:spacing w:after="0" w:line="240" w:lineRule="auto"/>
        <w:ind w:firstLineChars="150" w:firstLine="331"/>
        <w:jc w:val="both"/>
        <w:rPr>
          <w:rFonts w:ascii="Times New Roman" w:hAnsi="Times New Roman" w:cs="Times New Roman"/>
          <w:b/>
        </w:rPr>
      </w:pPr>
    </w:p>
    <w:p w:rsidR="00635CFB" w:rsidRPr="00840EB1" w:rsidRDefault="00635CFB"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Здесь видно, что мы создали две виртуальные машины. Вторую можно создать абсолютно аналогично, просто повторив тот  же а</w:t>
      </w:r>
      <w:r w:rsidRPr="00A43591">
        <w:rPr>
          <w:rFonts w:ascii="Times New Roman" w:hAnsi="Times New Roman" w:cs="Times New Roman"/>
        </w:rPr>
        <w:t>л</w:t>
      </w:r>
      <w:r w:rsidRPr="00A43591">
        <w:rPr>
          <w:rFonts w:ascii="Times New Roman" w:hAnsi="Times New Roman" w:cs="Times New Roman"/>
        </w:rPr>
        <w:t xml:space="preserve">горитм действий, как и при создании первой машины. </w:t>
      </w:r>
    </w:p>
    <w:p w:rsidR="00231D10" w:rsidRPr="00840EB1" w:rsidRDefault="00231D10" w:rsidP="00D84D3A">
      <w:pPr>
        <w:spacing w:after="0" w:line="240" w:lineRule="auto"/>
        <w:ind w:firstLineChars="150" w:firstLine="330"/>
        <w:jc w:val="both"/>
        <w:rPr>
          <w:rFonts w:ascii="Times New Roman" w:hAnsi="Times New Roman" w:cs="Times New Roman"/>
        </w:rPr>
      </w:pPr>
    </w:p>
    <w:p w:rsidR="00231D10" w:rsidRPr="00840EB1" w:rsidRDefault="00231D10" w:rsidP="00D84D3A">
      <w:pPr>
        <w:jc w:val="both"/>
        <w:rPr>
          <w:rFonts w:ascii="Times New Roman" w:hAnsi="Times New Roman" w:cs="Times New Roman"/>
        </w:rPr>
      </w:pPr>
      <w:r w:rsidRPr="00840EB1">
        <w:rPr>
          <w:rFonts w:ascii="Times New Roman" w:hAnsi="Times New Roman" w:cs="Times New Roman"/>
        </w:rPr>
        <w:br w:type="page"/>
      </w:r>
    </w:p>
    <w:p w:rsidR="00635CFB" w:rsidRPr="00E2714C" w:rsidRDefault="000B30DF" w:rsidP="00C42EE3">
      <w:pPr>
        <w:pStyle w:val="2"/>
      </w:pPr>
      <w:bookmarkStart w:id="8" w:name="_Toc8728462"/>
      <w:r w:rsidRPr="00E2714C">
        <w:lastRenderedPageBreak/>
        <w:t>НАСТРОЙКА СЕТИ В VIRTUALBOX</w:t>
      </w:r>
      <w:bookmarkEnd w:id="8"/>
    </w:p>
    <w:p w:rsidR="00635CFB" w:rsidRPr="00A43591" w:rsidRDefault="00635CFB" w:rsidP="00D84D3A">
      <w:pPr>
        <w:spacing w:after="0" w:line="240" w:lineRule="auto"/>
        <w:ind w:firstLineChars="150" w:firstLine="330"/>
        <w:jc w:val="both"/>
        <w:rPr>
          <w:rFonts w:ascii="Times New Roman" w:hAnsi="Times New Roman" w:cs="Times New Roman"/>
          <w:shd w:val="clear" w:color="auto" w:fill="FFFFFF"/>
        </w:rPr>
      </w:pPr>
    </w:p>
    <w:p w:rsidR="00635CFB" w:rsidRPr="00A43591" w:rsidRDefault="00635CFB" w:rsidP="00D84D3A">
      <w:pPr>
        <w:spacing w:after="0" w:line="240" w:lineRule="auto"/>
        <w:ind w:firstLineChars="150" w:firstLine="330"/>
        <w:jc w:val="both"/>
        <w:rPr>
          <w:rFonts w:ascii="Times New Roman" w:hAnsi="Times New Roman" w:cs="Times New Roman"/>
          <w:b/>
        </w:rPr>
      </w:pPr>
      <w:r w:rsidRPr="00A43591">
        <w:rPr>
          <w:rFonts w:ascii="Times New Roman" w:hAnsi="Times New Roman" w:cs="Times New Roman"/>
          <w:shd w:val="clear" w:color="auto" w:fill="FFFFFF"/>
        </w:rPr>
        <w:t>Виртуальные машины VirtualBox очень часто используются для тестирования различного программного обеспечения и его взаим</w:t>
      </w:r>
      <w:r w:rsidRPr="00A43591">
        <w:rPr>
          <w:rFonts w:ascii="Times New Roman" w:hAnsi="Times New Roman" w:cs="Times New Roman"/>
          <w:shd w:val="clear" w:color="auto" w:fill="FFFFFF"/>
        </w:rPr>
        <w:t>о</w:t>
      </w:r>
      <w:r w:rsidRPr="00A43591">
        <w:rPr>
          <w:rFonts w:ascii="Times New Roman" w:hAnsi="Times New Roman" w:cs="Times New Roman"/>
          <w:shd w:val="clear" w:color="auto" w:fill="FFFFFF"/>
        </w:rPr>
        <w:t>действия между собой. Обычно, таким программам необходим до</w:t>
      </w:r>
      <w:r w:rsidRPr="00A43591">
        <w:rPr>
          <w:rFonts w:ascii="Times New Roman" w:hAnsi="Times New Roman" w:cs="Times New Roman"/>
          <w:shd w:val="clear" w:color="auto" w:fill="FFFFFF"/>
        </w:rPr>
        <w:t>с</w:t>
      </w:r>
      <w:r w:rsidRPr="00A43591">
        <w:rPr>
          <w:rFonts w:ascii="Times New Roman" w:hAnsi="Times New Roman" w:cs="Times New Roman"/>
          <w:shd w:val="clear" w:color="auto" w:fill="FFFFFF"/>
        </w:rPr>
        <w:t>туп к интернету. Время от времени возникает необходимость пр</w:t>
      </w:r>
      <w:r w:rsidRPr="00A43591">
        <w:rPr>
          <w:rFonts w:ascii="Times New Roman" w:hAnsi="Times New Roman" w:cs="Times New Roman"/>
          <w:shd w:val="clear" w:color="auto" w:fill="FFFFFF"/>
        </w:rPr>
        <w:t>о</w:t>
      </w:r>
      <w:r w:rsidRPr="00A43591">
        <w:rPr>
          <w:rFonts w:ascii="Times New Roman" w:hAnsi="Times New Roman" w:cs="Times New Roman"/>
          <w:shd w:val="clear" w:color="auto" w:fill="FFFFFF"/>
        </w:rPr>
        <w:t>тестировать работу программ по сети или даже создать небольшую тестовую лабораторию из виртуальных машин.</w:t>
      </w:r>
    </w:p>
    <w:p w:rsidR="00635CFB" w:rsidRPr="00A43591" w:rsidRDefault="00635CFB" w:rsidP="00D84D3A">
      <w:pPr>
        <w:shd w:val="clear" w:color="auto" w:fill="FFFFFF"/>
        <w:spacing w:after="360" w:line="240" w:lineRule="auto"/>
        <w:ind w:firstLine="426"/>
        <w:jc w:val="both"/>
        <w:textAlignment w:val="baseline"/>
        <w:rPr>
          <w:rFonts w:ascii="Times New Roman" w:eastAsia="Times New Roman" w:hAnsi="Times New Roman" w:cs="Times New Roman"/>
        </w:rPr>
      </w:pPr>
      <w:r w:rsidRPr="00A43591">
        <w:rPr>
          <w:rFonts w:ascii="Times New Roman" w:eastAsia="Times New Roman" w:hAnsi="Times New Roman" w:cs="Times New Roman"/>
        </w:rPr>
        <w:t>Существует несколько способов как настроить сеть в virtualbox, и каждый из них подходит для лучше для решения о</w:t>
      </w:r>
      <w:r w:rsidRPr="00A43591">
        <w:rPr>
          <w:rFonts w:ascii="Times New Roman" w:eastAsia="Times New Roman" w:hAnsi="Times New Roman" w:cs="Times New Roman"/>
        </w:rPr>
        <w:t>д</w:t>
      </w:r>
      <w:r w:rsidRPr="00A43591">
        <w:rPr>
          <w:rFonts w:ascii="Times New Roman" w:eastAsia="Times New Roman" w:hAnsi="Times New Roman" w:cs="Times New Roman"/>
        </w:rPr>
        <w:t>ной задачи и меньше для другой. Рассмотрим основные:</w:t>
      </w:r>
    </w:p>
    <w:p w:rsidR="00635CFB" w:rsidRPr="00A43591" w:rsidRDefault="00635CFB" w:rsidP="00D84D3A">
      <w:pPr>
        <w:numPr>
          <w:ilvl w:val="0"/>
          <w:numId w:val="17"/>
        </w:numPr>
        <w:shd w:val="clear" w:color="auto" w:fill="FFFFFF"/>
        <w:spacing w:after="0" w:line="240" w:lineRule="auto"/>
        <w:ind w:left="456"/>
        <w:jc w:val="both"/>
        <w:textAlignment w:val="baseline"/>
        <w:rPr>
          <w:rFonts w:ascii="Times New Roman" w:eastAsia="Times New Roman" w:hAnsi="Times New Roman" w:cs="Times New Roman"/>
        </w:rPr>
      </w:pPr>
      <w:r w:rsidRPr="00A43591">
        <w:rPr>
          <w:rFonts w:ascii="Times New Roman" w:eastAsia="Times New Roman" w:hAnsi="Times New Roman" w:cs="Times New Roman"/>
          <w:b/>
          <w:bCs/>
        </w:rPr>
        <w:t>NAT</w:t>
      </w:r>
      <w:r w:rsidRPr="00A43591">
        <w:rPr>
          <w:rFonts w:ascii="Times New Roman" w:eastAsia="Times New Roman" w:hAnsi="Times New Roman" w:cs="Times New Roman"/>
        </w:rPr>
        <w:t> - этот способ используется по умолчанию. Для каждой машины создается отдельная внутренняя локальная сеть, в к</w:t>
      </w:r>
      <w:r w:rsidRPr="00A43591">
        <w:rPr>
          <w:rFonts w:ascii="Times New Roman" w:eastAsia="Times New Roman" w:hAnsi="Times New Roman" w:cs="Times New Roman"/>
        </w:rPr>
        <w:t>о</w:t>
      </w:r>
      <w:r w:rsidRPr="00A43591">
        <w:rPr>
          <w:rFonts w:ascii="Times New Roman" w:eastAsia="Times New Roman" w:hAnsi="Times New Roman" w:cs="Times New Roman"/>
        </w:rPr>
        <w:t>торой машина получает ip 10.10.0.1. Машина может связаться с интернетом, используя технологию NAT, и вы можете обр</w:t>
      </w:r>
      <w:r w:rsidRPr="00A43591">
        <w:rPr>
          <w:rFonts w:ascii="Times New Roman" w:eastAsia="Times New Roman" w:hAnsi="Times New Roman" w:cs="Times New Roman"/>
        </w:rPr>
        <w:t>а</w:t>
      </w:r>
      <w:r w:rsidRPr="00A43591">
        <w:rPr>
          <w:rFonts w:ascii="Times New Roman" w:eastAsia="Times New Roman" w:hAnsi="Times New Roman" w:cs="Times New Roman"/>
        </w:rPr>
        <w:t>титься к машине, используя проброс портов VirtualBox, но е</w:t>
      </w:r>
      <w:r w:rsidRPr="00A43591">
        <w:rPr>
          <w:rFonts w:ascii="Times New Roman" w:eastAsia="Times New Roman" w:hAnsi="Times New Roman" w:cs="Times New Roman"/>
        </w:rPr>
        <w:t>с</w:t>
      </w:r>
      <w:r w:rsidRPr="00A43591">
        <w:rPr>
          <w:rFonts w:ascii="Times New Roman" w:eastAsia="Times New Roman" w:hAnsi="Times New Roman" w:cs="Times New Roman"/>
        </w:rPr>
        <w:t>ли у вас будет две виртуальные машины, то вы уже не смож</w:t>
      </w:r>
      <w:r w:rsidRPr="00A43591">
        <w:rPr>
          <w:rFonts w:ascii="Times New Roman" w:eastAsia="Times New Roman" w:hAnsi="Times New Roman" w:cs="Times New Roman"/>
        </w:rPr>
        <w:t>е</w:t>
      </w:r>
      <w:r w:rsidRPr="00A43591">
        <w:rPr>
          <w:rFonts w:ascii="Times New Roman" w:eastAsia="Times New Roman" w:hAnsi="Times New Roman" w:cs="Times New Roman"/>
        </w:rPr>
        <w:t>те между ними так взаимодействовать. И если из основной системы к гостевой можно обратиться, то к основной ни го</w:t>
      </w:r>
      <w:r w:rsidRPr="00A43591">
        <w:rPr>
          <w:rFonts w:ascii="Times New Roman" w:eastAsia="Times New Roman" w:hAnsi="Times New Roman" w:cs="Times New Roman"/>
        </w:rPr>
        <w:t>с</w:t>
      </w:r>
      <w:r w:rsidRPr="00A43591">
        <w:rPr>
          <w:rFonts w:ascii="Times New Roman" w:eastAsia="Times New Roman" w:hAnsi="Times New Roman" w:cs="Times New Roman"/>
        </w:rPr>
        <w:t>тевой уже никак не получится;</w:t>
      </w:r>
    </w:p>
    <w:p w:rsidR="00635CFB" w:rsidRPr="00A43591" w:rsidRDefault="00635CFB" w:rsidP="00D84D3A">
      <w:pPr>
        <w:numPr>
          <w:ilvl w:val="0"/>
          <w:numId w:val="17"/>
        </w:numPr>
        <w:shd w:val="clear" w:color="auto" w:fill="FFFFFF"/>
        <w:spacing w:after="0" w:line="240" w:lineRule="auto"/>
        <w:ind w:left="456"/>
        <w:jc w:val="both"/>
        <w:textAlignment w:val="baseline"/>
        <w:rPr>
          <w:rFonts w:ascii="Times New Roman" w:eastAsia="Times New Roman" w:hAnsi="Times New Roman" w:cs="Times New Roman"/>
        </w:rPr>
      </w:pPr>
      <w:r w:rsidRPr="00A43591">
        <w:rPr>
          <w:rFonts w:ascii="Times New Roman" w:eastAsia="Times New Roman" w:hAnsi="Times New Roman" w:cs="Times New Roman"/>
          <w:b/>
          <w:bCs/>
        </w:rPr>
        <w:t>Виртуальный адаптер хоста</w:t>
      </w:r>
      <w:r w:rsidRPr="00A43591">
        <w:rPr>
          <w:rFonts w:ascii="Times New Roman" w:eastAsia="Times New Roman" w:hAnsi="Times New Roman" w:cs="Times New Roman"/>
        </w:rPr>
        <w:t> - создается виртуальный сет</w:t>
      </w:r>
      <w:r w:rsidRPr="00A43591">
        <w:rPr>
          <w:rFonts w:ascii="Times New Roman" w:eastAsia="Times New Roman" w:hAnsi="Times New Roman" w:cs="Times New Roman"/>
        </w:rPr>
        <w:t>е</w:t>
      </w:r>
      <w:r w:rsidRPr="00A43591">
        <w:rPr>
          <w:rFonts w:ascii="Times New Roman" w:eastAsia="Times New Roman" w:hAnsi="Times New Roman" w:cs="Times New Roman"/>
        </w:rPr>
        <w:t>вой адаптер, к которому можно подключить несколько вирт</w:t>
      </w:r>
      <w:r w:rsidRPr="00A43591">
        <w:rPr>
          <w:rFonts w:ascii="Times New Roman" w:eastAsia="Times New Roman" w:hAnsi="Times New Roman" w:cs="Times New Roman"/>
        </w:rPr>
        <w:t>у</w:t>
      </w:r>
      <w:r w:rsidRPr="00A43591">
        <w:rPr>
          <w:rFonts w:ascii="Times New Roman" w:eastAsia="Times New Roman" w:hAnsi="Times New Roman" w:cs="Times New Roman"/>
        </w:rPr>
        <w:t>альных машин, тем самым объединив их в локальную сеть. Доступа к интернету нет, но зато машины находятся в одной сети и каждая имеет свой ip адрес, теперь они могут взаим</w:t>
      </w:r>
      <w:r w:rsidRPr="00A43591">
        <w:rPr>
          <w:rFonts w:ascii="Times New Roman" w:eastAsia="Times New Roman" w:hAnsi="Times New Roman" w:cs="Times New Roman"/>
        </w:rPr>
        <w:t>о</w:t>
      </w:r>
      <w:r w:rsidRPr="00A43591">
        <w:rPr>
          <w:rFonts w:ascii="Times New Roman" w:eastAsia="Times New Roman" w:hAnsi="Times New Roman" w:cs="Times New Roman"/>
        </w:rPr>
        <w:t>действовать между собой. Основная система тоже доступна по ip 192.168.56.1. Машины доступны не только между собой, но и из основной системы;</w:t>
      </w:r>
    </w:p>
    <w:p w:rsidR="00635CFB" w:rsidRPr="00A43591" w:rsidRDefault="00635CFB" w:rsidP="00D84D3A">
      <w:pPr>
        <w:numPr>
          <w:ilvl w:val="0"/>
          <w:numId w:val="17"/>
        </w:numPr>
        <w:shd w:val="clear" w:color="auto" w:fill="FFFFFF"/>
        <w:spacing w:after="0" w:line="240" w:lineRule="auto"/>
        <w:ind w:left="456"/>
        <w:jc w:val="both"/>
        <w:textAlignment w:val="baseline"/>
        <w:rPr>
          <w:rFonts w:ascii="Times New Roman" w:eastAsia="Times New Roman" w:hAnsi="Times New Roman" w:cs="Times New Roman"/>
        </w:rPr>
      </w:pPr>
      <w:r w:rsidRPr="00A43591">
        <w:rPr>
          <w:rFonts w:ascii="Times New Roman" w:eastAsia="Times New Roman" w:hAnsi="Times New Roman" w:cs="Times New Roman"/>
          <w:b/>
          <w:bCs/>
        </w:rPr>
        <w:t>Сетевой мост</w:t>
      </w:r>
      <w:r w:rsidRPr="00A43591">
        <w:rPr>
          <w:rFonts w:ascii="Times New Roman" w:eastAsia="Times New Roman" w:hAnsi="Times New Roman" w:cs="Times New Roman"/>
        </w:rPr>
        <w:t> - при таком подключении виртуальная машина становится полноценным членом локальной сети, к которой подключена основная система. Машина использует сетевой интерфейс чтобы получить адрес у роутера и становится до</w:t>
      </w:r>
      <w:r w:rsidRPr="00A43591">
        <w:rPr>
          <w:rFonts w:ascii="Times New Roman" w:eastAsia="Times New Roman" w:hAnsi="Times New Roman" w:cs="Times New Roman"/>
        </w:rPr>
        <w:t>с</w:t>
      </w:r>
      <w:r w:rsidRPr="00A43591">
        <w:rPr>
          <w:rFonts w:ascii="Times New Roman" w:eastAsia="Times New Roman" w:hAnsi="Times New Roman" w:cs="Times New Roman"/>
        </w:rPr>
        <w:t>тупна для других устройств, как и основной компьютер по своему ip адресу.</w:t>
      </w:r>
    </w:p>
    <w:p w:rsidR="00635CFB" w:rsidRPr="00A43591" w:rsidRDefault="00635CFB" w:rsidP="00D84D3A">
      <w:pPr>
        <w:numPr>
          <w:ilvl w:val="0"/>
          <w:numId w:val="17"/>
        </w:numPr>
        <w:shd w:val="clear" w:color="auto" w:fill="FFFFFF"/>
        <w:spacing w:after="0" w:line="240" w:lineRule="auto"/>
        <w:ind w:left="456"/>
        <w:jc w:val="both"/>
        <w:textAlignment w:val="baseline"/>
        <w:rPr>
          <w:rFonts w:ascii="Times New Roman" w:eastAsia="Times New Roman" w:hAnsi="Times New Roman" w:cs="Times New Roman"/>
        </w:rPr>
      </w:pPr>
      <w:r w:rsidRPr="00A43591">
        <w:rPr>
          <w:rFonts w:ascii="Times New Roman" w:eastAsia="Times New Roman" w:hAnsi="Times New Roman" w:cs="Times New Roman"/>
          <w:b/>
          <w:bCs/>
        </w:rPr>
        <w:lastRenderedPageBreak/>
        <w:t>Внутренняя сеть</w:t>
      </w:r>
      <w:r w:rsidRPr="00A43591">
        <w:rPr>
          <w:rFonts w:ascii="Times New Roman" w:eastAsia="Times New Roman" w:hAnsi="Times New Roman" w:cs="Times New Roman"/>
        </w:rPr>
        <w:t> - почти то же самое, что и виртуальный адаптер хоста, только без возможности доступа к виртуальной сети из основной системы, доступа к интернету нет.</w:t>
      </w:r>
    </w:p>
    <w:p w:rsidR="00635CFB" w:rsidRPr="00A43591" w:rsidRDefault="00635CFB" w:rsidP="00D84D3A">
      <w:pPr>
        <w:numPr>
          <w:ilvl w:val="0"/>
          <w:numId w:val="17"/>
        </w:numPr>
        <w:shd w:val="clear" w:color="auto" w:fill="FFFFFF"/>
        <w:spacing w:after="0" w:line="240" w:lineRule="auto"/>
        <w:ind w:left="456"/>
        <w:jc w:val="both"/>
        <w:textAlignment w:val="baseline"/>
        <w:rPr>
          <w:rFonts w:ascii="Times New Roman" w:eastAsia="Times New Roman" w:hAnsi="Times New Roman" w:cs="Times New Roman"/>
        </w:rPr>
      </w:pPr>
      <w:r w:rsidRPr="00A43591">
        <w:rPr>
          <w:rFonts w:ascii="Times New Roman" w:eastAsia="Times New Roman" w:hAnsi="Times New Roman" w:cs="Times New Roman"/>
          <w:b/>
          <w:bCs/>
        </w:rPr>
        <w:t>Универсальный драйвер</w:t>
      </w:r>
      <w:r w:rsidRPr="00A43591">
        <w:rPr>
          <w:rFonts w:ascii="Times New Roman" w:eastAsia="Times New Roman" w:hAnsi="Times New Roman" w:cs="Times New Roman"/>
        </w:rPr>
        <w:t> - позволяет использовать драйвер из расширений VirtualBox для связи между машинами, расп</w:t>
      </w:r>
      <w:r w:rsidRPr="00A43591">
        <w:rPr>
          <w:rFonts w:ascii="Times New Roman" w:eastAsia="Times New Roman" w:hAnsi="Times New Roman" w:cs="Times New Roman"/>
        </w:rPr>
        <w:t>о</w:t>
      </w:r>
      <w:r w:rsidRPr="00A43591">
        <w:rPr>
          <w:rFonts w:ascii="Times New Roman" w:eastAsia="Times New Roman" w:hAnsi="Times New Roman" w:cs="Times New Roman"/>
        </w:rPr>
        <w:t>ложенными на разных физических хостах.</w:t>
      </w:r>
    </w:p>
    <w:p w:rsidR="00635CFB" w:rsidRPr="00A43591" w:rsidRDefault="00635CFB" w:rsidP="00D84D3A">
      <w:pPr>
        <w:spacing w:after="0" w:line="240" w:lineRule="auto"/>
        <w:ind w:firstLineChars="150" w:firstLine="331"/>
        <w:jc w:val="both"/>
        <w:rPr>
          <w:rFonts w:ascii="Times New Roman" w:hAnsi="Times New Roman" w:cs="Times New Roman"/>
          <w:b/>
        </w:rPr>
      </w:pPr>
    </w:p>
    <w:p w:rsidR="00635CFB" w:rsidRPr="00A43591" w:rsidRDefault="00635CFB"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Для связи между нашими виртуальными компьютерами мы б</w:t>
      </w:r>
      <w:r w:rsidRPr="00A43591">
        <w:rPr>
          <w:rFonts w:ascii="Times New Roman" w:hAnsi="Times New Roman" w:cs="Times New Roman"/>
        </w:rPr>
        <w:t>у</w:t>
      </w:r>
      <w:r w:rsidRPr="00A43591">
        <w:rPr>
          <w:rFonts w:ascii="Times New Roman" w:hAnsi="Times New Roman" w:cs="Times New Roman"/>
        </w:rPr>
        <w:t>дем использовать тип подключения «</w:t>
      </w:r>
      <w:r w:rsidRPr="00A43591">
        <w:rPr>
          <w:rFonts w:ascii="Times New Roman" w:hAnsi="Times New Roman" w:cs="Times New Roman"/>
          <w:b/>
        </w:rPr>
        <w:t>внутренняя сеть</w:t>
      </w:r>
      <w:r w:rsidRPr="00A43591">
        <w:rPr>
          <w:rFonts w:ascii="Times New Roman" w:hAnsi="Times New Roman" w:cs="Times New Roman"/>
        </w:rPr>
        <w:t>».</w:t>
      </w:r>
    </w:p>
    <w:p w:rsidR="00635CFB" w:rsidRPr="00A43591" w:rsidRDefault="00635CFB"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Для этого вы</w:t>
      </w:r>
      <w:r w:rsidR="00DF62D0" w:rsidRPr="00A43591">
        <w:rPr>
          <w:rFonts w:ascii="Times New Roman" w:hAnsi="Times New Roman" w:cs="Times New Roman"/>
        </w:rPr>
        <w:t>бираем виртуальную машину, нажимаем кнопку «Настроить», дальше «Сеть», выбираем тип соединения – внутре</w:t>
      </w:r>
      <w:r w:rsidR="00DF62D0" w:rsidRPr="00A43591">
        <w:rPr>
          <w:rFonts w:ascii="Times New Roman" w:hAnsi="Times New Roman" w:cs="Times New Roman"/>
        </w:rPr>
        <w:t>н</w:t>
      </w:r>
      <w:r w:rsidR="00DF62D0" w:rsidRPr="00A43591">
        <w:rPr>
          <w:rFonts w:ascii="Times New Roman" w:hAnsi="Times New Roman" w:cs="Times New Roman"/>
        </w:rPr>
        <w:t>няя сеть. Для того, чтобы ваши виртуальные машины «видели» друг друга, необходимо, чтобы имя сети на обеих машинах было один</w:t>
      </w:r>
      <w:r w:rsidR="00DF62D0" w:rsidRPr="00A43591">
        <w:rPr>
          <w:rFonts w:ascii="Times New Roman" w:hAnsi="Times New Roman" w:cs="Times New Roman"/>
        </w:rPr>
        <w:t>а</w:t>
      </w:r>
      <w:r w:rsidR="00DF62D0" w:rsidRPr="00A43591">
        <w:rPr>
          <w:rFonts w:ascii="Times New Roman" w:hAnsi="Times New Roman" w:cs="Times New Roman"/>
        </w:rPr>
        <w:t>ковым.</w:t>
      </w:r>
    </w:p>
    <w:p w:rsidR="00954913" w:rsidRPr="00A43591" w:rsidRDefault="00954913" w:rsidP="00D84D3A">
      <w:pPr>
        <w:spacing w:after="0" w:line="240" w:lineRule="auto"/>
        <w:ind w:firstLineChars="150" w:firstLine="330"/>
        <w:jc w:val="both"/>
        <w:rPr>
          <w:rFonts w:ascii="Times New Roman" w:hAnsi="Times New Roman" w:cs="Times New Roman"/>
        </w:rPr>
      </w:pPr>
    </w:p>
    <w:p w:rsidR="00DF62D0" w:rsidRPr="00A43591" w:rsidRDefault="00DF62D0" w:rsidP="00D84D3A">
      <w:pPr>
        <w:spacing w:after="0" w:line="240" w:lineRule="auto"/>
        <w:ind w:firstLineChars="150" w:firstLine="330"/>
        <w:jc w:val="center"/>
        <w:rPr>
          <w:rFonts w:ascii="Times New Roman" w:hAnsi="Times New Roman" w:cs="Times New Roman"/>
        </w:rPr>
      </w:pPr>
      <w:r w:rsidRPr="00A43591">
        <w:rPr>
          <w:rFonts w:ascii="Times New Roman" w:hAnsi="Times New Roman" w:cs="Times New Roman"/>
          <w:noProof/>
        </w:rPr>
        <w:drawing>
          <wp:inline distT="0" distB="0" distL="0" distR="0">
            <wp:extent cx="3060658" cy="2115128"/>
            <wp:effectExtent l="19050" t="0" r="6392"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059578" cy="2114381"/>
                    </a:xfrm>
                    <a:prstGeom prst="rect">
                      <a:avLst/>
                    </a:prstGeom>
                    <a:noFill/>
                    <a:ln w="9525">
                      <a:noFill/>
                      <a:miter lim="800000"/>
                      <a:headEnd/>
                      <a:tailEnd/>
                    </a:ln>
                  </pic:spPr>
                </pic:pic>
              </a:graphicData>
            </a:graphic>
          </wp:inline>
        </w:drawing>
      </w:r>
    </w:p>
    <w:p w:rsidR="00635CFB" w:rsidRPr="00A43591" w:rsidRDefault="00635CFB" w:rsidP="00D84D3A">
      <w:pPr>
        <w:spacing w:after="0" w:line="240" w:lineRule="auto"/>
        <w:ind w:firstLineChars="150" w:firstLine="331"/>
        <w:jc w:val="both"/>
        <w:rPr>
          <w:rFonts w:ascii="Times New Roman" w:hAnsi="Times New Roman" w:cs="Times New Roman"/>
          <w:b/>
        </w:rPr>
      </w:pPr>
    </w:p>
    <w:p w:rsidR="000B30DF" w:rsidRPr="00E2714C" w:rsidRDefault="000B30DF" w:rsidP="00C42EE3">
      <w:pPr>
        <w:pStyle w:val="2"/>
      </w:pPr>
      <w:r w:rsidRPr="00231D10">
        <w:br w:type="page"/>
      </w:r>
      <w:bookmarkStart w:id="9" w:name="_Toc8728463"/>
      <w:r w:rsidRPr="00E2714C">
        <w:lastRenderedPageBreak/>
        <w:t>УСТАНОВКА ОПЕРАЦИОННОЙ СИСТЕМЫ НА ВИРТУАЛЬНУЮ МАШИНУ</w:t>
      </w:r>
      <w:bookmarkEnd w:id="9"/>
    </w:p>
    <w:p w:rsidR="00DF62D0" w:rsidRPr="00A43591" w:rsidRDefault="00DF62D0" w:rsidP="00C42EE3">
      <w:pPr>
        <w:spacing w:after="0" w:line="240" w:lineRule="auto"/>
        <w:ind w:firstLineChars="150" w:firstLine="330"/>
        <w:rPr>
          <w:rFonts w:ascii="Times New Roman" w:hAnsi="Times New Roman" w:cs="Times New Roman"/>
        </w:rPr>
      </w:pPr>
      <w:r w:rsidRPr="00A43591">
        <w:rPr>
          <w:rFonts w:ascii="Times New Roman" w:hAnsi="Times New Roman" w:cs="Times New Roman"/>
        </w:rPr>
        <w:t xml:space="preserve">При первом включении виртуальной машины </w:t>
      </w:r>
      <w:r w:rsidRPr="00A43591">
        <w:rPr>
          <w:rFonts w:ascii="Times New Roman" w:hAnsi="Times New Roman" w:cs="Times New Roman"/>
          <w:lang w:val="en-US"/>
        </w:rPr>
        <w:t>VirtualBox</w:t>
      </w:r>
      <w:r w:rsidRPr="00A43591">
        <w:rPr>
          <w:rFonts w:ascii="Times New Roman" w:hAnsi="Times New Roman" w:cs="Times New Roman"/>
        </w:rPr>
        <w:t xml:space="preserve"> запр</w:t>
      </w:r>
      <w:r w:rsidRPr="00A43591">
        <w:rPr>
          <w:rFonts w:ascii="Times New Roman" w:hAnsi="Times New Roman" w:cs="Times New Roman"/>
        </w:rPr>
        <w:t>о</w:t>
      </w:r>
      <w:r w:rsidRPr="00A43591">
        <w:rPr>
          <w:rFonts w:ascii="Times New Roman" w:hAnsi="Times New Roman" w:cs="Times New Roman"/>
        </w:rPr>
        <w:t>сит загрузочный диск:</w:t>
      </w:r>
      <w:r w:rsidRPr="00A43591">
        <w:rPr>
          <w:rFonts w:ascii="Times New Roman" w:hAnsi="Times New Roman" w:cs="Times New Roman"/>
        </w:rPr>
        <w:br/>
      </w:r>
    </w:p>
    <w:p w:rsidR="00DF62D0" w:rsidRPr="00A43591" w:rsidRDefault="00DF62D0" w:rsidP="00D84D3A">
      <w:pPr>
        <w:spacing w:after="0" w:line="240" w:lineRule="auto"/>
        <w:ind w:firstLineChars="150" w:firstLine="331"/>
        <w:jc w:val="center"/>
        <w:rPr>
          <w:rFonts w:ascii="Times New Roman" w:hAnsi="Times New Roman" w:cs="Times New Roman"/>
          <w:b/>
        </w:rPr>
      </w:pPr>
      <w:r w:rsidRPr="00A43591">
        <w:rPr>
          <w:rFonts w:ascii="Times New Roman" w:hAnsi="Times New Roman" w:cs="Times New Roman"/>
          <w:b/>
          <w:noProof/>
        </w:rPr>
        <w:drawing>
          <wp:inline distT="0" distB="0" distL="0" distR="0">
            <wp:extent cx="2179205" cy="1824883"/>
            <wp:effectExtent l="19050" t="0" r="0"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2181669" cy="1826946"/>
                    </a:xfrm>
                    <a:prstGeom prst="rect">
                      <a:avLst/>
                    </a:prstGeom>
                    <a:noFill/>
                    <a:ln w="9525">
                      <a:noFill/>
                      <a:miter lim="800000"/>
                      <a:headEnd/>
                      <a:tailEnd/>
                    </a:ln>
                  </pic:spPr>
                </pic:pic>
              </a:graphicData>
            </a:graphic>
          </wp:inline>
        </w:drawing>
      </w:r>
    </w:p>
    <w:p w:rsidR="00B61111" w:rsidRPr="00A43591" w:rsidRDefault="00DF62D0"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 xml:space="preserve">Здесь можно в физический привод оптических дисков </w:t>
      </w:r>
      <w:r w:rsidR="00B61111" w:rsidRPr="00A43591">
        <w:rPr>
          <w:rFonts w:ascii="Times New Roman" w:hAnsi="Times New Roman" w:cs="Times New Roman"/>
        </w:rPr>
        <w:t>вложить диск с файлами установки операционной системы, либо указать на образ установочного диска, хранящегося на каком либо физич</w:t>
      </w:r>
      <w:r w:rsidR="00B61111" w:rsidRPr="00A43591">
        <w:rPr>
          <w:rFonts w:ascii="Times New Roman" w:hAnsi="Times New Roman" w:cs="Times New Roman"/>
        </w:rPr>
        <w:t>е</w:t>
      </w:r>
      <w:r w:rsidR="00B61111" w:rsidRPr="00A43591">
        <w:rPr>
          <w:rFonts w:ascii="Times New Roman" w:hAnsi="Times New Roman" w:cs="Times New Roman"/>
        </w:rPr>
        <w:t>ском носителе. После этого необходимо нажать кнопку «продо</w:t>
      </w:r>
      <w:r w:rsidR="00B61111" w:rsidRPr="00A43591">
        <w:rPr>
          <w:rFonts w:ascii="Times New Roman" w:hAnsi="Times New Roman" w:cs="Times New Roman"/>
        </w:rPr>
        <w:t>л</w:t>
      </w:r>
      <w:r w:rsidR="00B61111" w:rsidRPr="00A43591">
        <w:rPr>
          <w:rFonts w:ascii="Times New Roman" w:hAnsi="Times New Roman" w:cs="Times New Roman"/>
        </w:rPr>
        <w:t>жить» и начнется</w:t>
      </w:r>
      <w:r w:rsidR="00954913" w:rsidRPr="00A43591">
        <w:rPr>
          <w:rFonts w:ascii="Times New Roman" w:hAnsi="Times New Roman" w:cs="Times New Roman"/>
        </w:rPr>
        <w:t xml:space="preserve"> творческий</w:t>
      </w:r>
      <w:r w:rsidR="00B61111" w:rsidRPr="00A43591">
        <w:rPr>
          <w:rFonts w:ascii="Times New Roman" w:hAnsi="Times New Roman" w:cs="Times New Roman"/>
        </w:rPr>
        <w:t xml:space="preserve"> процесс установки операционной системы.</w:t>
      </w:r>
    </w:p>
    <w:p w:rsidR="00B61111" w:rsidRPr="00A43591" w:rsidRDefault="00B61111" w:rsidP="00D84D3A">
      <w:pPr>
        <w:spacing w:after="0" w:line="240" w:lineRule="auto"/>
        <w:ind w:firstLineChars="150" w:firstLine="330"/>
        <w:jc w:val="both"/>
        <w:rPr>
          <w:rFonts w:ascii="Times New Roman" w:hAnsi="Times New Roman" w:cs="Times New Roman"/>
          <w:lang w:val="en-US"/>
        </w:rPr>
      </w:pPr>
      <w:r w:rsidRPr="00A43591">
        <w:rPr>
          <w:rFonts w:ascii="Times New Roman" w:hAnsi="Times New Roman" w:cs="Times New Roman"/>
        </w:rPr>
        <w:t xml:space="preserve">Стартовое окно установки </w:t>
      </w:r>
      <w:r w:rsidRPr="00A43591">
        <w:rPr>
          <w:rFonts w:ascii="Times New Roman" w:hAnsi="Times New Roman" w:cs="Times New Roman"/>
          <w:lang w:val="en-US"/>
        </w:rPr>
        <w:t>Windows 7:</w:t>
      </w:r>
    </w:p>
    <w:p w:rsidR="00B61111" w:rsidRPr="00A43591" w:rsidRDefault="00B61111" w:rsidP="00D84D3A">
      <w:pPr>
        <w:spacing w:after="0" w:line="240" w:lineRule="auto"/>
        <w:ind w:firstLineChars="150" w:firstLine="330"/>
        <w:jc w:val="both"/>
        <w:rPr>
          <w:rFonts w:ascii="Times New Roman" w:hAnsi="Times New Roman" w:cs="Times New Roman"/>
        </w:rPr>
      </w:pPr>
    </w:p>
    <w:p w:rsidR="00B61111" w:rsidRPr="00A43591" w:rsidRDefault="00B61111" w:rsidP="00D84D3A">
      <w:pPr>
        <w:spacing w:after="0" w:line="240" w:lineRule="auto"/>
        <w:ind w:firstLineChars="150" w:firstLine="330"/>
        <w:jc w:val="center"/>
        <w:rPr>
          <w:rFonts w:ascii="Times New Roman" w:hAnsi="Times New Roman" w:cs="Times New Roman"/>
          <w:lang w:val="en-US"/>
        </w:rPr>
      </w:pPr>
      <w:r w:rsidRPr="00A43591">
        <w:rPr>
          <w:rFonts w:ascii="Times New Roman" w:hAnsi="Times New Roman" w:cs="Times New Roman"/>
          <w:noProof/>
        </w:rPr>
        <w:drawing>
          <wp:inline distT="0" distB="0" distL="0" distR="0">
            <wp:extent cx="2216150" cy="1867952"/>
            <wp:effectExtent l="19050" t="0" r="0"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221402" cy="1872379"/>
                    </a:xfrm>
                    <a:prstGeom prst="rect">
                      <a:avLst/>
                    </a:prstGeom>
                    <a:noFill/>
                    <a:ln w="9525">
                      <a:noFill/>
                      <a:miter lim="800000"/>
                      <a:headEnd/>
                      <a:tailEnd/>
                    </a:ln>
                  </pic:spPr>
                </pic:pic>
              </a:graphicData>
            </a:graphic>
          </wp:inline>
        </w:drawing>
      </w:r>
    </w:p>
    <w:p w:rsidR="00B61111" w:rsidRPr="00A43591" w:rsidRDefault="00B61111" w:rsidP="00D84D3A">
      <w:pPr>
        <w:spacing w:after="0" w:line="240" w:lineRule="auto"/>
        <w:ind w:firstLineChars="150" w:firstLine="330"/>
        <w:jc w:val="both"/>
        <w:rPr>
          <w:rFonts w:ascii="Times New Roman" w:hAnsi="Times New Roman" w:cs="Times New Roman"/>
          <w:lang w:val="en-US"/>
        </w:rPr>
      </w:pPr>
    </w:p>
    <w:p w:rsidR="00B61111" w:rsidRPr="00A43591" w:rsidRDefault="00B61111"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 xml:space="preserve">Стартовое окно установки </w:t>
      </w:r>
      <w:r w:rsidRPr="00A43591">
        <w:rPr>
          <w:rFonts w:ascii="Times New Roman" w:hAnsi="Times New Roman" w:cs="Times New Roman"/>
          <w:lang w:val="en-US"/>
        </w:rPr>
        <w:t>Windows</w:t>
      </w:r>
      <w:r w:rsidRPr="00A43591">
        <w:rPr>
          <w:rFonts w:ascii="Times New Roman" w:hAnsi="Times New Roman" w:cs="Times New Roman"/>
        </w:rPr>
        <w:t xml:space="preserve"> </w:t>
      </w:r>
      <w:r w:rsidRPr="00A43591">
        <w:rPr>
          <w:rFonts w:ascii="Times New Roman" w:hAnsi="Times New Roman" w:cs="Times New Roman"/>
          <w:lang w:val="en-US"/>
        </w:rPr>
        <w:t>Server</w:t>
      </w:r>
      <w:r w:rsidRPr="00A43591">
        <w:rPr>
          <w:rFonts w:ascii="Times New Roman" w:hAnsi="Times New Roman" w:cs="Times New Roman"/>
        </w:rPr>
        <w:t xml:space="preserve"> 2008:</w:t>
      </w:r>
    </w:p>
    <w:p w:rsidR="00B61111" w:rsidRPr="00A43591" w:rsidRDefault="00B61111" w:rsidP="00D84D3A">
      <w:pPr>
        <w:spacing w:after="0" w:line="240" w:lineRule="auto"/>
        <w:ind w:firstLineChars="150" w:firstLine="330"/>
        <w:jc w:val="both"/>
        <w:rPr>
          <w:rFonts w:ascii="Times New Roman" w:hAnsi="Times New Roman" w:cs="Times New Roman"/>
        </w:rPr>
      </w:pPr>
    </w:p>
    <w:p w:rsidR="00B61111" w:rsidRPr="00A43591" w:rsidRDefault="00B61111" w:rsidP="00D84D3A">
      <w:pPr>
        <w:spacing w:after="0" w:line="240" w:lineRule="auto"/>
        <w:ind w:firstLineChars="150" w:firstLine="330"/>
        <w:jc w:val="center"/>
        <w:rPr>
          <w:rFonts w:ascii="Times New Roman" w:hAnsi="Times New Roman" w:cs="Times New Roman"/>
          <w:lang w:val="en-US"/>
        </w:rPr>
      </w:pPr>
      <w:r w:rsidRPr="00A43591">
        <w:rPr>
          <w:rFonts w:ascii="Times New Roman" w:hAnsi="Times New Roman" w:cs="Times New Roman"/>
          <w:noProof/>
        </w:rPr>
        <w:drawing>
          <wp:inline distT="0" distB="0" distL="0" distR="0">
            <wp:extent cx="2385822" cy="1994336"/>
            <wp:effectExtent l="19050" t="0" r="0" b="0"/>
            <wp:docPr id="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392465" cy="1999889"/>
                    </a:xfrm>
                    <a:prstGeom prst="rect">
                      <a:avLst/>
                    </a:prstGeom>
                    <a:noFill/>
                    <a:ln w="9525">
                      <a:noFill/>
                      <a:miter lim="800000"/>
                      <a:headEnd/>
                      <a:tailEnd/>
                    </a:ln>
                  </pic:spPr>
                </pic:pic>
              </a:graphicData>
            </a:graphic>
          </wp:inline>
        </w:drawing>
      </w:r>
    </w:p>
    <w:p w:rsidR="00B61111" w:rsidRPr="00A43591" w:rsidRDefault="00B61111" w:rsidP="00D84D3A">
      <w:pPr>
        <w:spacing w:after="0" w:line="240" w:lineRule="auto"/>
        <w:ind w:firstLineChars="150" w:firstLine="331"/>
        <w:jc w:val="both"/>
        <w:rPr>
          <w:rFonts w:ascii="Times New Roman" w:hAnsi="Times New Roman" w:cs="Times New Roman"/>
          <w:b/>
        </w:rPr>
      </w:pPr>
    </w:p>
    <w:p w:rsidR="00212F03" w:rsidRPr="00A43591" w:rsidRDefault="00954913"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Процесс установки операционных систем на виртуальные м</w:t>
      </w:r>
      <w:r w:rsidRPr="00A43591">
        <w:rPr>
          <w:rFonts w:ascii="Times New Roman" w:hAnsi="Times New Roman" w:cs="Times New Roman"/>
        </w:rPr>
        <w:t>а</w:t>
      </w:r>
      <w:r w:rsidRPr="00A43591">
        <w:rPr>
          <w:rFonts w:ascii="Times New Roman" w:hAnsi="Times New Roman" w:cs="Times New Roman"/>
        </w:rPr>
        <w:t>шины ничем не отличается от обычного. Для наших целей подо</w:t>
      </w:r>
      <w:r w:rsidRPr="00A43591">
        <w:rPr>
          <w:rFonts w:ascii="Times New Roman" w:hAnsi="Times New Roman" w:cs="Times New Roman"/>
        </w:rPr>
        <w:t>й</w:t>
      </w:r>
      <w:r w:rsidRPr="00A43591">
        <w:rPr>
          <w:rFonts w:ascii="Times New Roman" w:hAnsi="Times New Roman" w:cs="Times New Roman"/>
        </w:rPr>
        <w:t xml:space="preserve">дет редакция </w:t>
      </w:r>
      <w:r w:rsidRPr="00A43591">
        <w:rPr>
          <w:rFonts w:ascii="Times New Roman" w:hAnsi="Times New Roman" w:cs="Times New Roman"/>
          <w:lang w:val="en-US"/>
        </w:rPr>
        <w:t>Windows</w:t>
      </w:r>
      <w:r w:rsidRPr="00A43591">
        <w:rPr>
          <w:rFonts w:ascii="Times New Roman" w:hAnsi="Times New Roman" w:cs="Times New Roman"/>
        </w:rPr>
        <w:t xml:space="preserve"> </w:t>
      </w:r>
      <w:r w:rsidRPr="00A43591">
        <w:rPr>
          <w:rFonts w:ascii="Times New Roman" w:hAnsi="Times New Roman" w:cs="Times New Roman"/>
          <w:lang w:val="en-US"/>
        </w:rPr>
        <w:t>Server</w:t>
      </w:r>
      <w:r w:rsidRPr="00A43591">
        <w:rPr>
          <w:rFonts w:ascii="Times New Roman" w:hAnsi="Times New Roman" w:cs="Times New Roman"/>
        </w:rPr>
        <w:t xml:space="preserve"> 2008 </w:t>
      </w:r>
      <w:r w:rsidRPr="00A43591">
        <w:rPr>
          <w:rFonts w:ascii="Times New Roman" w:hAnsi="Times New Roman" w:cs="Times New Roman"/>
          <w:lang w:val="en-US"/>
        </w:rPr>
        <w:t>Standart</w:t>
      </w:r>
      <w:r w:rsidRPr="00A43591">
        <w:rPr>
          <w:rFonts w:ascii="Times New Roman" w:hAnsi="Times New Roman" w:cs="Times New Roman"/>
        </w:rPr>
        <w:t>.</w:t>
      </w:r>
      <w:r w:rsidR="00212F03" w:rsidRPr="00A43591">
        <w:rPr>
          <w:rFonts w:ascii="Times New Roman" w:hAnsi="Times New Roman" w:cs="Times New Roman"/>
        </w:rPr>
        <w:t xml:space="preserve"> Весь необходимый функционал для наших задач там уже присутствует. </w:t>
      </w:r>
    </w:p>
    <w:p w:rsidR="00574755" w:rsidRPr="00A43591" w:rsidRDefault="00954913" w:rsidP="00D84D3A">
      <w:pPr>
        <w:spacing w:after="0" w:line="240" w:lineRule="auto"/>
        <w:ind w:firstLineChars="150" w:firstLine="330"/>
        <w:jc w:val="both"/>
        <w:rPr>
          <w:rFonts w:ascii="Times New Roman" w:hAnsi="Times New Roman" w:cs="Times New Roman"/>
          <w:lang w:val="en-US"/>
        </w:rPr>
      </w:pPr>
      <w:r w:rsidRPr="00A43591">
        <w:rPr>
          <w:rFonts w:ascii="Times New Roman" w:hAnsi="Times New Roman" w:cs="Times New Roman"/>
        </w:rPr>
        <w:t>Для клиентской версии необходимо, чтобы компьютер в дал</w:t>
      </w:r>
      <w:r w:rsidRPr="00A43591">
        <w:rPr>
          <w:rFonts w:ascii="Times New Roman" w:hAnsi="Times New Roman" w:cs="Times New Roman"/>
        </w:rPr>
        <w:t>ь</w:t>
      </w:r>
      <w:r w:rsidRPr="00A43591">
        <w:rPr>
          <w:rFonts w:ascii="Times New Roman" w:hAnsi="Times New Roman" w:cs="Times New Roman"/>
        </w:rPr>
        <w:t xml:space="preserve">нейшем мог работать в составе домена. </w:t>
      </w:r>
      <w:r w:rsidR="00212F03" w:rsidRPr="00A43591">
        <w:rPr>
          <w:rFonts w:ascii="Times New Roman" w:hAnsi="Times New Roman" w:cs="Times New Roman"/>
        </w:rPr>
        <w:t>Для</w:t>
      </w:r>
      <w:r w:rsidR="00212F03" w:rsidRPr="00A43591">
        <w:rPr>
          <w:rFonts w:ascii="Times New Roman" w:hAnsi="Times New Roman" w:cs="Times New Roman"/>
          <w:lang w:val="en-US"/>
        </w:rPr>
        <w:t xml:space="preserve"> Windows 7 </w:t>
      </w:r>
      <w:r w:rsidR="00212F03" w:rsidRPr="00A43591">
        <w:rPr>
          <w:rFonts w:ascii="Times New Roman" w:hAnsi="Times New Roman" w:cs="Times New Roman"/>
        </w:rPr>
        <w:t>это</w:t>
      </w:r>
      <w:r w:rsidR="00212F03" w:rsidRPr="00A43591">
        <w:rPr>
          <w:rFonts w:ascii="Times New Roman" w:hAnsi="Times New Roman" w:cs="Times New Roman"/>
          <w:lang w:val="en-US"/>
        </w:rPr>
        <w:t xml:space="preserve"> </w:t>
      </w:r>
      <w:r w:rsidR="00212F03" w:rsidRPr="00A43591">
        <w:rPr>
          <w:rFonts w:ascii="Times New Roman" w:hAnsi="Times New Roman" w:cs="Times New Roman"/>
        </w:rPr>
        <w:t>реда</w:t>
      </w:r>
      <w:r w:rsidR="00212F03" w:rsidRPr="00A43591">
        <w:rPr>
          <w:rFonts w:ascii="Times New Roman" w:hAnsi="Times New Roman" w:cs="Times New Roman"/>
        </w:rPr>
        <w:t>к</w:t>
      </w:r>
      <w:r w:rsidR="00212F03" w:rsidRPr="00A43591">
        <w:rPr>
          <w:rFonts w:ascii="Times New Roman" w:hAnsi="Times New Roman" w:cs="Times New Roman"/>
        </w:rPr>
        <w:t>ции</w:t>
      </w:r>
      <w:r w:rsidR="00212F03" w:rsidRPr="00A43591">
        <w:rPr>
          <w:rFonts w:ascii="Times New Roman" w:hAnsi="Times New Roman" w:cs="Times New Roman"/>
          <w:lang w:val="en-US"/>
        </w:rPr>
        <w:t xml:space="preserve"> Proffessional, Enterprise </w:t>
      </w:r>
      <w:r w:rsidR="00212F03" w:rsidRPr="00A43591">
        <w:rPr>
          <w:rFonts w:ascii="Times New Roman" w:hAnsi="Times New Roman" w:cs="Times New Roman"/>
        </w:rPr>
        <w:t>и</w:t>
      </w:r>
      <w:r w:rsidR="00212F03" w:rsidRPr="00A43591">
        <w:rPr>
          <w:rFonts w:ascii="Times New Roman" w:hAnsi="Times New Roman" w:cs="Times New Roman"/>
          <w:lang w:val="en-US"/>
        </w:rPr>
        <w:t xml:space="preserve"> Ultimate.</w:t>
      </w:r>
      <w:bookmarkStart w:id="10" w:name="Раздел5"/>
      <w:r w:rsidR="00212F03" w:rsidRPr="00A43591">
        <w:rPr>
          <w:rFonts w:ascii="Times New Roman" w:hAnsi="Times New Roman" w:cs="Times New Roman"/>
          <w:lang w:val="en-US"/>
        </w:rPr>
        <w:t xml:space="preserve"> </w:t>
      </w:r>
      <w:r w:rsidR="00212F03" w:rsidRPr="00A43591">
        <w:rPr>
          <w:rFonts w:ascii="Times New Roman" w:hAnsi="Times New Roman" w:cs="Times New Roman"/>
          <w:lang w:val="en-US"/>
        </w:rPr>
        <w:br/>
      </w:r>
      <w:r w:rsidR="00212F03" w:rsidRPr="00A43591">
        <w:rPr>
          <w:rFonts w:ascii="Times New Roman" w:hAnsi="Times New Roman" w:cs="Times New Roman"/>
          <w:lang w:val="en-US"/>
        </w:rPr>
        <w:br/>
      </w:r>
      <w:r w:rsidR="00212F03" w:rsidRPr="00A43591">
        <w:rPr>
          <w:rFonts w:ascii="Times New Roman" w:hAnsi="Times New Roman" w:cs="Times New Roman"/>
        </w:rPr>
        <w:t>Процесс</w:t>
      </w:r>
      <w:r w:rsidR="00212F03" w:rsidRPr="00A43591">
        <w:rPr>
          <w:rFonts w:ascii="Times New Roman" w:hAnsi="Times New Roman" w:cs="Times New Roman"/>
          <w:lang w:val="en-US"/>
        </w:rPr>
        <w:t xml:space="preserve"> </w:t>
      </w:r>
      <w:r w:rsidR="00212F03" w:rsidRPr="00A43591">
        <w:rPr>
          <w:rFonts w:ascii="Times New Roman" w:hAnsi="Times New Roman" w:cs="Times New Roman"/>
        </w:rPr>
        <w:t>установки</w:t>
      </w:r>
      <w:r w:rsidR="00212F03" w:rsidRPr="00A43591">
        <w:rPr>
          <w:rFonts w:ascii="Times New Roman" w:hAnsi="Times New Roman" w:cs="Times New Roman"/>
          <w:lang w:val="en-US"/>
        </w:rPr>
        <w:t xml:space="preserve"> Windows Server 2008 R2:</w:t>
      </w:r>
    </w:p>
    <w:p w:rsidR="009B1B76" w:rsidRPr="00A43591" w:rsidRDefault="009B1B76" w:rsidP="00D84D3A">
      <w:pPr>
        <w:spacing w:after="0" w:line="240" w:lineRule="auto"/>
        <w:ind w:firstLineChars="150" w:firstLine="330"/>
        <w:jc w:val="both"/>
        <w:rPr>
          <w:rFonts w:ascii="Times New Roman" w:hAnsi="Times New Roman" w:cs="Times New Roman"/>
          <w:lang w:val="en-US"/>
        </w:rPr>
      </w:pPr>
    </w:p>
    <w:p w:rsidR="00212F03" w:rsidRPr="00A43591" w:rsidRDefault="00212F03" w:rsidP="00D84D3A">
      <w:pPr>
        <w:spacing w:after="0" w:line="240" w:lineRule="auto"/>
        <w:ind w:firstLineChars="150" w:firstLine="330"/>
        <w:jc w:val="center"/>
        <w:rPr>
          <w:rFonts w:ascii="Times New Roman" w:hAnsi="Times New Roman" w:cs="Times New Roman"/>
        </w:rPr>
      </w:pPr>
      <w:r w:rsidRPr="00A43591">
        <w:rPr>
          <w:rFonts w:ascii="Times New Roman" w:hAnsi="Times New Roman" w:cs="Times New Roman"/>
          <w:noProof/>
        </w:rPr>
        <w:drawing>
          <wp:inline distT="0" distB="0" distL="0" distR="0">
            <wp:extent cx="2151495" cy="1800066"/>
            <wp:effectExtent l="19050" t="0" r="1155" b="0"/>
            <wp:docPr id="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169163" cy="1814848"/>
                    </a:xfrm>
                    <a:prstGeom prst="rect">
                      <a:avLst/>
                    </a:prstGeom>
                    <a:noFill/>
                    <a:ln w="9525">
                      <a:noFill/>
                      <a:miter lim="800000"/>
                      <a:headEnd/>
                      <a:tailEnd/>
                    </a:ln>
                  </pic:spPr>
                </pic:pic>
              </a:graphicData>
            </a:graphic>
          </wp:inline>
        </w:drawing>
      </w:r>
    </w:p>
    <w:p w:rsidR="009B1B76" w:rsidRPr="00A43591" w:rsidRDefault="009B1B76" w:rsidP="00D84D3A">
      <w:pPr>
        <w:spacing w:after="0" w:line="240" w:lineRule="auto"/>
        <w:ind w:firstLineChars="150" w:firstLine="330"/>
        <w:jc w:val="both"/>
        <w:rPr>
          <w:rFonts w:ascii="Times New Roman" w:hAnsi="Times New Roman" w:cs="Times New Roman"/>
        </w:rPr>
      </w:pPr>
    </w:p>
    <w:p w:rsidR="00A43591" w:rsidRPr="00A43591" w:rsidRDefault="0045567F" w:rsidP="00C42EE3">
      <w:pPr>
        <w:spacing w:after="0" w:line="240" w:lineRule="auto"/>
        <w:ind w:firstLineChars="150" w:firstLine="330"/>
        <w:rPr>
          <w:rFonts w:ascii="Times New Roman" w:hAnsi="Times New Roman" w:cs="Times New Roman"/>
          <w:noProof/>
        </w:rPr>
      </w:pPr>
      <w:r w:rsidRPr="00A43591">
        <w:rPr>
          <w:rFonts w:ascii="Times New Roman" w:hAnsi="Times New Roman" w:cs="Times New Roman"/>
          <w:noProof/>
        </w:rPr>
        <w:t xml:space="preserve">По завершению установки </w:t>
      </w:r>
      <w:r w:rsidRPr="00A43591">
        <w:rPr>
          <w:rFonts w:ascii="Times New Roman" w:hAnsi="Times New Roman" w:cs="Times New Roman"/>
          <w:noProof/>
          <w:lang w:val="en-US"/>
        </w:rPr>
        <w:t>Windows</w:t>
      </w:r>
      <w:r w:rsidRPr="00A43591">
        <w:rPr>
          <w:rFonts w:ascii="Times New Roman" w:hAnsi="Times New Roman" w:cs="Times New Roman"/>
          <w:noProof/>
        </w:rPr>
        <w:t xml:space="preserve"> 7 на клиентскую машину необходимо будет ввести имя пользователя и имя компьютера. В данном случае вводим имя пользователя </w:t>
      </w:r>
      <w:r w:rsidRPr="00A43591">
        <w:rPr>
          <w:rFonts w:ascii="Times New Roman" w:hAnsi="Times New Roman" w:cs="Times New Roman"/>
          <w:b/>
          <w:noProof/>
          <w:lang w:val="en-US"/>
        </w:rPr>
        <w:t>user</w:t>
      </w:r>
      <w:r w:rsidRPr="00A43591">
        <w:rPr>
          <w:rFonts w:ascii="Times New Roman" w:hAnsi="Times New Roman" w:cs="Times New Roman"/>
          <w:noProof/>
        </w:rPr>
        <w:t xml:space="preserve"> и в качестве имени компьютера </w:t>
      </w:r>
      <w:r w:rsidRPr="00A43591">
        <w:rPr>
          <w:rFonts w:ascii="Times New Roman" w:hAnsi="Times New Roman" w:cs="Times New Roman"/>
          <w:b/>
          <w:noProof/>
          <w:lang w:val="en-US"/>
        </w:rPr>
        <w:t>workstation</w:t>
      </w:r>
      <w:r w:rsidRPr="00A43591">
        <w:rPr>
          <w:rFonts w:ascii="Times New Roman" w:hAnsi="Times New Roman" w:cs="Times New Roman"/>
          <w:noProof/>
        </w:rPr>
        <w:t>:</w:t>
      </w:r>
      <w:r w:rsidR="000B30DF">
        <w:rPr>
          <w:rFonts w:ascii="Times New Roman" w:hAnsi="Times New Roman" w:cs="Times New Roman"/>
          <w:noProof/>
        </w:rPr>
        <w:br/>
      </w:r>
    </w:p>
    <w:p w:rsidR="00574755" w:rsidRPr="00A43591" w:rsidRDefault="006A66BD" w:rsidP="00D84D3A">
      <w:pPr>
        <w:spacing w:after="0" w:line="240" w:lineRule="auto"/>
        <w:ind w:firstLineChars="150" w:firstLine="330"/>
        <w:jc w:val="center"/>
        <w:rPr>
          <w:rFonts w:ascii="Times New Roman" w:hAnsi="Times New Roman" w:cs="Times New Roman"/>
        </w:rPr>
      </w:pPr>
      <w:r w:rsidRPr="00A43591">
        <w:rPr>
          <w:rFonts w:ascii="Times New Roman" w:hAnsi="Times New Roman" w:cs="Times New Roman"/>
          <w:noProof/>
        </w:rPr>
        <w:drawing>
          <wp:inline distT="0" distB="0" distL="0" distR="0">
            <wp:extent cx="2418565" cy="2004291"/>
            <wp:effectExtent l="19050" t="0" r="785" b="0"/>
            <wp:docPr id="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2420009" cy="2005488"/>
                    </a:xfrm>
                    <a:prstGeom prst="rect">
                      <a:avLst/>
                    </a:prstGeom>
                    <a:noFill/>
                    <a:ln w="9525">
                      <a:noFill/>
                      <a:miter lim="800000"/>
                      <a:headEnd/>
                      <a:tailEnd/>
                    </a:ln>
                  </pic:spPr>
                </pic:pic>
              </a:graphicData>
            </a:graphic>
          </wp:inline>
        </w:drawing>
      </w:r>
    </w:p>
    <w:p w:rsidR="00574755" w:rsidRPr="00A43591" w:rsidRDefault="00574755" w:rsidP="00D84D3A">
      <w:pPr>
        <w:spacing w:after="0" w:line="240" w:lineRule="auto"/>
        <w:ind w:firstLineChars="150" w:firstLine="330"/>
        <w:jc w:val="both"/>
        <w:rPr>
          <w:rFonts w:ascii="Times New Roman" w:hAnsi="Times New Roman" w:cs="Times New Roman"/>
        </w:rPr>
      </w:pPr>
    </w:p>
    <w:p w:rsidR="00574755" w:rsidRPr="00A43591" w:rsidRDefault="0045567F"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В вашем случае имена компьютера и пользователя могут быть другими. Следует заметить, что в больших сетях имеет смысл д</w:t>
      </w:r>
      <w:r w:rsidRPr="00A43591">
        <w:rPr>
          <w:rFonts w:ascii="Times New Roman" w:hAnsi="Times New Roman" w:cs="Times New Roman"/>
        </w:rPr>
        <w:t>а</w:t>
      </w:r>
      <w:r w:rsidRPr="00A43591">
        <w:rPr>
          <w:rFonts w:ascii="Times New Roman" w:hAnsi="Times New Roman" w:cs="Times New Roman"/>
        </w:rPr>
        <w:t>вать компьютерам имена, характеризующие их местоположение в локально-вычислительной сети. Это бывает необходимо для более быстрой локализации места аварии и сокращения времени реагир</w:t>
      </w:r>
      <w:r w:rsidRPr="00A43591">
        <w:rPr>
          <w:rFonts w:ascii="Times New Roman" w:hAnsi="Times New Roman" w:cs="Times New Roman"/>
        </w:rPr>
        <w:t>о</w:t>
      </w:r>
      <w:r w:rsidRPr="00A43591">
        <w:rPr>
          <w:rFonts w:ascii="Times New Roman" w:hAnsi="Times New Roman" w:cs="Times New Roman"/>
        </w:rPr>
        <w:t>вания на сетевые неисправности. В данном случае рабочая станция будет только одна и поэтому не имеет большого значения, как ее называть.</w:t>
      </w:r>
    </w:p>
    <w:p w:rsidR="00574755" w:rsidRPr="00A43591" w:rsidRDefault="00574755" w:rsidP="00D84D3A">
      <w:pPr>
        <w:spacing w:after="0" w:line="240" w:lineRule="auto"/>
        <w:ind w:firstLineChars="150" w:firstLine="330"/>
        <w:jc w:val="both"/>
        <w:rPr>
          <w:rFonts w:ascii="Times New Roman" w:hAnsi="Times New Roman" w:cs="Times New Roman"/>
        </w:rPr>
      </w:pPr>
    </w:p>
    <w:p w:rsidR="00574755" w:rsidRPr="00A43591" w:rsidRDefault="0045567F"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 xml:space="preserve">На следующем этапе система предложит вам установить пароль для учетной записи. Можно оставить поле пустым, но это может повлечь за собой существенное снижение безопасности вашего компьютера. </w:t>
      </w:r>
      <w:r w:rsidR="00AE1DC4" w:rsidRPr="00A43591">
        <w:rPr>
          <w:rFonts w:ascii="Times New Roman" w:hAnsi="Times New Roman" w:cs="Times New Roman"/>
        </w:rPr>
        <w:t>Заданный пароль ограничивает число лиц, имеющих доступ к компьютеру. Так же не следует забывать о сложности п</w:t>
      </w:r>
      <w:r w:rsidR="00AE1DC4" w:rsidRPr="00A43591">
        <w:rPr>
          <w:rFonts w:ascii="Times New Roman" w:hAnsi="Times New Roman" w:cs="Times New Roman"/>
        </w:rPr>
        <w:t>а</w:t>
      </w:r>
      <w:r w:rsidR="00AE1DC4" w:rsidRPr="00A43591">
        <w:rPr>
          <w:rFonts w:ascii="Times New Roman" w:hAnsi="Times New Roman" w:cs="Times New Roman"/>
        </w:rPr>
        <w:t>ролей. Пароли типа «123», «12345», «123456», «</w:t>
      </w:r>
      <w:r w:rsidR="00AE1DC4" w:rsidRPr="00A43591">
        <w:rPr>
          <w:rFonts w:ascii="Times New Roman" w:hAnsi="Times New Roman" w:cs="Times New Roman"/>
          <w:lang w:val="en-US"/>
        </w:rPr>
        <w:t>qwerty</w:t>
      </w:r>
      <w:r w:rsidR="00AE1DC4" w:rsidRPr="00A43591">
        <w:rPr>
          <w:rFonts w:ascii="Times New Roman" w:hAnsi="Times New Roman" w:cs="Times New Roman"/>
        </w:rPr>
        <w:t>» и т.д. могут быть легко подобраны! Злоумышленник в этом случае может пол</w:t>
      </w:r>
      <w:r w:rsidR="00AE1DC4" w:rsidRPr="00A43591">
        <w:rPr>
          <w:rFonts w:ascii="Times New Roman" w:hAnsi="Times New Roman" w:cs="Times New Roman"/>
        </w:rPr>
        <w:t>у</w:t>
      </w:r>
      <w:r w:rsidR="00AE1DC4" w:rsidRPr="00A43591">
        <w:rPr>
          <w:rFonts w:ascii="Times New Roman" w:hAnsi="Times New Roman" w:cs="Times New Roman"/>
        </w:rPr>
        <w:t>чить доступ к вашим файлам и настройкам компьютера.</w:t>
      </w:r>
    </w:p>
    <w:p w:rsidR="00204496" w:rsidRPr="00A43591" w:rsidRDefault="00204496" w:rsidP="00D84D3A">
      <w:pPr>
        <w:spacing w:after="0" w:line="240" w:lineRule="auto"/>
        <w:ind w:firstLineChars="150" w:firstLine="330"/>
        <w:jc w:val="both"/>
        <w:rPr>
          <w:rFonts w:ascii="Times New Roman" w:hAnsi="Times New Roman" w:cs="Times New Roman"/>
        </w:rPr>
      </w:pPr>
    </w:p>
    <w:p w:rsidR="00204496" w:rsidRPr="00A43591" w:rsidRDefault="0045567F" w:rsidP="00D84D3A">
      <w:pPr>
        <w:spacing w:after="0" w:line="240" w:lineRule="auto"/>
        <w:ind w:firstLineChars="150" w:firstLine="330"/>
        <w:jc w:val="center"/>
        <w:rPr>
          <w:rFonts w:ascii="Times New Roman" w:hAnsi="Times New Roman" w:cs="Times New Roman"/>
        </w:rPr>
      </w:pPr>
      <w:r w:rsidRPr="00A43591">
        <w:rPr>
          <w:rFonts w:ascii="Times New Roman" w:hAnsi="Times New Roman" w:cs="Times New Roman"/>
          <w:noProof/>
        </w:rPr>
        <w:lastRenderedPageBreak/>
        <w:drawing>
          <wp:inline distT="0" distB="0" distL="0" distR="0">
            <wp:extent cx="2493241" cy="2070866"/>
            <wp:effectExtent l="19050" t="0" r="2309" b="0"/>
            <wp:docPr id="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2497436" cy="2074351"/>
                    </a:xfrm>
                    <a:prstGeom prst="rect">
                      <a:avLst/>
                    </a:prstGeom>
                    <a:noFill/>
                    <a:ln w="9525">
                      <a:noFill/>
                      <a:miter lim="800000"/>
                      <a:headEnd/>
                      <a:tailEnd/>
                    </a:ln>
                  </pic:spPr>
                </pic:pic>
              </a:graphicData>
            </a:graphic>
          </wp:inline>
        </w:drawing>
      </w:r>
    </w:p>
    <w:p w:rsidR="00204496" w:rsidRPr="00A43591" w:rsidRDefault="00204496" w:rsidP="00D84D3A">
      <w:pPr>
        <w:spacing w:after="0" w:line="240" w:lineRule="auto"/>
        <w:ind w:firstLineChars="150" w:firstLine="330"/>
        <w:jc w:val="both"/>
        <w:rPr>
          <w:rFonts w:ascii="Times New Roman" w:hAnsi="Times New Roman" w:cs="Times New Roman"/>
        </w:rPr>
      </w:pPr>
    </w:p>
    <w:p w:rsidR="00204496" w:rsidRPr="00A43591" w:rsidRDefault="008F2A7B" w:rsidP="00D84D3A">
      <w:pPr>
        <w:spacing w:after="0" w:line="240" w:lineRule="auto"/>
        <w:jc w:val="both"/>
        <w:rPr>
          <w:rFonts w:ascii="Times New Roman" w:hAnsi="Times New Roman" w:cs="Times New Roman"/>
          <w:shd w:val="clear" w:color="auto" w:fill="FFFFFF"/>
        </w:rPr>
      </w:pPr>
      <w:r w:rsidRPr="00A43591">
        <w:rPr>
          <w:rFonts w:ascii="Times New Roman" w:hAnsi="Times New Roman" w:cs="Times New Roman"/>
        </w:rPr>
        <w:tab/>
      </w:r>
      <w:r w:rsidR="00AE1DC4" w:rsidRPr="00A43591">
        <w:rPr>
          <w:rFonts w:ascii="Times New Roman" w:hAnsi="Times New Roman" w:cs="Times New Roman"/>
        </w:rPr>
        <w:t xml:space="preserve">Согласно </w:t>
      </w:r>
      <w:r w:rsidR="00AE1DC4" w:rsidRPr="00A43591">
        <w:rPr>
          <w:rFonts w:ascii="Times New Roman" w:hAnsi="Times New Roman" w:cs="Times New Roman"/>
          <w:shd w:val="clear" w:color="auto" w:fill="FFFFFF"/>
          <w:lang w:val="en-US"/>
        </w:rPr>
        <w:t> NIST</w:t>
      </w:r>
      <w:r w:rsidR="00AE1DC4" w:rsidRPr="00A43591">
        <w:rPr>
          <w:rFonts w:ascii="Times New Roman" w:hAnsi="Times New Roman" w:cs="Times New Roman"/>
          <w:shd w:val="clear" w:color="auto" w:fill="FFFFFF"/>
        </w:rPr>
        <w:t xml:space="preserve"> </w:t>
      </w:r>
      <w:r w:rsidR="00AE1DC4" w:rsidRPr="00A43591">
        <w:rPr>
          <w:rFonts w:ascii="Times New Roman" w:hAnsi="Times New Roman" w:cs="Times New Roman"/>
          <w:shd w:val="clear" w:color="auto" w:fill="FFFFFF"/>
          <w:lang w:val="en-US"/>
        </w:rPr>
        <w:t>Special</w:t>
      </w:r>
      <w:r w:rsidR="00AE1DC4" w:rsidRPr="00A43591">
        <w:rPr>
          <w:rFonts w:ascii="Times New Roman" w:hAnsi="Times New Roman" w:cs="Times New Roman"/>
          <w:shd w:val="clear" w:color="auto" w:fill="FFFFFF"/>
        </w:rPr>
        <w:t xml:space="preserve"> </w:t>
      </w:r>
      <w:r w:rsidR="00AE1DC4" w:rsidRPr="00A43591">
        <w:rPr>
          <w:rFonts w:ascii="Times New Roman" w:hAnsi="Times New Roman" w:cs="Times New Roman"/>
          <w:shd w:val="clear" w:color="auto" w:fill="FFFFFF"/>
          <w:lang w:val="en-US"/>
        </w:rPr>
        <w:t>Publication</w:t>
      </w:r>
      <w:r w:rsidR="00AE1DC4" w:rsidRPr="00A43591">
        <w:rPr>
          <w:rFonts w:ascii="Times New Roman" w:hAnsi="Times New Roman" w:cs="Times New Roman"/>
          <w:shd w:val="clear" w:color="auto" w:fill="FFFFFF"/>
        </w:rPr>
        <w:t xml:space="preserve"> 800-63</w:t>
      </w:r>
      <w:r w:rsidR="00AE1DC4" w:rsidRPr="00A43591">
        <w:rPr>
          <w:rFonts w:ascii="Times New Roman" w:hAnsi="Times New Roman" w:cs="Times New Roman"/>
          <w:shd w:val="clear" w:color="auto" w:fill="FFFFFF"/>
          <w:lang w:val="en-US"/>
        </w:rPr>
        <w:t>B</w:t>
      </w:r>
      <w:r w:rsidR="00AE1DC4" w:rsidRPr="00A43591">
        <w:rPr>
          <w:rFonts w:ascii="Times New Roman" w:hAnsi="Times New Roman" w:cs="Times New Roman"/>
          <w:shd w:val="clear" w:color="auto" w:fill="FFFFFF"/>
        </w:rPr>
        <w:t xml:space="preserve"> (</w:t>
      </w:r>
      <w:r w:rsidR="005E3134" w:rsidRPr="00A43591">
        <w:rPr>
          <w:rFonts w:ascii="Times New Roman" w:hAnsi="Times New Roman" w:cs="Times New Roman"/>
          <w:shd w:val="clear" w:color="auto" w:fill="FFFFFF"/>
        </w:rPr>
        <w:t>набор инстру</w:t>
      </w:r>
      <w:r w:rsidR="005E3134" w:rsidRPr="00A43591">
        <w:rPr>
          <w:rFonts w:ascii="Times New Roman" w:hAnsi="Times New Roman" w:cs="Times New Roman"/>
          <w:shd w:val="clear" w:color="auto" w:fill="FFFFFF"/>
        </w:rPr>
        <w:t>к</w:t>
      </w:r>
      <w:r w:rsidR="005E3134" w:rsidRPr="00A43591">
        <w:rPr>
          <w:rFonts w:ascii="Times New Roman" w:hAnsi="Times New Roman" w:cs="Times New Roman"/>
          <w:shd w:val="clear" w:color="auto" w:fill="FFFFFF"/>
        </w:rPr>
        <w:t>ций</w:t>
      </w:r>
      <w:r w:rsidR="00AE1DC4" w:rsidRPr="00A43591">
        <w:rPr>
          <w:rFonts w:ascii="Times New Roman" w:hAnsi="Times New Roman" w:cs="Times New Roman"/>
          <w:shd w:val="clear" w:color="auto" w:fill="FFFFFF"/>
        </w:rPr>
        <w:t xml:space="preserve"> по </w:t>
      </w:r>
      <w:r w:rsidR="005E3134" w:rsidRPr="00A43591">
        <w:rPr>
          <w:rFonts w:ascii="Times New Roman" w:hAnsi="Times New Roman" w:cs="Times New Roman"/>
          <w:shd w:val="clear" w:color="auto" w:fill="FFFFFF"/>
        </w:rPr>
        <w:t>выбору и управлению паролей) рекомендуется чередовать цифры, специальные символы, строчные и прописные буквы, а также периодически менять пароли. Этот стандарт широко прим</w:t>
      </w:r>
      <w:r w:rsidR="005E3134" w:rsidRPr="00A43591">
        <w:rPr>
          <w:rFonts w:ascii="Times New Roman" w:hAnsi="Times New Roman" w:cs="Times New Roman"/>
          <w:shd w:val="clear" w:color="auto" w:fill="FFFFFF"/>
        </w:rPr>
        <w:t>е</w:t>
      </w:r>
      <w:r w:rsidR="005E3134" w:rsidRPr="00A43591">
        <w:rPr>
          <w:rFonts w:ascii="Times New Roman" w:hAnsi="Times New Roman" w:cs="Times New Roman"/>
          <w:shd w:val="clear" w:color="auto" w:fill="FFFFFF"/>
        </w:rPr>
        <w:t>няется во многих организациях по всему миру.</w:t>
      </w:r>
    </w:p>
    <w:p w:rsidR="005E3134" w:rsidRPr="00A43591" w:rsidRDefault="008F2A7B" w:rsidP="00D84D3A">
      <w:pPr>
        <w:spacing w:after="0" w:line="240" w:lineRule="auto"/>
        <w:jc w:val="both"/>
        <w:rPr>
          <w:rFonts w:ascii="Times New Roman" w:hAnsi="Times New Roman" w:cs="Times New Roman"/>
          <w:shd w:val="clear" w:color="auto" w:fill="FFFFFF"/>
        </w:rPr>
      </w:pPr>
      <w:r w:rsidRPr="00A43591">
        <w:rPr>
          <w:rFonts w:ascii="Times New Roman" w:hAnsi="Times New Roman" w:cs="Times New Roman"/>
          <w:shd w:val="clear" w:color="auto" w:fill="FFFFFF"/>
        </w:rPr>
        <w:tab/>
      </w:r>
      <w:r w:rsidR="005E3134" w:rsidRPr="00A43591">
        <w:rPr>
          <w:rFonts w:ascii="Times New Roman" w:hAnsi="Times New Roman" w:cs="Times New Roman"/>
          <w:shd w:val="clear" w:color="auto" w:fill="FFFFFF"/>
        </w:rPr>
        <w:t>Но со временем проявилась одна проблема. Выяснилось, что эти рекомендации неправильные, они вовсе не способствуют пов</w:t>
      </w:r>
      <w:r w:rsidR="005E3134" w:rsidRPr="00A43591">
        <w:rPr>
          <w:rFonts w:ascii="Times New Roman" w:hAnsi="Times New Roman" w:cs="Times New Roman"/>
          <w:shd w:val="clear" w:color="auto" w:fill="FFFFFF"/>
        </w:rPr>
        <w:t>ы</w:t>
      </w:r>
      <w:r w:rsidR="005E3134" w:rsidRPr="00A43591">
        <w:rPr>
          <w:rFonts w:ascii="Times New Roman" w:hAnsi="Times New Roman" w:cs="Times New Roman"/>
          <w:shd w:val="clear" w:color="auto" w:fill="FFFFFF"/>
        </w:rPr>
        <w:t>шению компьютерной безопасности. </w:t>
      </w:r>
      <w:r w:rsidR="005E3134" w:rsidRPr="00A43591">
        <w:rPr>
          <w:rFonts w:ascii="Times New Roman" w:hAnsi="Times New Roman" w:cs="Times New Roman"/>
        </w:rPr>
        <w:br/>
      </w:r>
      <w:r w:rsidR="005E3134" w:rsidRPr="00A43591">
        <w:rPr>
          <w:rFonts w:ascii="Times New Roman" w:hAnsi="Times New Roman" w:cs="Times New Roman"/>
          <w:shd w:val="clear" w:color="auto" w:fill="FFFFFF"/>
        </w:rPr>
        <w:tab/>
        <w:t>Во-первых, такие пароли гораздо труднее запомнить. П</w:t>
      </w:r>
      <w:r w:rsidR="005E3134" w:rsidRPr="00A43591">
        <w:rPr>
          <w:rFonts w:ascii="Times New Roman" w:hAnsi="Times New Roman" w:cs="Times New Roman"/>
          <w:shd w:val="clear" w:color="auto" w:fill="FFFFFF"/>
        </w:rPr>
        <w:t>о</w:t>
      </w:r>
      <w:r w:rsidR="005E3134" w:rsidRPr="00A43591">
        <w:rPr>
          <w:rFonts w:ascii="Times New Roman" w:hAnsi="Times New Roman" w:cs="Times New Roman"/>
          <w:shd w:val="clear" w:color="auto" w:fill="FFFFFF"/>
        </w:rPr>
        <w:t>пробуйте запомнить беспорядочный набор символов в верхнем и нижнем регистрах, перемешанные с цифрами.</w:t>
      </w:r>
      <w:r w:rsidR="005E3134" w:rsidRPr="00A43591">
        <w:rPr>
          <w:rFonts w:ascii="Times New Roman" w:hAnsi="Times New Roman" w:cs="Times New Roman"/>
        </w:rPr>
        <w:br/>
      </w:r>
      <w:r w:rsidR="005E3134" w:rsidRPr="00A43591">
        <w:rPr>
          <w:rFonts w:ascii="Times New Roman" w:hAnsi="Times New Roman" w:cs="Times New Roman"/>
          <w:shd w:val="clear" w:color="auto" w:fill="FFFFFF"/>
        </w:rPr>
        <w:tab/>
        <w:t>Во-вторых, особенно неправильной оказалась рекоменд</w:t>
      </w:r>
      <w:r w:rsidR="005E3134" w:rsidRPr="00A43591">
        <w:rPr>
          <w:rFonts w:ascii="Times New Roman" w:hAnsi="Times New Roman" w:cs="Times New Roman"/>
          <w:shd w:val="clear" w:color="auto" w:fill="FFFFFF"/>
        </w:rPr>
        <w:t>а</w:t>
      </w:r>
      <w:r w:rsidR="005E3134" w:rsidRPr="00A43591">
        <w:rPr>
          <w:rFonts w:ascii="Times New Roman" w:hAnsi="Times New Roman" w:cs="Times New Roman"/>
          <w:shd w:val="clear" w:color="auto" w:fill="FFFFFF"/>
        </w:rPr>
        <w:t>ция менять пароли каждые 90 дней. Если хотя бы один сложный пароль из букв с цифрами пользователь может запомнить, то как ему изм</w:t>
      </w:r>
      <w:r w:rsidR="005E3134" w:rsidRPr="00A43591">
        <w:rPr>
          <w:rFonts w:ascii="Times New Roman" w:hAnsi="Times New Roman" w:cs="Times New Roman"/>
          <w:shd w:val="clear" w:color="auto" w:fill="FFFFFF"/>
        </w:rPr>
        <w:t>е</w:t>
      </w:r>
      <w:r w:rsidR="005E3134" w:rsidRPr="00A43591">
        <w:rPr>
          <w:rFonts w:ascii="Times New Roman" w:hAnsi="Times New Roman" w:cs="Times New Roman"/>
          <w:shd w:val="clear" w:color="auto" w:fill="FFFFFF"/>
        </w:rPr>
        <w:t>нить его через 90 дней и запомнить новый пароль? Как показала практика, большинство людей решают эту проблему с</w:t>
      </w:r>
      <w:r w:rsidR="005E3134" w:rsidRPr="00A43591">
        <w:rPr>
          <w:rFonts w:ascii="Times New Roman" w:hAnsi="Times New Roman" w:cs="Times New Roman"/>
          <w:shd w:val="clear" w:color="auto" w:fill="FFFFFF"/>
        </w:rPr>
        <w:t>а</w:t>
      </w:r>
      <w:r w:rsidR="005E3134" w:rsidRPr="00A43591">
        <w:rPr>
          <w:rFonts w:ascii="Times New Roman" w:hAnsi="Times New Roman" w:cs="Times New Roman"/>
          <w:shd w:val="clear" w:color="auto" w:fill="FFFFFF"/>
        </w:rPr>
        <w:t>мым логи</w:t>
      </w:r>
      <w:r w:rsidR="005E3134" w:rsidRPr="00A43591">
        <w:rPr>
          <w:rFonts w:ascii="Times New Roman" w:hAnsi="Times New Roman" w:cs="Times New Roman"/>
          <w:shd w:val="clear" w:color="auto" w:fill="FFFFFF"/>
        </w:rPr>
        <w:t>ч</w:t>
      </w:r>
      <w:r w:rsidR="005E3134" w:rsidRPr="00A43591">
        <w:rPr>
          <w:rFonts w:ascii="Times New Roman" w:hAnsi="Times New Roman" w:cs="Times New Roman"/>
          <w:shd w:val="clear" w:color="auto" w:fill="FFFFFF"/>
        </w:rPr>
        <w:t>ным способом: они делают минимальные изменения в пароле. Н</w:t>
      </w:r>
      <w:r w:rsidR="005E3134" w:rsidRPr="00A43591">
        <w:rPr>
          <w:rFonts w:ascii="Times New Roman" w:hAnsi="Times New Roman" w:cs="Times New Roman"/>
          <w:shd w:val="clear" w:color="auto" w:fill="FFFFFF"/>
        </w:rPr>
        <w:t>а</w:t>
      </w:r>
      <w:r w:rsidR="005E3134" w:rsidRPr="00A43591">
        <w:rPr>
          <w:rFonts w:ascii="Times New Roman" w:hAnsi="Times New Roman" w:cs="Times New Roman"/>
          <w:shd w:val="clear" w:color="auto" w:fill="FFFFFF"/>
        </w:rPr>
        <w:t>пример, просто меняют последнюю цифру, прибавляя единицу: Pa55word!1, Pa55word!2, Pa55word!3 и так далее. Это с</w:t>
      </w:r>
      <w:r w:rsidR="005E3134" w:rsidRPr="00A43591">
        <w:rPr>
          <w:rFonts w:ascii="Times New Roman" w:hAnsi="Times New Roman" w:cs="Times New Roman"/>
          <w:shd w:val="clear" w:color="auto" w:fill="FFFFFF"/>
        </w:rPr>
        <w:t>о</w:t>
      </w:r>
      <w:r w:rsidR="005E3134" w:rsidRPr="00A43591">
        <w:rPr>
          <w:rFonts w:ascii="Times New Roman" w:hAnsi="Times New Roman" w:cs="Times New Roman"/>
          <w:shd w:val="clear" w:color="auto" w:fill="FFFFFF"/>
        </w:rPr>
        <w:t>вершенно не способствует повышению безопасности.</w:t>
      </w:r>
    </w:p>
    <w:p w:rsidR="005E3134" w:rsidRPr="00A43591" w:rsidRDefault="005E3134" w:rsidP="00D84D3A">
      <w:pPr>
        <w:spacing w:after="0" w:line="240" w:lineRule="auto"/>
        <w:ind w:firstLineChars="150" w:firstLine="330"/>
        <w:jc w:val="both"/>
        <w:rPr>
          <w:rFonts w:ascii="Times New Roman" w:hAnsi="Times New Roman" w:cs="Times New Roman"/>
          <w:shd w:val="clear" w:color="auto" w:fill="FFFFFF"/>
        </w:rPr>
      </w:pPr>
      <w:r w:rsidRPr="00A43591">
        <w:rPr>
          <w:rFonts w:ascii="Times New Roman" w:hAnsi="Times New Roman" w:cs="Times New Roman"/>
          <w:shd w:val="clear" w:color="auto" w:fill="FFFFFF"/>
        </w:rPr>
        <w:t>Сейчас более правильным считается использовать длинные п</w:t>
      </w:r>
      <w:r w:rsidRPr="00A43591">
        <w:rPr>
          <w:rFonts w:ascii="Times New Roman" w:hAnsi="Times New Roman" w:cs="Times New Roman"/>
          <w:shd w:val="clear" w:color="auto" w:fill="FFFFFF"/>
        </w:rPr>
        <w:t>а</w:t>
      </w:r>
      <w:r w:rsidRPr="00A43591">
        <w:rPr>
          <w:rFonts w:ascii="Times New Roman" w:hAnsi="Times New Roman" w:cs="Times New Roman"/>
          <w:shd w:val="clear" w:color="auto" w:fill="FFFFFF"/>
        </w:rPr>
        <w:t>рольные фразы, легкие для запоминания, но трудные для брутфо</w:t>
      </w:r>
      <w:r w:rsidRPr="00A43591">
        <w:rPr>
          <w:rFonts w:ascii="Times New Roman" w:hAnsi="Times New Roman" w:cs="Times New Roman"/>
          <w:shd w:val="clear" w:color="auto" w:fill="FFFFFF"/>
        </w:rPr>
        <w:t>р</w:t>
      </w:r>
      <w:r w:rsidRPr="00A43591">
        <w:rPr>
          <w:rFonts w:ascii="Times New Roman" w:hAnsi="Times New Roman" w:cs="Times New Roman"/>
          <w:shd w:val="clear" w:color="auto" w:fill="FFFFFF"/>
        </w:rPr>
        <w:t>са.</w:t>
      </w:r>
    </w:p>
    <w:p w:rsidR="005E3134" w:rsidRPr="00A43591" w:rsidRDefault="005E3134"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noProof/>
        </w:rPr>
        <w:lastRenderedPageBreak/>
        <w:drawing>
          <wp:inline distT="0" distB="0" distL="0" distR="0">
            <wp:extent cx="3588754" cy="2914650"/>
            <wp:effectExtent l="19050" t="0" r="0" b="0"/>
            <wp:docPr id="72" name="Рисунок 28" descr="https://habrastorage.org/web/f64/261/6c0/f642616c0f0049279895de68b62c9e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brastorage.org/web/f64/261/6c0/f642616c0f0049279895de68b62c9e5e.png"/>
                    <pic:cNvPicPr>
                      <a:picLocks noChangeAspect="1" noChangeArrowheads="1"/>
                    </pic:cNvPicPr>
                  </pic:nvPicPr>
                  <pic:blipFill>
                    <a:blip r:embed="rId29"/>
                    <a:srcRect/>
                    <a:stretch>
                      <a:fillRect/>
                    </a:stretch>
                  </pic:blipFill>
                  <pic:spPr bwMode="auto">
                    <a:xfrm>
                      <a:off x="0" y="0"/>
                      <a:ext cx="3588074" cy="2914098"/>
                    </a:xfrm>
                    <a:prstGeom prst="rect">
                      <a:avLst/>
                    </a:prstGeom>
                    <a:noFill/>
                    <a:ln w="9525">
                      <a:noFill/>
                      <a:miter lim="800000"/>
                      <a:headEnd/>
                      <a:tailEnd/>
                    </a:ln>
                  </pic:spPr>
                </pic:pic>
              </a:graphicData>
            </a:graphic>
          </wp:inline>
        </w:drawing>
      </w:r>
    </w:p>
    <w:p w:rsidR="008F2A7B" w:rsidRPr="00A43591" w:rsidRDefault="008F2A7B" w:rsidP="00D84D3A">
      <w:pPr>
        <w:spacing w:after="0" w:line="240" w:lineRule="auto"/>
        <w:jc w:val="both"/>
        <w:rPr>
          <w:rFonts w:ascii="Times New Roman" w:hAnsi="Times New Roman" w:cs="Times New Roman"/>
        </w:rPr>
      </w:pPr>
      <w:r w:rsidRPr="00A43591">
        <w:rPr>
          <w:rFonts w:ascii="Times New Roman" w:hAnsi="Times New Roman" w:cs="Times New Roman"/>
        </w:rPr>
        <w:tab/>
      </w:r>
    </w:p>
    <w:p w:rsidR="00204496" w:rsidRPr="00A43591" w:rsidRDefault="008F2A7B" w:rsidP="00D84D3A">
      <w:pPr>
        <w:spacing w:after="0" w:line="240" w:lineRule="auto"/>
        <w:jc w:val="both"/>
        <w:rPr>
          <w:rFonts w:ascii="Times New Roman" w:hAnsi="Times New Roman" w:cs="Times New Roman"/>
          <w:shd w:val="clear" w:color="auto" w:fill="FFFFFF"/>
        </w:rPr>
      </w:pPr>
      <w:r w:rsidRPr="00A43591">
        <w:rPr>
          <w:rFonts w:ascii="Times New Roman" w:hAnsi="Times New Roman" w:cs="Times New Roman"/>
        </w:rPr>
        <w:tab/>
      </w:r>
      <w:r w:rsidRPr="00A43591">
        <w:rPr>
          <w:rFonts w:ascii="Times New Roman" w:hAnsi="Times New Roman" w:cs="Times New Roman"/>
          <w:shd w:val="clear" w:color="auto" w:fill="FFFFFF"/>
        </w:rPr>
        <w:t>Это могут быть строчки из стихотворения или произвол</w:t>
      </w:r>
      <w:r w:rsidRPr="00A43591">
        <w:rPr>
          <w:rFonts w:ascii="Times New Roman" w:hAnsi="Times New Roman" w:cs="Times New Roman"/>
          <w:shd w:val="clear" w:color="auto" w:fill="FFFFFF"/>
        </w:rPr>
        <w:t>ь</w:t>
      </w:r>
      <w:r w:rsidRPr="00A43591">
        <w:rPr>
          <w:rFonts w:ascii="Times New Roman" w:hAnsi="Times New Roman" w:cs="Times New Roman"/>
          <w:shd w:val="clear" w:color="auto" w:fill="FFFFFF"/>
        </w:rPr>
        <w:t>ные предложения. Чтобы брутфорсить 40-символьные фразы, хак</w:t>
      </w:r>
      <w:r w:rsidRPr="00A43591">
        <w:rPr>
          <w:rFonts w:ascii="Times New Roman" w:hAnsi="Times New Roman" w:cs="Times New Roman"/>
          <w:shd w:val="clear" w:color="auto" w:fill="FFFFFF"/>
        </w:rPr>
        <w:t>е</w:t>
      </w:r>
      <w:r w:rsidRPr="00A43591">
        <w:rPr>
          <w:rFonts w:ascii="Times New Roman" w:hAnsi="Times New Roman" w:cs="Times New Roman"/>
          <w:shd w:val="clear" w:color="auto" w:fill="FFFFFF"/>
        </w:rPr>
        <w:t>рам придётся применять новые словари с графами сочетаемости слов. Это более сложно, чем сбрутить восьмисимвольный пароль с пр</w:t>
      </w:r>
      <w:r w:rsidRPr="00A43591">
        <w:rPr>
          <w:rFonts w:ascii="Times New Roman" w:hAnsi="Times New Roman" w:cs="Times New Roman"/>
          <w:shd w:val="clear" w:color="auto" w:fill="FFFFFF"/>
        </w:rPr>
        <w:t>о</w:t>
      </w:r>
      <w:r w:rsidRPr="00A43591">
        <w:rPr>
          <w:rFonts w:ascii="Times New Roman" w:hAnsi="Times New Roman" w:cs="Times New Roman"/>
          <w:shd w:val="clear" w:color="auto" w:fill="FFFFFF"/>
        </w:rPr>
        <w:t>извольными символами.</w:t>
      </w:r>
      <w:r w:rsidRPr="00A43591">
        <w:rPr>
          <w:rFonts w:ascii="Times New Roman" w:hAnsi="Times New Roman" w:cs="Times New Roman"/>
        </w:rPr>
        <w:br/>
      </w:r>
      <w:r w:rsidRPr="00A43591">
        <w:rPr>
          <w:rFonts w:ascii="Times New Roman" w:hAnsi="Times New Roman" w:cs="Times New Roman"/>
          <w:shd w:val="clear" w:color="auto" w:fill="FFFFFF"/>
        </w:rPr>
        <w:tab/>
        <w:t>Исследователи говорят, что даже фраза из четырёх прои</w:t>
      </w:r>
      <w:r w:rsidRPr="00A43591">
        <w:rPr>
          <w:rFonts w:ascii="Times New Roman" w:hAnsi="Times New Roman" w:cs="Times New Roman"/>
          <w:shd w:val="clear" w:color="auto" w:fill="FFFFFF"/>
        </w:rPr>
        <w:t>з</w:t>
      </w:r>
      <w:r w:rsidRPr="00A43591">
        <w:rPr>
          <w:rFonts w:ascii="Times New Roman" w:hAnsi="Times New Roman" w:cs="Times New Roman"/>
          <w:shd w:val="clear" w:color="auto" w:fill="FFFFFF"/>
        </w:rPr>
        <w:t>вольных слов обеспечивает достаточно высокий уровень безопа</w:t>
      </w:r>
      <w:r w:rsidRPr="00A43591">
        <w:rPr>
          <w:rFonts w:ascii="Times New Roman" w:hAnsi="Times New Roman" w:cs="Times New Roman"/>
          <w:shd w:val="clear" w:color="auto" w:fill="FFFFFF"/>
        </w:rPr>
        <w:t>с</w:t>
      </w:r>
      <w:r w:rsidRPr="00A43591">
        <w:rPr>
          <w:rFonts w:ascii="Times New Roman" w:hAnsi="Times New Roman" w:cs="Times New Roman"/>
          <w:shd w:val="clear" w:color="auto" w:fill="FFFFFF"/>
        </w:rPr>
        <w:t>ности, чтобы надёжно защититься от брутфорса.</w:t>
      </w:r>
    </w:p>
    <w:p w:rsidR="00B158A9" w:rsidRPr="00A43591" w:rsidRDefault="00B158A9" w:rsidP="00D84D3A">
      <w:pPr>
        <w:jc w:val="both"/>
        <w:rPr>
          <w:rFonts w:ascii="Times New Roman" w:hAnsi="Times New Roman" w:cs="Times New Roman"/>
          <w:shd w:val="clear" w:color="auto" w:fill="FFFFFF"/>
        </w:rPr>
      </w:pPr>
      <w:r w:rsidRPr="00A43591">
        <w:rPr>
          <w:rFonts w:ascii="Times New Roman" w:hAnsi="Times New Roman" w:cs="Times New Roman"/>
          <w:shd w:val="clear" w:color="auto" w:fill="FFFFFF"/>
        </w:rPr>
        <w:br w:type="page"/>
      </w:r>
    </w:p>
    <w:p w:rsidR="008F2A7B" w:rsidRPr="00A43591" w:rsidRDefault="008F2A7B" w:rsidP="00D84D3A">
      <w:pPr>
        <w:spacing w:after="0" w:line="240" w:lineRule="auto"/>
        <w:jc w:val="both"/>
        <w:rPr>
          <w:rFonts w:ascii="Times New Roman" w:hAnsi="Times New Roman" w:cs="Times New Roman"/>
          <w:shd w:val="clear" w:color="auto" w:fill="FFFFFF"/>
        </w:rPr>
      </w:pPr>
      <w:r w:rsidRPr="00A43591">
        <w:rPr>
          <w:rFonts w:ascii="Times New Roman" w:hAnsi="Times New Roman" w:cs="Times New Roman"/>
          <w:shd w:val="clear" w:color="auto" w:fill="FFFFFF"/>
        </w:rPr>
        <w:lastRenderedPageBreak/>
        <w:t xml:space="preserve">Продолжаем настройку клиентской машины. </w:t>
      </w:r>
    </w:p>
    <w:p w:rsidR="00204496" w:rsidRPr="00A43591" w:rsidRDefault="00204496" w:rsidP="00D84D3A">
      <w:pPr>
        <w:spacing w:after="0" w:line="240" w:lineRule="auto"/>
        <w:ind w:firstLineChars="150" w:firstLine="330"/>
        <w:jc w:val="both"/>
        <w:rPr>
          <w:rFonts w:ascii="Times New Roman" w:hAnsi="Times New Roman" w:cs="Times New Roman"/>
        </w:rPr>
      </w:pPr>
    </w:p>
    <w:p w:rsidR="00204496" w:rsidRPr="00A43591" w:rsidRDefault="008F2A7B" w:rsidP="00D84D3A">
      <w:pPr>
        <w:spacing w:after="0" w:line="240" w:lineRule="auto"/>
        <w:ind w:firstLineChars="150" w:firstLine="330"/>
        <w:jc w:val="center"/>
        <w:rPr>
          <w:rFonts w:ascii="Times New Roman" w:hAnsi="Times New Roman" w:cs="Times New Roman"/>
        </w:rPr>
      </w:pPr>
      <w:r w:rsidRPr="00A43591">
        <w:rPr>
          <w:rFonts w:ascii="Times New Roman" w:hAnsi="Times New Roman" w:cs="Times New Roman"/>
          <w:noProof/>
        </w:rPr>
        <w:drawing>
          <wp:inline distT="0" distB="0" distL="0" distR="0">
            <wp:extent cx="2659496" cy="2210434"/>
            <wp:effectExtent l="19050" t="0" r="7504" b="0"/>
            <wp:docPr id="7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2661656" cy="2212229"/>
                    </a:xfrm>
                    <a:prstGeom prst="rect">
                      <a:avLst/>
                    </a:prstGeom>
                    <a:noFill/>
                    <a:ln w="9525">
                      <a:noFill/>
                      <a:miter lim="800000"/>
                      <a:headEnd/>
                      <a:tailEnd/>
                    </a:ln>
                  </pic:spPr>
                </pic:pic>
              </a:graphicData>
            </a:graphic>
          </wp:inline>
        </w:drawing>
      </w:r>
    </w:p>
    <w:p w:rsidR="00204496" w:rsidRPr="00A43591" w:rsidRDefault="00204496" w:rsidP="00D84D3A">
      <w:pPr>
        <w:spacing w:after="0" w:line="240" w:lineRule="auto"/>
        <w:ind w:firstLineChars="150" w:firstLine="330"/>
        <w:jc w:val="both"/>
        <w:rPr>
          <w:rFonts w:ascii="Times New Roman" w:hAnsi="Times New Roman" w:cs="Times New Roman"/>
        </w:rPr>
      </w:pPr>
    </w:p>
    <w:p w:rsidR="00204496" w:rsidRPr="00A43591" w:rsidRDefault="008F2A7B"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В этом окне нужно выбрать правильный часовой пояс (а в н</w:t>
      </w:r>
      <w:r w:rsidRPr="00A43591">
        <w:rPr>
          <w:rFonts w:ascii="Times New Roman" w:hAnsi="Times New Roman" w:cs="Times New Roman"/>
        </w:rPr>
        <w:t>а</w:t>
      </w:r>
      <w:r w:rsidRPr="00A43591">
        <w:rPr>
          <w:rFonts w:ascii="Times New Roman" w:hAnsi="Times New Roman" w:cs="Times New Roman"/>
        </w:rPr>
        <w:t>шем случае это +8 от Гринвича) и проверить корректность уст</w:t>
      </w:r>
      <w:r w:rsidRPr="00A43591">
        <w:rPr>
          <w:rFonts w:ascii="Times New Roman" w:hAnsi="Times New Roman" w:cs="Times New Roman"/>
        </w:rPr>
        <w:t>а</w:t>
      </w:r>
      <w:r w:rsidRPr="00A43591">
        <w:rPr>
          <w:rFonts w:ascii="Times New Roman" w:hAnsi="Times New Roman" w:cs="Times New Roman"/>
        </w:rPr>
        <w:t>новки даты и времени.</w:t>
      </w:r>
    </w:p>
    <w:p w:rsidR="008F2A7B" w:rsidRPr="00A43591" w:rsidRDefault="008F2A7B"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В следующем окне при выборе типа сети выбираем рабочую сеть. На этом первоначальная настройка рабочей станции заверш</w:t>
      </w:r>
      <w:r w:rsidRPr="00A43591">
        <w:rPr>
          <w:rFonts w:ascii="Times New Roman" w:hAnsi="Times New Roman" w:cs="Times New Roman"/>
        </w:rPr>
        <w:t>е</w:t>
      </w:r>
      <w:r w:rsidRPr="00A43591">
        <w:rPr>
          <w:rFonts w:ascii="Times New Roman" w:hAnsi="Times New Roman" w:cs="Times New Roman"/>
        </w:rPr>
        <w:t>на.</w:t>
      </w:r>
    </w:p>
    <w:p w:rsidR="00922597" w:rsidRPr="00A43591" w:rsidRDefault="00922597" w:rsidP="00D84D3A">
      <w:pPr>
        <w:spacing w:after="0" w:line="240" w:lineRule="auto"/>
        <w:ind w:firstLineChars="150" w:firstLine="330"/>
        <w:jc w:val="both"/>
        <w:rPr>
          <w:rFonts w:ascii="Times New Roman" w:hAnsi="Times New Roman" w:cs="Times New Roman"/>
        </w:rPr>
      </w:pPr>
    </w:p>
    <w:p w:rsidR="008A29CE" w:rsidRPr="00A43591" w:rsidRDefault="008A29CE" w:rsidP="00D84D3A">
      <w:pPr>
        <w:jc w:val="both"/>
        <w:rPr>
          <w:rFonts w:ascii="Times New Roman" w:hAnsi="Times New Roman" w:cs="Times New Roman"/>
        </w:rPr>
      </w:pPr>
      <w:r w:rsidRPr="00A43591">
        <w:rPr>
          <w:rFonts w:ascii="Times New Roman" w:hAnsi="Times New Roman" w:cs="Times New Roman"/>
        </w:rPr>
        <w:br w:type="page"/>
      </w:r>
    </w:p>
    <w:p w:rsidR="008A29CE" w:rsidRPr="00E2714C" w:rsidRDefault="000B30DF" w:rsidP="00C42EE3">
      <w:pPr>
        <w:pStyle w:val="2"/>
      </w:pPr>
      <w:bookmarkStart w:id="11" w:name="_Toc8728464"/>
      <w:r w:rsidRPr="00E2714C">
        <w:lastRenderedPageBreak/>
        <w:t>ПЕРВИЧНАЯ НАСТРОЙКА MS SERVER 2008</w:t>
      </w:r>
      <w:bookmarkEnd w:id="11"/>
    </w:p>
    <w:p w:rsidR="000B66D0" w:rsidRPr="00A43591" w:rsidRDefault="000B66D0" w:rsidP="00D84D3A">
      <w:pPr>
        <w:spacing w:after="0" w:line="240" w:lineRule="auto"/>
        <w:ind w:firstLineChars="150" w:firstLine="331"/>
        <w:jc w:val="both"/>
        <w:rPr>
          <w:rFonts w:ascii="Times New Roman" w:hAnsi="Times New Roman" w:cs="Times New Roman"/>
          <w:b/>
        </w:rPr>
      </w:pPr>
      <w:bookmarkStart w:id="12" w:name="Список_литературы"/>
      <w:bookmarkEnd w:id="10"/>
    </w:p>
    <w:p w:rsidR="008A29CE" w:rsidRPr="00A43591" w:rsidRDefault="008A29CE" w:rsidP="00D84D3A">
      <w:pPr>
        <w:spacing w:after="0" w:line="240" w:lineRule="auto"/>
        <w:ind w:firstLineChars="150" w:firstLine="330"/>
        <w:jc w:val="both"/>
        <w:rPr>
          <w:rFonts w:ascii="Times New Roman" w:hAnsi="Times New Roman" w:cs="Times New Roman"/>
          <w:shd w:val="clear" w:color="auto" w:fill="FFFFFF"/>
        </w:rPr>
      </w:pPr>
      <w:r w:rsidRPr="00A43591">
        <w:rPr>
          <w:rFonts w:ascii="Times New Roman" w:hAnsi="Times New Roman" w:cs="Times New Roman"/>
          <w:shd w:val="clear" w:color="auto" w:fill="FFFFFF"/>
        </w:rPr>
        <w:t xml:space="preserve">Устанавливаем правильные настройки часового пояса, времени и даты. </w:t>
      </w:r>
    </w:p>
    <w:p w:rsidR="00041CB9" w:rsidRPr="00A43591" w:rsidRDefault="00041CB9" w:rsidP="00D84D3A">
      <w:pPr>
        <w:spacing w:after="0" w:line="240" w:lineRule="auto"/>
        <w:ind w:firstLineChars="150" w:firstLine="330"/>
        <w:jc w:val="both"/>
        <w:rPr>
          <w:rFonts w:ascii="Times New Roman" w:hAnsi="Times New Roman" w:cs="Times New Roman"/>
          <w:shd w:val="clear" w:color="auto" w:fill="FFFFFF"/>
        </w:rPr>
      </w:pPr>
    </w:p>
    <w:p w:rsidR="00F95900" w:rsidRPr="00A43591" w:rsidRDefault="00F95900" w:rsidP="00D84D3A">
      <w:pPr>
        <w:spacing w:after="0" w:line="240" w:lineRule="auto"/>
        <w:ind w:firstLineChars="150" w:firstLine="330"/>
        <w:jc w:val="center"/>
        <w:rPr>
          <w:rFonts w:ascii="Times New Roman" w:hAnsi="Times New Roman" w:cs="Times New Roman"/>
          <w:shd w:val="clear" w:color="auto" w:fill="FFFFFF"/>
          <w:lang w:val="en-US"/>
        </w:rPr>
      </w:pPr>
      <w:r w:rsidRPr="00A43591">
        <w:rPr>
          <w:rFonts w:ascii="Times New Roman" w:hAnsi="Times New Roman" w:cs="Times New Roman"/>
          <w:noProof/>
          <w:shd w:val="clear" w:color="auto" w:fill="FFFFFF"/>
        </w:rPr>
        <w:drawing>
          <wp:inline distT="0" distB="0" distL="0" distR="0">
            <wp:extent cx="3544992" cy="2955636"/>
            <wp:effectExtent l="19050" t="0" r="0" b="0"/>
            <wp:docPr id="7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3548421" cy="2958495"/>
                    </a:xfrm>
                    <a:prstGeom prst="rect">
                      <a:avLst/>
                    </a:prstGeom>
                    <a:noFill/>
                    <a:ln w="9525">
                      <a:noFill/>
                      <a:miter lim="800000"/>
                      <a:headEnd/>
                      <a:tailEnd/>
                    </a:ln>
                  </pic:spPr>
                </pic:pic>
              </a:graphicData>
            </a:graphic>
          </wp:inline>
        </w:drawing>
      </w:r>
    </w:p>
    <w:p w:rsidR="00687E41" w:rsidRPr="00A43591" w:rsidRDefault="00F95900" w:rsidP="00D84D3A">
      <w:pPr>
        <w:spacing w:after="0" w:line="240" w:lineRule="auto"/>
        <w:ind w:firstLineChars="150" w:firstLine="330"/>
        <w:jc w:val="both"/>
        <w:rPr>
          <w:rFonts w:ascii="Times New Roman" w:hAnsi="Times New Roman" w:cs="Times New Roman"/>
          <w:b/>
          <w:shd w:val="clear" w:color="auto" w:fill="FFFFFF"/>
        </w:rPr>
      </w:pPr>
      <w:r w:rsidRPr="00A43591">
        <w:rPr>
          <w:rFonts w:ascii="Times New Roman" w:hAnsi="Times New Roman" w:cs="Times New Roman"/>
          <w:shd w:val="clear" w:color="auto" w:fill="FFFFFF"/>
        </w:rPr>
        <w:br/>
      </w:r>
      <w:r w:rsidR="008A29CE" w:rsidRPr="00A43591">
        <w:rPr>
          <w:rFonts w:ascii="Times New Roman" w:hAnsi="Times New Roman" w:cs="Times New Roman"/>
          <w:shd w:val="clear" w:color="auto" w:fill="FFFFFF"/>
        </w:rPr>
        <w:t xml:space="preserve">Перед настройкой DNS-сервера, переименовываем его в server (или какое-либо </w:t>
      </w:r>
      <w:r w:rsidR="00BC5C46" w:rsidRPr="00A43591">
        <w:rPr>
          <w:rFonts w:ascii="Times New Roman" w:hAnsi="Times New Roman" w:cs="Times New Roman"/>
          <w:shd w:val="clear" w:color="auto" w:fill="FFFFFF"/>
        </w:rPr>
        <w:t xml:space="preserve">другое </w:t>
      </w:r>
      <w:r w:rsidR="008A29CE" w:rsidRPr="00A43591">
        <w:rPr>
          <w:rFonts w:ascii="Times New Roman" w:hAnsi="Times New Roman" w:cs="Times New Roman"/>
          <w:shd w:val="clear" w:color="auto" w:fill="FFFFFF"/>
        </w:rPr>
        <w:t>осмысленное имя), чтобы назначение компь</w:t>
      </w:r>
      <w:r w:rsidR="008A29CE" w:rsidRPr="00A43591">
        <w:rPr>
          <w:rFonts w:ascii="Times New Roman" w:hAnsi="Times New Roman" w:cs="Times New Roman"/>
          <w:shd w:val="clear" w:color="auto" w:fill="FFFFFF"/>
        </w:rPr>
        <w:t>ю</w:t>
      </w:r>
      <w:r w:rsidR="008A29CE" w:rsidRPr="00A43591">
        <w:rPr>
          <w:rFonts w:ascii="Times New Roman" w:hAnsi="Times New Roman" w:cs="Times New Roman"/>
          <w:shd w:val="clear" w:color="auto" w:fill="FFFFFF"/>
        </w:rPr>
        <w:t>тера в сети было понятно:</w:t>
      </w:r>
      <w:r w:rsidR="008A29CE" w:rsidRPr="00A43591">
        <w:rPr>
          <w:rFonts w:ascii="Times New Roman" w:hAnsi="Times New Roman" w:cs="Times New Roman"/>
        </w:rPr>
        <w:br/>
      </w:r>
      <w:r w:rsidR="008A29CE" w:rsidRPr="00A43591">
        <w:rPr>
          <w:rFonts w:ascii="Times New Roman" w:hAnsi="Times New Roman" w:cs="Times New Roman"/>
          <w:shd w:val="clear" w:color="auto" w:fill="FFFFFF"/>
        </w:rPr>
        <w:br/>
      </w:r>
      <w:r w:rsidR="008A29CE" w:rsidRPr="00A43591">
        <w:rPr>
          <w:rFonts w:ascii="Times New Roman" w:hAnsi="Times New Roman" w:cs="Times New Roman"/>
          <w:b/>
          <w:shd w:val="clear" w:color="auto" w:fill="FFFFFF"/>
        </w:rPr>
        <w:t>Мой компьютер \ ПКМ \ Свойства \ Имя компьютера \ Изм</w:t>
      </w:r>
      <w:r w:rsidR="008A29CE" w:rsidRPr="00A43591">
        <w:rPr>
          <w:rFonts w:ascii="Times New Roman" w:hAnsi="Times New Roman" w:cs="Times New Roman"/>
          <w:b/>
          <w:shd w:val="clear" w:color="auto" w:fill="FFFFFF"/>
        </w:rPr>
        <w:t>е</w:t>
      </w:r>
      <w:r w:rsidR="008A29CE" w:rsidRPr="00A43591">
        <w:rPr>
          <w:rFonts w:ascii="Times New Roman" w:hAnsi="Times New Roman" w:cs="Times New Roman"/>
          <w:b/>
          <w:shd w:val="clear" w:color="auto" w:fill="FFFFFF"/>
        </w:rPr>
        <w:t>нить параметры \ Изменить \ server \ ОК \ Перезагрузка</w:t>
      </w:r>
      <w:r w:rsidR="00BC5C46" w:rsidRPr="00A43591">
        <w:rPr>
          <w:rFonts w:ascii="Times New Roman" w:hAnsi="Times New Roman" w:cs="Times New Roman"/>
          <w:b/>
          <w:shd w:val="clear" w:color="auto" w:fill="FFFFFF"/>
        </w:rPr>
        <w:t xml:space="preserve"> (Здесь и далее ПКМ – правая клавиша мыши)</w:t>
      </w:r>
      <w:r w:rsidR="008A29CE" w:rsidRPr="00A43591">
        <w:rPr>
          <w:rFonts w:ascii="Times New Roman" w:hAnsi="Times New Roman" w:cs="Times New Roman"/>
        </w:rPr>
        <w:br/>
      </w:r>
      <w:r w:rsidR="008A29CE" w:rsidRPr="00A43591">
        <w:rPr>
          <w:rFonts w:ascii="Times New Roman" w:hAnsi="Times New Roman" w:cs="Times New Roman"/>
          <w:shd w:val="clear" w:color="auto" w:fill="FFFFFF"/>
        </w:rPr>
        <w:br/>
        <w:t>Теперь назначаем сетевой карте статический IP-адрес, так как у сервера IP-адрес меняться не должен:</w:t>
      </w:r>
      <w:r w:rsidR="008A29CE" w:rsidRPr="00A43591">
        <w:rPr>
          <w:rFonts w:ascii="Times New Roman" w:hAnsi="Times New Roman" w:cs="Times New Roman"/>
        </w:rPr>
        <w:br/>
      </w:r>
      <w:r w:rsidR="008A29CE" w:rsidRPr="00A43591">
        <w:rPr>
          <w:rFonts w:ascii="Times New Roman" w:hAnsi="Times New Roman" w:cs="Times New Roman"/>
          <w:shd w:val="clear" w:color="auto" w:fill="FFFFFF"/>
        </w:rPr>
        <w:br/>
      </w:r>
      <w:r w:rsidR="008A29CE" w:rsidRPr="00A43591">
        <w:rPr>
          <w:rFonts w:ascii="Times New Roman" w:hAnsi="Times New Roman" w:cs="Times New Roman"/>
          <w:b/>
          <w:shd w:val="clear" w:color="auto" w:fill="FFFFFF"/>
        </w:rPr>
        <w:t>Центр управления сетями и общим доступом \ Подключение по локальной сети \ Свойства \ Протокол интернета версии 4</w:t>
      </w:r>
      <w:r w:rsidR="008A29CE" w:rsidRPr="00A43591">
        <w:rPr>
          <w:rFonts w:ascii="Times New Roman" w:hAnsi="Times New Roman" w:cs="Times New Roman"/>
        </w:rPr>
        <w:br/>
      </w:r>
      <w:r w:rsidR="008A29CE" w:rsidRPr="00A43591">
        <w:rPr>
          <w:rFonts w:ascii="Times New Roman" w:hAnsi="Times New Roman" w:cs="Times New Roman"/>
          <w:shd w:val="clear" w:color="auto" w:fill="FFFFFF"/>
        </w:rPr>
        <w:lastRenderedPageBreak/>
        <w:br/>
        <w:t>Устанавливаем значения:</w:t>
      </w:r>
      <w:r w:rsidR="008A29CE" w:rsidRPr="00A43591">
        <w:rPr>
          <w:rFonts w:ascii="Times New Roman" w:hAnsi="Times New Roman" w:cs="Times New Roman"/>
        </w:rPr>
        <w:br/>
      </w:r>
      <w:r w:rsidR="008A29CE" w:rsidRPr="00A43591">
        <w:rPr>
          <w:rFonts w:ascii="Times New Roman" w:hAnsi="Times New Roman" w:cs="Times New Roman"/>
          <w:shd w:val="clear" w:color="auto" w:fill="FFFFFF"/>
        </w:rPr>
        <w:br/>
      </w:r>
    </w:p>
    <w:p w:rsidR="000B30DF" w:rsidRDefault="00687E41" w:rsidP="00D84D3A">
      <w:pPr>
        <w:spacing w:after="0" w:line="240" w:lineRule="auto"/>
        <w:ind w:firstLineChars="150" w:firstLine="330"/>
        <w:jc w:val="center"/>
        <w:rPr>
          <w:rFonts w:ascii="Times New Roman" w:hAnsi="Times New Roman" w:cs="Times New Roman"/>
          <w:b/>
          <w:shd w:val="clear" w:color="auto" w:fill="FFFFFF"/>
          <w:lang w:val="en-US"/>
        </w:rPr>
      </w:pPr>
      <w:r w:rsidRPr="00A43591">
        <w:rPr>
          <w:rFonts w:ascii="Times New Roman" w:hAnsi="Times New Roman" w:cs="Times New Roman"/>
          <w:noProof/>
        </w:rPr>
        <w:drawing>
          <wp:inline distT="0" distB="0" distL="0" distR="0">
            <wp:extent cx="3502050" cy="2604654"/>
            <wp:effectExtent l="19050" t="0" r="31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501529" cy="2604266"/>
                    </a:xfrm>
                    <a:prstGeom prst="rect">
                      <a:avLst/>
                    </a:prstGeom>
                    <a:noFill/>
                    <a:ln w="9525">
                      <a:noFill/>
                      <a:miter lim="800000"/>
                      <a:headEnd/>
                      <a:tailEnd/>
                    </a:ln>
                  </pic:spPr>
                </pic:pic>
              </a:graphicData>
            </a:graphic>
          </wp:inline>
        </w:drawing>
      </w:r>
      <w:r w:rsidR="008A29CE" w:rsidRPr="00A43591">
        <w:rPr>
          <w:rFonts w:ascii="Times New Roman" w:hAnsi="Times New Roman" w:cs="Times New Roman"/>
        </w:rPr>
        <w:br/>
      </w:r>
      <w:r w:rsidR="008A29CE" w:rsidRPr="00A43591">
        <w:rPr>
          <w:rFonts w:ascii="Times New Roman" w:hAnsi="Times New Roman" w:cs="Times New Roman"/>
          <w:shd w:val="clear" w:color="auto" w:fill="FFFFFF"/>
        </w:rPr>
        <w:br/>
      </w:r>
    </w:p>
    <w:p w:rsidR="000B30DF" w:rsidRDefault="000B30DF" w:rsidP="00D84D3A">
      <w:pPr>
        <w:jc w:val="both"/>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br w:type="page"/>
      </w:r>
    </w:p>
    <w:p w:rsidR="00687E41" w:rsidRPr="00E2714C" w:rsidRDefault="000B30DF" w:rsidP="00C42EE3">
      <w:pPr>
        <w:pStyle w:val="2"/>
        <w:rPr>
          <w:shd w:val="clear" w:color="auto" w:fill="FFFFFF"/>
        </w:rPr>
      </w:pPr>
      <w:bookmarkStart w:id="13" w:name="_Toc8728465"/>
      <w:r w:rsidRPr="00E2714C">
        <w:rPr>
          <w:shd w:val="clear" w:color="auto" w:fill="FFFFFF"/>
        </w:rPr>
        <w:lastRenderedPageBreak/>
        <w:t>РАЗВЕРТЫВАНИЕ КОНТРОЛЛЕРА ДОМЕНА ПОД УПРАВЛЕНИЕМ MS SERVER 2008</w:t>
      </w:r>
      <w:bookmarkEnd w:id="13"/>
    </w:p>
    <w:p w:rsidR="00687E41" w:rsidRPr="00A43591" w:rsidRDefault="00687E41" w:rsidP="00D84D3A">
      <w:pPr>
        <w:spacing w:after="0" w:line="240" w:lineRule="auto"/>
        <w:ind w:firstLineChars="150" w:firstLine="330"/>
        <w:jc w:val="both"/>
        <w:rPr>
          <w:rFonts w:ascii="Times New Roman" w:hAnsi="Times New Roman" w:cs="Times New Roman"/>
          <w:shd w:val="clear" w:color="auto" w:fill="FFFFFF"/>
        </w:rPr>
      </w:pPr>
    </w:p>
    <w:p w:rsidR="00687E41" w:rsidRPr="00A43591" w:rsidRDefault="00687E41" w:rsidP="00D84D3A">
      <w:pPr>
        <w:spacing w:after="0" w:line="240" w:lineRule="auto"/>
        <w:ind w:firstLineChars="150" w:firstLine="331"/>
        <w:jc w:val="both"/>
        <w:rPr>
          <w:rFonts w:ascii="Times New Roman" w:hAnsi="Times New Roman" w:cs="Times New Roman"/>
          <w:b/>
          <w:shd w:val="clear" w:color="auto" w:fill="FFFFFF"/>
        </w:rPr>
      </w:pPr>
      <w:r w:rsidRPr="00A43591">
        <w:rPr>
          <w:rFonts w:ascii="Times New Roman" w:hAnsi="Times New Roman" w:cs="Times New Roman"/>
          <w:b/>
          <w:shd w:val="clear" w:color="auto" w:fill="FFFFFF"/>
        </w:rPr>
        <w:t>Пуск \ Администрирование \ Диспетчер сервера \ Роли \ Д</w:t>
      </w:r>
      <w:r w:rsidRPr="00A43591">
        <w:rPr>
          <w:rFonts w:ascii="Times New Roman" w:hAnsi="Times New Roman" w:cs="Times New Roman"/>
          <w:b/>
          <w:shd w:val="clear" w:color="auto" w:fill="FFFFFF"/>
        </w:rPr>
        <w:t>о</w:t>
      </w:r>
      <w:r w:rsidRPr="00A43591">
        <w:rPr>
          <w:rFonts w:ascii="Times New Roman" w:hAnsi="Times New Roman" w:cs="Times New Roman"/>
          <w:b/>
          <w:shd w:val="clear" w:color="auto" w:fill="FFFFFF"/>
        </w:rPr>
        <w:t xml:space="preserve">бавить роли \ Далее \Доменные службы </w:t>
      </w:r>
      <w:r w:rsidRPr="00A43591">
        <w:rPr>
          <w:rFonts w:ascii="Times New Roman" w:hAnsi="Times New Roman" w:cs="Times New Roman"/>
          <w:b/>
          <w:shd w:val="clear" w:color="auto" w:fill="FFFFFF"/>
          <w:lang w:val="en-US"/>
        </w:rPr>
        <w:t>Active</w:t>
      </w:r>
      <w:r w:rsidRPr="00A43591">
        <w:rPr>
          <w:rFonts w:ascii="Times New Roman" w:hAnsi="Times New Roman" w:cs="Times New Roman"/>
          <w:b/>
          <w:shd w:val="clear" w:color="auto" w:fill="FFFFFF"/>
        </w:rPr>
        <w:t xml:space="preserve"> </w:t>
      </w:r>
      <w:r w:rsidRPr="00A43591">
        <w:rPr>
          <w:rFonts w:ascii="Times New Roman" w:hAnsi="Times New Roman" w:cs="Times New Roman"/>
          <w:b/>
          <w:shd w:val="clear" w:color="auto" w:fill="FFFFFF"/>
          <w:lang w:val="en-US"/>
        </w:rPr>
        <w:t>Directory</w:t>
      </w:r>
      <w:r w:rsidRPr="00A43591">
        <w:rPr>
          <w:rFonts w:ascii="Times New Roman" w:hAnsi="Times New Roman" w:cs="Times New Roman"/>
          <w:b/>
          <w:shd w:val="clear" w:color="auto" w:fill="FFFFFF"/>
        </w:rPr>
        <w:t>\ Далее \ Далее \Установить\ Закрыть</w:t>
      </w:r>
    </w:p>
    <w:p w:rsidR="00687E41" w:rsidRPr="00A43591" w:rsidRDefault="00687E41" w:rsidP="00D84D3A">
      <w:pPr>
        <w:spacing w:after="0" w:line="240" w:lineRule="auto"/>
        <w:ind w:firstLineChars="150" w:firstLine="331"/>
        <w:jc w:val="both"/>
        <w:rPr>
          <w:rFonts w:ascii="Times New Roman" w:hAnsi="Times New Roman" w:cs="Times New Roman"/>
          <w:b/>
          <w:shd w:val="clear" w:color="auto" w:fill="FFFFFF"/>
        </w:rPr>
      </w:pPr>
    </w:p>
    <w:p w:rsidR="00687E41" w:rsidRPr="00A43591" w:rsidRDefault="00687E41" w:rsidP="00D84D3A">
      <w:pPr>
        <w:spacing w:after="0" w:line="240" w:lineRule="auto"/>
        <w:ind w:firstLineChars="150" w:firstLine="330"/>
        <w:jc w:val="both"/>
        <w:rPr>
          <w:rFonts w:ascii="Times New Roman" w:hAnsi="Times New Roman" w:cs="Times New Roman"/>
          <w:b/>
          <w:shd w:val="clear" w:color="auto" w:fill="FFFFFF"/>
        </w:rPr>
      </w:pPr>
      <w:r w:rsidRPr="00A43591">
        <w:rPr>
          <w:rFonts w:ascii="Times New Roman" w:hAnsi="Times New Roman" w:cs="Times New Roman"/>
          <w:shd w:val="clear" w:color="auto" w:fill="FFFFFF"/>
        </w:rPr>
        <w:t xml:space="preserve">Затем следует запустить мастер установки доменных служб </w:t>
      </w:r>
      <w:r w:rsidRPr="00A43591">
        <w:rPr>
          <w:rFonts w:ascii="Times New Roman" w:hAnsi="Times New Roman" w:cs="Times New Roman"/>
          <w:shd w:val="clear" w:color="auto" w:fill="FFFFFF"/>
          <w:lang w:val="en-US"/>
        </w:rPr>
        <w:t>A</w:t>
      </w:r>
      <w:r w:rsidRPr="00A43591">
        <w:rPr>
          <w:rFonts w:ascii="Times New Roman" w:hAnsi="Times New Roman" w:cs="Times New Roman"/>
          <w:shd w:val="clear" w:color="auto" w:fill="FFFFFF"/>
          <w:lang w:val="en-US"/>
        </w:rPr>
        <w:t>c</w:t>
      </w:r>
      <w:r w:rsidRPr="00A43591">
        <w:rPr>
          <w:rFonts w:ascii="Times New Roman" w:hAnsi="Times New Roman" w:cs="Times New Roman"/>
          <w:shd w:val="clear" w:color="auto" w:fill="FFFFFF"/>
          <w:lang w:val="en-US"/>
        </w:rPr>
        <w:t>tive</w:t>
      </w:r>
      <w:r w:rsidRPr="00A43591">
        <w:rPr>
          <w:rFonts w:ascii="Times New Roman" w:hAnsi="Times New Roman" w:cs="Times New Roman"/>
          <w:shd w:val="clear" w:color="auto" w:fill="FFFFFF"/>
        </w:rPr>
        <w:t xml:space="preserve"> </w:t>
      </w:r>
      <w:r w:rsidRPr="00A43591">
        <w:rPr>
          <w:rFonts w:ascii="Times New Roman" w:hAnsi="Times New Roman" w:cs="Times New Roman"/>
          <w:shd w:val="clear" w:color="auto" w:fill="FFFFFF"/>
          <w:lang w:val="en-US"/>
        </w:rPr>
        <w:t>Directoty</w:t>
      </w:r>
      <w:r w:rsidRPr="00A43591">
        <w:rPr>
          <w:rFonts w:ascii="Times New Roman" w:hAnsi="Times New Roman" w:cs="Times New Roman"/>
          <w:shd w:val="clear" w:color="auto" w:fill="FFFFFF"/>
        </w:rPr>
        <w:t xml:space="preserve">: для этого можно использовать комбинацию клавиш </w:t>
      </w:r>
      <w:r w:rsidRPr="00A43591">
        <w:rPr>
          <w:rFonts w:ascii="Times New Roman" w:hAnsi="Times New Roman" w:cs="Times New Roman"/>
          <w:shd w:val="clear" w:color="auto" w:fill="FFFFFF"/>
          <w:lang w:val="en-US"/>
        </w:rPr>
        <w:t>Win</w:t>
      </w:r>
      <w:r w:rsidRPr="00A43591">
        <w:rPr>
          <w:rFonts w:ascii="Times New Roman" w:hAnsi="Times New Roman" w:cs="Times New Roman"/>
          <w:shd w:val="clear" w:color="auto" w:fill="FFFFFF"/>
        </w:rPr>
        <w:t>-</w:t>
      </w:r>
      <w:r w:rsidRPr="00A43591">
        <w:rPr>
          <w:rFonts w:ascii="Times New Roman" w:hAnsi="Times New Roman" w:cs="Times New Roman"/>
          <w:shd w:val="clear" w:color="auto" w:fill="FFFFFF"/>
          <w:lang w:val="en-US"/>
        </w:rPr>
        <w:t>R</w:t>
      </w:r>
      <w:r w:rsidRPr="00A43591">
        <w:rPr>
          <w:rFonts w:ascii="Times New Roman" w:hAnsi="Times New Roman" w:cs="Times New Roman"/>
          <w:shd w:val="clear" w:color="auto" w:fill="FFFFFF"/>
        </w:rPr>
        <w:t xml:space="preserve"> и в появившемся окошке напечатать </w:t>
      </w:r>
      <w:r w:rsidRPr="00A43591">
        <w:rPr>
          <w:rFonts w:ascii="Times New Roman" w:hAnsi="Times New Roman" w:cs="Times New Roman"/>
          <w:b/>
          <w:shd w:val="clear" w:color="auto" w:fill="FFFFFF"/>
          <w:lang w:val="en-US"/>
        </w:rPr>
        <w:t>dcpromo</w:t>
      </w:r>
      <w:r w:rsidRPr="00A43591">
        <w:rPr>
          <w:rFonts w:ascii="Times New Roman" w:hAnsi="Times New Roman" w:cs="Times New Roman"/>
          <w:b/>
          <w:shd w:val="clear" w:color="auto" w:fill="FFFFFF"/>
        </w:rPr>
        <w:t>.</w:t>
      </w:r>
      <w:r w:rsidRPr="00A43591">
        <w:rPr>
          <w:rFonts w:ascii="Times New Roman" w:hAnsi="Times New Roman" w:cs="Times New Roman"/>
          <w:b/>
          <w:shd w:val="clear" w:color="auto" w:fill="FFFFFF"/>
          <w:lang w:val="en-US"/>
        </w:rPr>
        <w:t>exe</w:t>
      </w:r>
      <w:r w:rsidRPr="00A43591">
        <w:rPr>
          <w:rFonts w:ascii="Times New Roman" w:hAnsi="Times New Roman" w:cs="Times New Roman"/>
          <w:b/>
          <w:shd w:val="clear" w:color="auto" w:fill="FFFFFF"/>
        </w:rPr>
        <w:t xml:space="preserve">, </w:t>
      </w:r>
      <w:r w:rsidRPr="00A43591">
        <w:rPr>
          <w:rFonts w:ascii="Times New Roman" w:hAnsi="Times New Roman" w:cs="Times New Roman"/>
          <w:shd w:val="clear" w:color="auto" w:fill="FFFFFF"/>
        </w:rPr>
        <w:t>затем н</w:t>
      </w:r>
      <w:r w:rsidRPr="00A43591">
        <w:rPr>
          <w:rFonts w:ascii="Times New Roman" w:hAnsi="Times New Roman" w:cs="Times New Roman"/>
          <w:shd w:val="clear" w:color="auto" w:fill="FFFFFF"/>
        </w:rPr>
        <w:t>а</w:t>
      </w:r>
      <w:r w:rsidRPr="00A43591">
        <w:rPr>
          <w:rFonts w:ascii="Times New Roman" w:hAnsi="Times New Roman" w:cs="Times New Roman"/>
          <w:shd w:val="clear" w:color="auto" w:fill="FFFFFF"/>
        </w:rPr>
        <w:t>жать кноку</w:t>
      </w:r>
      <w:r w:rsidRPr="00A43591">
        <w:rPr>
          <w:rFonts w:ascii="Times New Roman" w:hAnsi="Times New Roman" w:cs="Times New Roman"/>
          <w:b/>
          <w:shd w:val="clear" w:color="auto" w:fill="FFFFFF"/>
        </w:rPr>
        <w:t xml:space="preserve"> ОК.</w:t>
      </w:r>
      <w:r w:rsidR="00B158A9" w:rsidRPr="00A43591">
        <w:rPr>
          <w:rFonts w:ascii="Times New Roman" w:hAnsi="Times New Roman" w:cs="Times New Roman"/>
          <w:b/>
          <w:shd w:val="clear" w:color="auto" w:fill="FFFFFF"/>
        </w:rPr>
        <w:t xml:space="preserve"> </w:t>
      </w:r>
    </w:p>
    <w:p w:rsidR="00687E41" w:rsidRPr="00A43591" w:rsidRDefault="00687E41" w:rsidP="00D84D3A">
      <w:pPr>
        <w:spacing w:after="0" w:line="240" w:lineRule="auto"/>
        <w:ind w:firstLineChars="150" w:firstLine="330"/>
        <w:jc w:val="both"/>
        <w:rPr>
          <w:rFonts w:ascii="Times New Roman" w:hAnsi="Times New Roman" w:cs="Times New Roman"/>
          <w:shd w:val="clear" w:color="auto" w:fill="FFFFFF"/>
        </w:rPr>
      </w:pPr>
    </w:p>
    <w:p w:rsidR="00B158A9" w:rsidRPr="00A43591" w:rsidRDefault="00B158A9" w:rsidP="00D84D3A">
      <w:pPr>
        <w:spacing w:after="0" w:line="240" w:lineRule="auto"/>
        <w:ind w:firstLineChars="150" w:firstLine="330"/>
        <w:jc w:val="both"/>
        <w:rPr>
          <w:rFonts w:ascii="Times New Roman" w:hAnsi="Times New Roman" w:cs="Times New Roman"/>
          <w:b/>
          <w:noProof/>
          <w:shd w:val="clear" w:color="auto" w:fill="FFFFFF"/>
        </w:rPr>
      </w:pPr>
      <w:r w:rsidRPr="00A43591">
        <w:rPr>
          <w:rFonts w:ascii="Times New Roman" w:hAnsi="Times New Roman" w:cs="Times New Roman"/>
          <w:noProof/>
          <w:shd w:val="clear" w:color="auto" w:fill="FFFFFF"/>
        </w:rPr>
        <w:t xml:space="preserve">В ходе установки при выборе конфигурации развертывания необходимо выбрать </w:t>
      </w:r>
      <w:r w:rsidRPr="00A43591">
        <w:rPr>
          <w:rFonts w:ascii="Times New Roman" w:hAnsi="Times New Roman" w:cs="Times New Roman"/>
          <w:b/>
          <w:noProof/>
          <w:shd w:val="clear" w:color="auto" w:fill="FFFFFF"/>
        </w:rPr>
        <w:t>Создать новый домен в новом лесу.</w:t>
      </w:r>
    </w:p>
    <w:p w:rsidR="00687E41" w:rsidRPr="00A43591" w:rsidRDefault="00B158A9" w:rsidP="00D84D3A">
      <w:pPr>
        <w:spacing w:after="0" w:line="240" w:lineRule="auto"/>
        <w:ind w:firstLineChars="150" w:firstLine="331"/>
        <w:jc w:val="both"/>
        <w:rPr>
          <w:rFonts w:ascii="Times New Roman" w:hAnsi="Times New Roman" w:cs="Times New Roman"/>
          <w:noProof/>
          <w:shd w:val="clear" w:color="auto" w:fill="FFFFFF"/>
        </w:rPr>
      </w:pPr>
      <w:r w:rsidRPr="00A43591">
        <w:rPr>
          <w:rFonts w:ascii="Times New Roman" w:hAnsi="Times New Roman" w:cs="Times New Roman"/>
          <w:b/>
          <w:noProof/>
          <w:shd w:val="clear" w:color="auto" w:fill="FFFFFF"/>
        </w:rPr>
        <w:t xml:space="preserve"> </w:t>
      </w:r>
      <w:r w:rsidRPr="00A43591">
        <w:rPr>
          <w:rFonts w:ascii="Times New Roman" w:hAnsi="Times New Roman" w:cs="Times New Roman"/>
          <w:noProof/>
          <w:shd w:val="clear" w:color="auto" w:fill="FFFFFF"/>
        </w:rPr>
        <w:t xml:space="preserve">В нашей учебной сети  еще нет доменов, поэтому выбор тут очевиден. </w:t>
      </w:r>
    </w:p>
    <w:p w:rsidR="00B158A9" w:rsidRPr="00A43591" w:rsidRDefault="00B158A9" w:rsidP="00D84D3A">
      <w:pPr>
        <w:spacing w:after="0" w:line="240" w:lineRule="auto"/>
        <w:ind w:firstLineChars="150" w:firstLine="330"/>
        <w:jc w:val="both"/>
        <w:rPr>
          <w:rFonts w:ascii="Times New Roman" w:hAnsi="Times New Roman" w:cs="Times New Roman"/>
          <w:noProof/>
          <w:shd w:val="clear" w:color="auto" w:fill="FFFFFF"/>
        </w:rPr>
      </w:pPr>
    </w:p>
    <w:p w:rsidR="00B158A9" w:rsidRPr="00A43591" w:rsidRDefault="00B158A9" w:rsidP="00D84D3A">
      <w:pPr>
        <w:spacing w:after="0" w:line="240" w:lineRule="auto"/>
        <w:ind w:firstLineChars="150" w:firstLine="330"/>
        <w:jc w:val="center"/>
        <w:rPr>
          <w:rFonts w:ascii="Times New Roman" w:hAnsi="Times New Roman" w:cs="Times New Roman"/>
          <w:shd w:val="clear" w:color="auto" w:fill="FFFFFF"/>
        </w:rPr>
      </w:pPr>
      <w:r w:rsidRPr="00A43591">
        <w:rPr>
          <w:rFonts w:ascii="Times New Roman" w:hAnsi="Times New Roman" w:cs="Times New Roman"/>
          <w:noProof/>
          <w:shd w:val="clear" w:color="auto" w:fill="FFFFFF"/>
        </w:rPr>
        <w:drawing>
          <wp:inline distT="0" distB="0" distL="0" distR="0">
            <wp:extent cx="2809528" cy="2722676"/>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819411" cy="2732254"/>
                    </a:xfrm>
                    <a:prstGeom prst="rect">
                      <a:avLst/>
                    </a:prstGeom>
                    <a:noFill/>
                    <a:ln w="9525">
                      <a:noFill/>
                      <a:miter lim="800000"/>
                      <a:headEnd/>
                      <a:tailEnd/>
                    </a:ln>
                  </pic:spPr>
                </pic:pic>
              </a:graphicData>
            </a:graphic>
          </wp:inline>
        </w:drawing>
      </w:r>
    </w:p>
    <w:p w:rsidR="00B158A9" w:rsidRDefault="00B158A9" w:rsidP="00D84D3A">
      <w:pPr>
        <w:spacing w:after="0" w:line="240" w:lineRule="auto"/>
        <w:ind w:firstLineChars="150" w:firstLine="330"/>
        <w:jc w:val="both"/>
        <w:rPr>
          <w:rFonts w:ascii="Times New Roman" w:hAnsi="Times New Roman" w:cs="Times New Roman"/>
          <w:shd w:val="clear" w:color="auto" w:fill="FFFFFF"/>
          <w:lang w:val="en-US"/>
        </w:rPr>
      </w:pPr>
    </w:p>
    <w:p w:rsidR="00C42EE3" w:rsidRDefault="00C42EE3" w:rsidP="00D84D3A">
      <w:pPr>
        <w:spacing w:after="0" w:line="240" w:lineRule="auto"/>
        <w:ind w:firstLineChars="150" w:firstLine="330"/>
        <w:jc w:val="both"/>
        <w:rPr>
          <w:rFonts w:ascii="Times New Roman" w:hAnsi="Times New Roman" w:cs="Times New Roman"/>
          <w:shd w:val="clear" w:color="auto" w:fill="FFFFFF"/>
          <w:lang w:val="en-US"/>
        </w:rPr>
      </w:pPr>
    </w:p>
    <w:p w:rsidR="00C42EE3" w:rsidRPr="00C42EE3" w:rsidRDefault="00C42EE3" w:rsidP="00D84D3A">
      <w:pPr>
        <w:spacing w:after="0" w:line="240" w:lineRule="auto"/>
        <w:ind w:firstLineChars="150" w:firstLine="330"/>
        <w:jc w:val="both"/>
        <w:rPr>
          <w:rFonts w:ascii="Times New Roman" w:hAnsi="Times New Roman" w:cs="Times New Roman"/>
          <w:shd w:val="clear" w:color="auto" w:fill="FFFFFF"/>
          <w:lang w:val="en-US"/>
        </w:rPr>
      </w:pPr>
    </w:p>
    <w:p w:rsidR="00B158A9" w:rsidRPr="00A43591" w:rsidRDefault="00B158A9" w:rsidP="00D84D3A">
      <w:pPr>
        <w:spacing w:after="0" w:line="240" w:lineRule="auto"/>
        <w:ind w:firstLineChars="150" w:firstLine="330"/>
        <w:jc w:val="both"/>
        <w:rPr>
          <w:rFonts w:ascii="Times New Roman" w:hAnsi="Times New Roman" w:cs="Times New Roman"/>
          <w:shd w:val="clear" w:color="auto" w:fill="FFFFFF"/>
        </w:rPr>
      </w:pPr>
      <w:r w:rsidRPr="00A43591">
        <w:rPr>
          <w:rFonts w:ascii="Times New Roman" w:hAnsi="Times New Roman" w:cs="Times New Roman"/>
          <w:shd w:val="clear" w:color="auto" w:fill="FFFFFF"/>
        </w:rPr>
        <w:lastRenderedPageBreak/>
        <w:t xml:space="preserve">Затем вводим имя вашего домена: </w:t>
      </w:r>
    </w:p>
    <w:p w:rsidR="00B158A9" w:rsidRPr="00A43591" w:rsidRDefault="00B158A9" w:rsidP="00D84D3A">
      <w:pPr>
        <w:spacing w:after="0" w:line="240" w:lineRule="auto"/>
        <w:ind w:firstLineChars="150" w:firstLine="330"/>
        <w:jc w:val="both"/>
        <w:rPr>
          <w:rFonts w:ascii="Times New Roman" w:hAnsi="Times New Roman" w:cs="Times New Roman"/>
          <w:shd w:val="clear" w:color="auto" w:fill="FFFFFF"/>
        </w:rPr>
      </w:pPr>
    </w:p>
    <w:p w:rsidR="00B158A9" w:rsidRDefault="00B158A9" w:rsidP="00D84D3A">
      <w:pPr>
        <w:spacing w:after="0" w:line="240" w:lineRule="auto"/>
        <w:ind w:firstLineChars="150" w:firstLine="330"/>
        <w:jc w:val="center"/>
        <w:rPr>
          <w:rFonts w:ascii="Times New Roman" w:hAnsi="Times New Roman" w:cs="Times New Roman"/>
          <w:shd w:val="clear" w:color="auto" w:fill="FFFFFF"/>
          <w:lang w:val="en-US"/>
        </w:rPr>
      </w:pPr>
      <w:r w:rsidRPr="00A43591">
        <w:rPr>
          <w:rFonts w:ascii="Times New Roman" w:hAnsi="Times New Roman" w:cs="Times New Roman"/>
          <w:noProof/>
          <w:shd w:val="clear" w:color="auto" w:fill="FFFFFF"/>
        </w:rPr>
        <w:drawing>
          <wp:inline distT="0" distB="0" distL="0" distR="0">
            <wp:extent cx="2641023" cy="2584832"/>
            <wp:effectExtent l="19050" t="0" r="6927"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651683" cy="2595266"/>
                    </a:xfrm>
                    <a:prstGeom prst="rect">
                      <a:avLst/>
                    </a:prstGeom>
                    <a:noFill/>
                    <a:ln w="9525">
                      <a:noFill/>
                      <a:miter lim="800000"/>
                      <a:headEnd/>
                      <a:tailEnd/>
                    </a:ln>
                  </pic:spPr>
                </pic:pic>
              </a:graphicData>
            </a:graphic>
          </wp:inline>
        </w:drawing>
      </w:r>
    </w:p>
    <w:p w:rsidR="000B30DF" w:rsidRPr="000B30DF" w:rsidRDefault="000B30DF" w:rsidP="00D84D3A">
      <w:pPr>
        <w:spacing w:after="0" w:line="240" w:lineRule="auto"/>
        <w:ind w:firstLineChars="150" w:firstLine="330"/>
        <w:jc w:val="both"/>
        <w:rPr>
          <w:rFonts w:ascii="Times New Roman" w:hAnsi="Times New Roman" w:cs="Times New Roman"/>
          <w:shd w:val="clear" w:color="auto" w:fill="FFFFFF"/>
          <w:lang w:val="en-US"/>
        </w:rPr>
      </w:pPr>
    </w:p>
    <w:p w:rsidR="00687E41" w:rsidRPr="00A43591" w:rsidRDefault="00B158A9" w:rsidP="00D84D3A">
      <w:pPr>
        <w:spacing w:after="0" w:line="240" w:lineRule="auto"/>
        <w:ind w:firstLineChars="150" w:firstLine="330"/>
        <w:jc w:val="both"/>
        <w:rPr>
          <w:rFonts w:ascii="Times New Roman" w:hAnsi="Times New Roman" w:cs="Times New Roman"/>
          <w:shd w:val="clear" w:color="auto" w:fill="FFFFFF"/>
        </w:rPr>
      </w:pPr>
      <w:r w:rsidRPr="00A43591">
        <w:rPr>
          <w:rFonts w:ascii="Times New Roman" w:hAnsi="Times New Roman" w:cs="Times New Roman"/>
          <w:shd w:val="clear" w:color="auto" w:fill="FFFFFF"/>
        </w:rPr>
        <w:t xml:space="preserve">Режим работы леса выбираем </w:t>
      </w:r>
      <w:r w:rsidRPr="00A43591">
        <w:rPr>
          <w:rFonts w:ascii="Times New Roman" w:hAnsi="Times New Roman" w:cs="Times New Roman"/>
          <w:shd w:val="clear" w:color="auto" w:fill="FFFFFF"/>
          <w:lang w:val="en-US"/>
        </w:rPr>
        <w:t>Windows</w:t>
      </w:r>
      <w:r w:rsidRPr="00A43591">
        <w:rPr>
          <w:rFonts w:ascii="Times New Roman" w:hAnsi="Times New Roman" w:cs="Times New Roman"/>
          <w:shd w:val="clear" w:color="auto" w:fill="FFFFFF"/>
        </w:rPr>
        <w:t xml:space="preserve"> </w:t>
      </w:r>
      <w:r w:rsidRPr="00A43591">
        <w:rPr>
          <w:rFonts w:ascii="Times New Roman" w:hAnsi="Times New Roman" w:cs="Times New Roman"/>
          <w:shd w:val="clear" w:color="auto" w:fill="FFFFFF"/>
          <w:lang w:val="en-US"/>
        </w:rPr>
        <w:t>Server</w:t>
      </w:r>
      <w:r w:rsidRPr="00A43591">
        <w:rPr>
          <w:rFonts w:ascii="Times New Roman" w:hAnsi="Times New Roman" w:cs="Times New Roman"/>
          <w:shd w:val="clear" w:color="auto" w:fill="FFFFFF"/>
        </w:rPr>
        <w:t xml:space="preserve"> 2008. В нашей сети нет </w:t>
      </w:r>
      <w:r w:rsidR="004C4DA9" w:rsidRPr="00A43591">
        <w:rPr>
          <w:rFonts w:ascii="Times New Roman" w:hAnsi="Times New Roman" w:cs="Times New Roman"/>
          <w:shd w:val="clear" w:color="auto" w:fill="FFFFFF"/>
        </w:rPr>
        <w:t xml:space="preserve">серверов под управлением предыдущих редакций </w:t>
      </w:r>
      <w:r w:rsidR="004C4DA9" w:rsidRPr="00A43591">
        <w:rPr>
          <w:rFonts w:ascii="Times New Roman" w:hAnsi="Times New Roman" w:cs="Times New Roman"/>
          <w:shd w:val="clear" w:color="auto" w:fill="FFFFFF"/>
          <w:lang w:val="en-US"/>
        </w:rPr>
        <w:t>Wi</w:t>
      </w:r>
      <w:r w:rsidR="004C4DA9" w:rsidRPr="00A43591">
        <w:rPr>
          <w:rFonts w:ascii="Times New Roman" w:hAnsi="Times New Roman" w:cs="Times New Roman"/>
          <w:shd w:val="clear" w:color="auto" w:fill="FFFFFF"/>
          <w:lang w:val="en-US"/>
        </w:rPr>
        <w:t>n</w:t>
      </w:r>
      <w:r w:rsidR="004C4DA9" w:rsidRPr="00A43591">
        <w:rPr>
          <w:rFonts w:ascii="Times New Roman" w:hAnsi="Times New Roman" w:cs="Times New Roman"/>
          <w:shd w:val="clear" w:color="auto" w:fill="FFFFFF"/>
          <w:lang w:val="en-US"/>
        </w:rPr>
        <w:t>dows</w:t>
      </w:r>
      <w:r w:rsidR="004C4DA9" w:rsidRPr="00A43591">
        <w:rPr>
          <w:rFonts w:ascii="Times New Roman" w:hAnsi="Times New Roman" w:cs="Times New Roman"/>
          <w:shd w:val="clear" w:color="auto" w:fill="FFFFFF"/>
        </w:rPr>
        <w:t xml:space="preserve"> </w:t>
      </w:r>
      <w:r w:rsidR="004C4DA9" w:rsidRPr="00A43591">
        <w:rPr>
          <w:rFonts w:ascii="Times New Roman" w:hAnsi="Times New Roman" w:cs="Times New Roman"/>
          <w:shd w:val="clear" w:color="auto" w:fill="FFFFFF"/>
          <w:lang w:val="en-US"/>
        </w:rPr>
        <w:t>Server</w:t>
      </w:r>
      <w:r w:rsidR="004C4DA9" w:rsidRPr="00A43591">
        <w:rPr>
          <w:rFonts w:ascii="Times New Roman" w:hAnsi="Times New Roman" w:cs="Times New Roman"/>
          <w:shd w:val="clear" w:color="auto" w:fill="FFFFFF"/>
        </w:rPr>
        <w:t xml:space="preserve"> (2000 или 2003).</w:t>
      </w:r>
    </w:p>
    <w:p w:rsidR="004C4DA9" w:rsidRPr="00A43591" w:rsidRDefault="004C4DA9" w:rsidP="00D84D3A">
      <w:pPr>
        <w:spacing w:after="0" w:line="240" w:lineRule="auto"/>
        <w:ind w:firstLineChars="150" w:firstLine="330"/>
        <w:jc w:val="both"/>
        <w:rPr>
          <w:rFonts w:ascii="Times New Roman" w:hAnsi="Times New Roman" w:cs="Times New Roman"/>
          <w:shd w:val="clear" w:color="auto" w:fill="FFFFFF"/>
        </w:rPr>
      </w:pPr>
      <w:r w:rsidRPr="00A43591">
        <w:rPr>
          <w:rFonts w:ascii="Times New Roman" w:hAnsi="Times New Roman" w:cs="Times New Roman"/>
          <w:shd w:val="clear" w:color="auto" w:fill="FFFFFF"/>
        </w:rPr>
        <w:t xml:space="preserve">Так как мы еще не разворачивали </w:t>
      </w:r>
      <w:r w:rsidRPr="00A43591">
        <w:rPr>
          <w:rFonts w:ascii="Times New Roman" w:hAnsi="Times New Roman" w:cs="Times New Roman"/>
          <w:shd w:val="clear" w:color="auto" w:fill="FFFFFF"/>
          <w:lang w:val="en-US"/>
        </w:rPr>
        <w:t>DNS</w:t>
      </w:r>
      <w:r w:rsidRPr="00A43591">
        <w:rPr>
          <w:rFonts w:ascii="Times New Roman" w:hAnsi="Times New Roman" w:cs="Times New Roman"/>
          <w:shd w:val="clear" w:color="auto" w:fill="FFFFFF"/>
        </w:rPr>
        <w:t xml:space="preserve"> сервер, то мастер на о</w:t>
      </w:r>
      <w:r w:rsidRPr="00A43591">
        <w:rPr>
          <w:rFonts w:ascii="Times New Roman" w:hAnsi="Times New Roman" w:cs="Times New Roman"/>
          <w:shd w:val="clear" w:color="auto" w:fill="FFFFFF"/>
        </w:rPr>
        <w:t>п</w:t>
      </w:r>
      <w:r w:rsidRPr="00A43591">
        <w:rPr>
          <w:rFonts w:ascii="Times New Roman" w:hAnsi="Times New Roman" w:cs="Times New Roman"/>
          <w:shd w:val="clear" w:color="auto" w:fill="FFFFFF"/>
        </w:rPr>
        <w:t>ределенном этапе предложит его установить. Ответим на это н</w:t>
      </w:r>
      <w:r w:rsidRPr="00A43591">
        <w:rPr>
          <w:rFonts w:ascii="Times New Roman" w:hAnsi="Times New Roman" w:cs="Times New Roman"/>
          <w:shd w:val="clear" w:color="auto" w:fill="FFFFFF"/>
        </w:rPr>
        <w:t>а</w:t>
      </w:r>
      <w:r w:rsidRPr="00A43591">
        <w:rPr>
          <w:rFonts w:ascii="Times New Roman" w:hAnsi="Times New Roman" w:cs="Times New Roman"/>
          <w:shd w:val="clear" w:color="auto" w:fill="FFFFFF"/>
        </w:rPr>
        <w:t>шим решительным согласием.</w:t>
      </w:r>
    </w:p>
    <w:p w:rsidR="004C4DA9" w:rsidRPr="00A43591" w:rsidRDefault="004C4DA9" w:rsidP="00D84D3A">
      <w:pPr>
        <w:spacing w:after="0" w:line="240" w:lineRule="auto"/>
        <w:ind w:firstLineChars="150" w:firstLine="330"/>
        <w:jc w:val="both"/>
        <w:rPr>
          <w:rFonts w:ascii="Times New Roman" w:hAnsi="Times New Roman" w:cs="Times New Roman"/>
          <w:shd w:val="clear" w:color="auto" w:fill="FFFFFF"/>
        </w:rPr>
      </w:pPr>
      <w:r w:rsidRPr="00A43591">
        <w:rPr>
          <w:rFonts w:ascii="Times New Roman" w:hAnsi="Times New Roman" w:cs="Times New Roman"/>
          <w:shd w:val="clear" w:color="auto" w:fill="FFFFFF"/>
        </w:rPr>
        <w:t>Остальные настройки оставляем по умолчанию. Необходимо задать надежный пароль для администратора режима восстановл</w:t>
      </w:r>
      <w:r w:rsidRPr="00A43591">
        <w:rPr>
          <w:rFonts w:ascii="Times New Roman" w:hAnsi="Times New Roman" w:cs="Times New Roman"/>
          <w:shd w:val="clear" w:color="auto" w:fill="FFFFFF"/>
        </w:rPr>
        <w:t>е</w:t>
      </w:r>
      <w:r w:rsidRPr="00A43591">
        <w:rPr>
          <w:rFonts w:ascii="Times New Roman" w:hAnsi="Times New Roman" w:cs="Times New Roman"/>
          <w:shd w:val="clear" w:color="auto" w:fill="FFFFFF"/>
        </w:rPr>
        <w:t xml:space="preserve">ния служб каталогов. </w:t>
      </w:r>
    </w:p>
    <w:p w:rsidR="004C4DA9" w:rsidRPr="00A43591" w:rsidRDefault="004C4DA9" w:rsidP="00D84D3A">
      <w:pPr>
        <w:spacing w:after="0" w:line="240" w:lineRule="auto"/>
        <w:ind w:firstLineChars="150" w:firstLine="330"/>
        <w:jc w:val="both"/>
        <w:rPr>
          <w:rFonts w:ascii="Times New Roman" w:hAnsi="Times New Roman" w:cs="Times New Roman"/>
          <w:b/>
          <w:shd w:val="clear" w:color="auto" w:fill="FFFFFF"/>
        </w:rPr>
      </w:pPr>
      <w:r w:rsidRPr="00A43591">
        <w:rPr>
          <w:rFonts w:ascii="Times New Roman" w:hAnsi="Times New Roman" w:cs="Times New Roman"/>
          <w:shd w:val="clear" w:color="auto" w:fill="FFFFFF"/>
        </w:rPr>
        <w:t xml:space="preserve">В финальном окне можно просмотреть заданные настройки, проверить </w:t>
      </w:r>
      <w:r w:rsidR="00DB7C3B" w:rsidRPr="00A43591">
        <w:rPr>
          <w:rFonts w:ascii="Times New Roman" w:hAnsi="Times New Roman" w:cs="Times New Roman"/>
          <w:shd w:val="clear" w:color="auto" w:fill="FFFFFF"/>
        </w:rPr>
        <w:t xml:space="preserve">их </w:t>
      </w:r>
      <w:r w:rsidRPr="00A43591">
        <w:rPr>
          <w:rFonts w:ascii="Times New Roman" w:hAnsi="Times New Roman" w:cs="Times New Roman"/>
          <w:shd w:val="clear" w:color="auto" w:fill="FFFFFF"/>
        </w:rPr>
        <w:t>корректность</w:t>
      </w:r>
      <w:r w:rsidR="00DB7C3B" w:rsidRPr="00A43591">
        <w:rPr>
          <w:rFonts w:ascii="Times New Roman" w:hAnsi="Times New Roman" w:cs="Times New Roman"/>
          <w:shd w:val="clear" w:color="auto" w:fill="FFFFFF"/>
        </w:rPr>
        <w:t xml:space="preserve">. Если настройки правильны, то можно нажать кнопку </w:t>
      </w:r>
      <w:r w:rsidR="00DB7C3B" w:rsidRPr="00A43591">
        <w:rPr>
          <w:rFonts w:ascii="Times New Roman" w:hAnsi="Times New Roman" w:cs="Times New Roman"/>
          <w:b/>
          <w:shd w:val="clear" w:color="auto" w:fill="FFFFFF"/>
        </w:rPr>
        <w:t>Далее</w:t>
      </w:r>
    </w:p>
    <w:p w:rsidR="00DB7C3B" w:rsidRPr="00840EB1" w:rsidRDefault="00DB7C3B" w:rsidP="00D84D3A">
      <w:pPr>
        <w:spacing w:after="0" w:line="240" w:lineRule="auto"/>
        <w:ind w:firstLineChars="150" w:firstLine="330"/>
        <w:jc w:val="both"/>
        <w:rPr>
          <w:rFonts w:ascii="Times New Roman" w:hAnsi="Times New Roman" w:cs="Times New Roman"/>
          <w:shd w:val="clear" w:color="auto" w:fill="FFFFFF"/>
        </w:rPr>
      </w:pPr>
      <w:r w:rsidRPr="00A43591">
        <w:rPr>
          <w:rFonts w:ascii="Times New Roman" w:hAnsi="Times New Roman" w:cs="Times New Roman"/>
          <w:shd w:val="clear" w:color="auto" w:fill="FFFFFF"/>
        </w:rPr>
        <w:t>После завершения установки необходимо перезагрузить ко</w:t>
      </w:r>
      <w:r w:rsidRPr="00A43591">
        <w:rPr>
          <w:rFonts w:ascii="Times New Roman" w:hAnsi="Times New Roman" w:cs="Times New Roman"/>
          <w:shd w:val="clear" w:color="auto" w:fill="FFFFFF"/>
        </w:rPr>
        <w:t>м</w:t>
      </w:r>
      <w:r w:rsidRPr="00A43591">
        <w:rPr>
          <w:rFonts w:ascii="Times New Roman" w:hAnsi="Times New Roman" w:cs="Times New Roman"/>
          <w:shd w:val="clear" w:color="auto" w:fill="FFFFFF"/>
        </w:rPr>
        <w:t>пьютер.</w:t>
      </w:r>
    </w:p>
    <w:p w:rsidR="000B30DF" w:rsidRPr="00840EB1" w:rsidRDefault="000B30DF" w:rsidP="00D84D3A">
      <w:pPr>
        <w:jc w:val="both"/>
        <w:rPr>
          <w:rFonts w:ascii="Times New Roman" w:hAnsi="Times New Roman" w:cs="Times New Roman"/>
          <w:shd w:val="clear" w:color="auto" w:fill="FFFFFF"/>
        </w:rPr>
      </w:pPr>
      <w:r w:rsidRPr="00840EB1">
        <w:rPr>
          <w:rFonts w:ascii="Times New Roman" w:hAnsi="Times New Roman" w:cs="Times New Roman"/>
          <w:shd w:val="clear" w:color="auto" w:fill="FFFFFF"/>
        </w:rPr>
        <w:br w:type="page"/>
      </w:r>
    </w:p>
    <w:p w:rsidR="004C08C7" w:rsidRPr="00E2714C" w:rsidRDefault="007C6F1F" w:rsidP="00C42EE3">
      <w:pPr>
        <w:pStyle w:val="2"/>
        <w:rPr>
          <w:rFonts w:eastAsia="Times New Roman"/>
          <w:kern w:val="36"/>
        </w:rPr>
      </w:pPr>
      <w:bookmarkStart w:id="14" w:name="_Toc8728466"/>
      <w:r w:rsidRPr="00E2714C">
        <w:rPr>
          <w:rFonts w:eastAsia="Times New Roman"/>
          <w:kern w:val="36"/>
        </w:rPr>
        <w:lastRenderedPageBreak/>
        <w:t>СОЗДАНИЕ УЧЕТНЫ</w:t>
      </w:r>
      <w:r w:rsidR="000B30DF" w:rsidRPr="00E2714C">
        <w:rPr>
          <w:rFonts w:eastAsia="Times New Roman"/>
          <w:kern w:val="36"/>
        </w:rPr>
        <w:t>Х ЗАПИСЕЙ ПОЛЬЗОВАТЕЛЕЙ В ACTIVE DIRECTORY</w:t>
      </w:r>
      <w:bookmarkEnd w:id="14"/>
    </w:p>
    <w:p w:rsidR="000B66D0" w:rsidRPr="00A43591" w:rsidRDefault="000B66D0" w:rsidP="00D84D3A">
      <w:pPr>
        <w:spacing w:after="0" w:line="240" w:lineRule="auto"/>
        <w:ind w:firstLineChars="150" w:firstLine="331"/>
        <w:jc w:val="both"/>
        <w:rPr>
          <w:rFonts w:ascii="Times New Roman" w:hAnsi="Times New Roman" w:cs="Times New Roman"/>
          <w:b/>
        </w:rPr>
      </w:pPr>
    </w:p>
    <w:p w:rsidR="004C08C7" w:rsidRPr="00A43591" w:rsidRDefault="004C08C7"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t>Основополагающим компонентом доменных служб в ка</w:t>
      </w:r>
      <w:r w:rsidRPr="00A43591">
        <w:rPr>
          <w:rFonts w:ascii="Times New Roman" w:eastAsia="Times New Roman" w:hAnsi="Times New Roman" w:cs="Times New Roman"/>
        </w:rPr>
        <w:t>ж</w:t>
      </w:r>
      <w:r w:rsidRPr="00A43591">
        <w:rPr>
          <w:rFonts w:ascii="Times New Roman" w:eastAsia="Times New Roman" w:hAnsi="Times New Roman" w:cs="Times New Roman"/>
        </w:rPr>
        <w:t>дой организации являются принципалы безопасности (оригинал</w:t>
      </w:r>
      <w:r w:rsidRPr="00A43591">
        <w:rPr>
          <w:rFonts w:ascii="Times New Roman" w:eastAsia="Times New Roman" w:hAnsi="Times New Roman" w:cs="Times New Roman"/>
        </w:rPr>
        <w:t>ь</w:t>
      </w:r>
      <w:r w:rsidRPr="00A43591">
        <w:rPr>
          <w:rFonts w:ascii="Times New Roman" w:eastAsia="Times New Roman" w:hAnsi="Times New Roman" w:cs="Times New Roman"/>
        </w:rPr>
        <w:t>ное название - Security Principal), которые предоставляют пользов</w:t>
      </w:r>
      <w:r w:rsidRPr="00A43591">
        <w:rPr>
          <w:rFonts w:ascii="Times New Roman" w:eastAsia="Times New Roman" w:hAnsi="Times New Roman" w:cs="Times New Roman"/>
        </w:rPr>
        <w:t>а</w:t>
      </w:r>
      <w:r w:rsidRPr="00A43591">
        <w:rPr>
          <w:rFonts w:ascii="Times New Roman" w:eastAsia="Times New Roman" w:hAnsi="Times New Roman" w:cs="Times New Roman"/>
        </w:rPr>
        <w:t>телей, группы или компьютеры, которым требуется доступ к опр</w:t>
      </w:r>
      <w:r w:rsidRPr="00A43591">
        <w:rPr>
          <w:rFonts w:ascii="Times New Roman" w:eastAsia="Times New Roman" w:hAnsi="Times New Roman" w:cs="Times New Roman"/>
        </w:rPr>
        <w:t>е</w:t>
      </w:r>
      <w:r w:rsidRPr="00A43591">
        <w:rPr>
          <w:rFonts w:ascii="Times New Roman" w:eastAsia="Times New Roman" w:hAnsi="Times New Roman" w:cs="Times New Roman"/>
        </w:rPr>
        <w:t>деленным ресурсам в сети. Именно таким объектам, как принцип</w:t>
      </w:r>
      <w:r w:rsidRPr="00A43591">
        <w:rPr>
          <w:rFonts w:ascii="Times New Roman" w:eastAsia="Times New Roman" w:hAnsi="Times New Roman" w:cs="Times New Roman"/>
        </w:rPr>
        <w:t>а</w:t>
      </w:r>
      <w:r w:rsidRPr="00A43591">
        <w:rPr>
          <w:rFonts w:ascii="Times New Roman" w:eastAsia="Times New Roman" w:hAnsi="Times New Roman" w:cs="Times New Roman"/>
        </w:rPr>
        <w:t>лам безопасности можно предоставлять разрешения доступа к р</w:t>
      </w:r>
      <w:r w:rsidRPr="00A43591">
        <w:rPr>
          <w:rFonts w:ascii="Times New Roman" w:eastAsia="Times New Roman" w:hAnsi="Times New Roman" w:cs="Times New Roman"/>
        </w:rPr>
        <w:t>е</w:t>
      </w:r>
      <w:r w:rsidRPr="00A43591">
        <w:rPr>
          <w:rFonts w:ascii="Times New Roman" w:eastAsia="Times New Roman" w:hAnsi="Times New Roman" w:cs="Times New Roman"/>
        </w:rPr>
        <w:t>сурсам в сети, причем каждому принципалу во время создания объекта присваивается уникальный идентификатор безопасности (SID), который состоит из двух частей. </w:t>
      </w:r>
    </w:p>
    <w:p w:rsidR="004C08C7" w:rsidRPr="00A43591" w:rsidRDefault="004C08C7"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r>
      <w:r w:rsidRPr="00A43591">
        <w:rPr>
          <w:rFonts w:ascii="Times New Roman" w:eastAsia="Times New Roman" w:hAnsi="Times New Roman" w:cs="Times New Roman"/>
          <w:b/>
          <w:bCs/>
        </w:rPr>
        <w:t>Идентификатором безопасности SID</w:t>
      </w:r>
      <w:r w:rsidRPr="00A43591">
        <w:rPr>
          <w:rFonts w:ascii="Times New Roman" w:eastAsia="Times New Roman" w:hAnsi="Times New Roman" w:cs="Times New Roman"/>
        </w:rPr>
        <w:t> называется числовое представление, которое уникально идентифицирует принципал безопасности. Первая часть такого идентификатора представляет собой </w:t>
      </w:r>
      <w:r w:rsidRPr="00A43591">
        <w:rPr>
          <w:rFonts w:ascii="Times New Roman" w:eastAsia="Times New Roman" w:hAnsi="Times New Roman" w:cs="Times New Roman"/>
          <w:b/>
          <w:bCs/>
        </w:rPr>
        <w:t>идентификатор домена</w:t>
      </w:r>
      <w:r w:rsidRPr="00A43591">
        <w:rPr>
          <w:rFonts w:ascii="Times New Roman" w:eastAsia="Times New Roman" w:hAnsi="Times New Roman" w:cs="Times New Roman"/>
        </w:rPr>
        <w:t>. Ввиду того, что принципалы без</w:t>
      </w:r>
      <w:r w:rsidRPr="00A43591">
        <w:rPr>
          <w:rFonts w:ascii="Times New Roman" w:eastAsia="Times New Roman" w:hAnsi="Times New Roman" w:cs="Times New Roman"/>
        </w:rPr>
        <w:t>о</w:t>
      </w:r>
      <w:r w:rsidRPr="00A43591">
        <w:rPr>
          <w:rFonts w:ascii="Times New Roman" w:eastAsia="Times New Roman" w:hAnsi="Times New Roman" w:cs="Times New Roman"/>
        </w:rPr>
        <w:t>пасности расположены в одном домене, всем таким объектам пр</w:t>
      </w:r>
      <w:r w:rsidRPr="00A43591">
        <w:rPr>
          <w:rFonts w:ascii="Times New Roman" w:eastAsia="Times New Roman" w:hAnsi="Times New Roman" w:cs="Times New Roman"/>
        </w:rPr>
        <w:t>и</w:t>
      </w:r>
      <w:r w:rsidRPr="00A43591">
        <w:rPr>
          <w:rFonts w:ascii="Times New Roman" w:eastAsia="Times New Roman" w:hAnsi="Times New Roman" w:cs="Times New Roman"/>
        </w:rPr>
        <w:t>сваивается один и тот же идентификатор домена. Второй частью SID является </w:t>
      </w:r>
      <w:r w:rsidRPr="00A43591">
        <w:rPr>
          <w:rFonts w:ascii="Times New Roman" w:eastAsia="Times New Roman" w:hAnsi="Times New Roman" w:cs="Times New Roman"/>
          <w:b/>
          <w:bCs/>
        </w:rPr>
        <w:t>относительный идентификатор (RID)</w:t>
      </w:r>
      <w:r w:rsidRPr="00A43591">
        <w:rPr>
          <w:rFonts w:ascii="Times New Roman" w:eastAsia="Times New Roman" w:hAnsi="Times New Roman" w:cs="Times New Roman"/>
        </w:rPr>
        <w:t>, который и</w:t>
      </w:r>
      <w:r w:rsidRPr="00A43591">
        <w:rPr>
          <w:rFonts w:ascii="Times New Roman" w:eastAsia="Times New Roman" w:hAnsi="Times New Roman" w:cs="Times New Roman"/>
        </w:rPr>
        <w:t>с</w:t>
      </w:r>
      <w:r w:rsidRPr="00A43591">
        <w:rPr>
          <w:rFonts w:ascii="Times New Roman" w:eastAsia="Times New Roman" w:hAnsi="Times New Roman" w:cs="Times New Roman"/>
        </w:rPr>
        <w:t>пользуется для уникальной идентификации принципала безопасн</w:t>
      </w:r>
      <w:r w:rsidRPr="00A43591">
        <w:rPr>
          <w:rFonts w:ascii="Times New Roman" w:eastAsia="Times New Roman" w:hAnsi="Times New Roman" w:cs="Times New Roman"/>
        </w:rPr>
        <w:t>о</w:t>
      </w:r>
      <w:r w:rsidRPr="00A43591">
        <w:rPr>
          <w:rFonts w:ascii="Times New Roman" w:eastAsia="Times New Roman" w:hAnsi="Times New Roman" w:cs="Times New Roman"/>
        </w:rPr>
        <w:t>сти по отношению к ведомству, которое выдает SID.</w:t>
      </w:r>
    </w:p>
    <w:p w:rsidR="004C08C7" w:rsidRPr="00A43591" w:rsidRDefault="004C08C7"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t>Несмотря на то, что планирование и развертывание инфр</w:t>
      </w:r>
      <w:r w:rsidRPr="00A43591">
        <w:rPr>
          <w:rFonts w:ascii="Times New Roman" w:eastAsia="Times New Roman" w:hAnsi="Times New Roman" w:cs="Times New Roman"/>
        </w:rPr>
        <w:t>а</w:t>
      </w:r>
      <w:r w:rsidRPr="00A43591">
        <w:rPr>
          <w:rFonts w:ascii="Times New Roman" w:eastAsia="Times New Roman" w:hAnsi="Times New Roman" w:cs="Times New Roman"/>
        </w:rPr>
        <w:t>структуры доменных служб в большинстве организаций выполн</w:t>
      </w:r>
      <w:r w:rsidRPr="00A43591">
        <w:rPr>
          <w:rFonts w:ascii="Times New Roman" w:eastAsia="Times New Roman" w:hAnsi="Times New Roman" w:cs="Times New Roman"/>
        </w:rPr>
        <w:t>я</w:t>
      </w:r>
      <w:r w:rsidRPr="00A43591">
        <w:rPr>
          <w:rFonts w:ascii="Times New Roman" w:eastAsia="Times New Roman" w:hAnsi="Times New Roman" w:cs="Times New Roman"/>
        </w:rPr>
        <w:t>ется лишь один раз и в большинство объектов изменения вносятся очень редко, к важному исключению из этого правила можно отн</w:t>
      </w:r>
      <w:r w:rsidRPr="00A43591">
        <w:rPr>
          <w:rFonts w:ascii="Times New Roman" w:eastAsia="Times New Roman" w:hAnsi="Times New Roman" w:cs="Times New Roman"/>
        </w:rPr>
        <w:t>е</w:t>
      </w:r>
      <w:r w:rsidRPr="00A43591">
        <w:rPr>
          <w:rFonts w:ascii="Times New Roman" w:eastAsia="Times New Roman" w:hAnsi="Times New Roman" w:cs="Times New Roman"/>
        </w:rPr>
        <w:t>сти принципалы безопасности, которые необходимо периодически добавлять, изменять, а также удалять. Одним из основополага</w:t>
      </w:r>
      <w:r w:rsidRPr="00A43591">
        <w:rPr>
          <w:rFonts w:ascii="Times New Roman" w:eastAsia="Times New Roman" w:hAnsi="Times New Roman" w:cs="Times New Roman"/>
        </w:rPr>
        <w:t>ю</w:t>
      </w:r>
      <w:r w:rsidRPr="00A43591">
        <w:rPr>
          <w:rFonts w:ascii="Times New Roman" w:eastAsia="Times New Roman" w:hAnsi="Times New Roman" w:cs="Times New Roman"/>
        </w:rPr>
        <w:t>щих компонента идентификации являются учетные записи польз</w:t>
      </w:r>
      <w:r w:rsidRPr="00A43591">
        <w:rPr>
          <w:rFonts w:ascii="Times New Roman" w:eastAsia="Times New Roman" w:hAnsi="Times New Roman" w:cs="Times New Roman"/>
        </w:rPr>
        <w:t>о</w:t>
      </w:r>
      <w:r w:rsidRPr="00A43591">
        <w:rPr>
          <w:rFonts w:ascii="Times New Roman" w:eastAsia="Times New Roman" w:hAnsi="Times New Roman" w:cs="Times New Roman"/>
        </w:rPr>
        <w:t xml:space="preserve">вателей. </w:t>
      </w:r>
    </w:p>
    <w:p w:rsidR="004C08C7" w:rsidRPr="00A43591" w:rsidRDefault="004C08C7"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t>По сути, учетные записи пользователей представляют собой физические объекты, в основном людей, которые являются сотру</w:t>
      </w:r>
      <w:r w:rsidRPr="00A43591">
        <w:rPr>
          <w:rFonts w:ascii="Times New Roman" w:eastAsia="Times New Roman" w:hAnsi="Times New Roman" w:cs="Times New Roman"/>
        </w:rPr>
        <w:t>д</w:t>
      </w:r>
      <w:r w:rsidRPr="00A43591">
        <w:rPr>
          <w:rFonts w:ascii="Times New Roman" w:eastAsia="Times New Roman" w:hAnsi="Times New Roman" w:cs="Times New Roman"/>
        </w:rPr>
        <w:t>никами вашей организации, но бывают исключения, когда учетные записи пользователей создаются для некоторых приложений в к</w:t>
      </w:r>
      <w:r w:rsidRPr="00A43591">
        <w:rPr>
          <w:rFonts w:ascii="Times New Roman" w:eastAsia="Times New Roman" w:hAnsi="Times New Roman" w:cs="Times New Roman"/>
        </w:rPr>
        <w:t>а</w:t>
      </w:r>
      <w:r w:rsidRPr="00A43591">
        <w:rPr>
          <w:rFonts w:ascii="Times New Roman" w:eastAsia="Times New Roman" w:hAnsi="Times New Roman" w:cs="Times New Roman"/>
        </w:rPr>
        <w:t>честве служб. Учетные записи пользователей играют важнейшую роль в администрировании предприятии. К таким ролям можно о</w:t>
      </w:r>
      <w:r w:rsidRPr="00A43591">
        <w:rPr>
          <w:rFonts w:ascii="Times New Roman" w:eastAsia="Times New Roman" w:hAnsi="Times New Roman" w:cs="Times New Roman"/>
        </w:rPr>
        <w:t>т</w:t>
      </w:r>
      <w:r w:rsidRPr="00A43591">
        <w:rPr>
          <w:rFonts w:ascii="Times New Roman" w:eastAsia="Times New Roman" w:hAnsi="Times New Roman" w:cs="Times New Roman"/>
        </w:rPr>
        <w:t>нести:</w:t>
      </w:r>
    </w:p>
    <w:p w:rsidR="004C08C7" w:rsidRPr="00A43591" w:rsidRDefault="004C08C7" w:rsidP="00D84D3A">
      <w:pPr>
        <w:numPr>
          <w:ilvl w:val="0"/>
          <w:numId w:val="19"/>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b/>
          <w:bCs/>
        </w:rPr>
        <w:lastRenderedPageBreak/>
        <w:t>Удостоверение личности пользователей</w:t>
      </w:r>
      <w:r w:rsidRPr="00A43591">
        <w:rPr>
          <w:rFonts w:ascii="Times New Roman" w:eastAsia="Times New Roman" w:hAnsi="Times New Roman" w:cs="Times New Roman"/>
        </w:rPr>
        <w:t>, так как созда</w:t>
      </w:r>
      <w:r w:rsidRPr="00A43591">
        <w:rPr>
          <w:rFonts w:ascii="Times New Roman" w:eastAsia="Times New Roman" w:hAnsi="Times New Roman" w:cs="Times New Roman"/>
        </w:rPr>
        <w:t>н</w:t>
      </w:r>
      <w:r w:rsidRPr="00A43591">
        <w:rPr>
          <w:rFonts w:ascii="Times New Roman" w:eastAsia="Times New Roman" w:hAnsi="Times New Roman" w:cs="Times New Roman"/>
        </w:rPr>
        <w:t>ная учетная запись позволяет входить на компьютеры и в домены именно с теми данными, подлинность которых проверяет домен;</w:t>
      </w:r>
    </w:p>
    <w:p w:rsidR="004C08C7" w:rsidRPr="00A43591" w:rsidRDefault="004C08C7" w:rsidP="00D84D3A">
      <w:pPr>
        <w:numPr>
          <w:ilvl w:val="0"/>
          <w:numId w:val="19"/>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b/>
          <w:bCs/>
        </w:rPr>
        <w:t>Разрешения доступа к ресурсам домена</w:t>
      </w:r>
      <w:r w:rsidRPr="00A43591">
        <w:rPr>
          <w:rFonts w:ascii="Times New Roman" w:eastAsia="Times New Roman" w:hAnsi="Times New Roman" w:cs="Times New Roman"/>
        </w:rPr>
        <w:t>, которые назн</w:t>
      </w:r>
      <w:r w:rsidRPr="00A43591">
        <w:rPr>
          <w:rFonts w:ascii="Times New Roman" w:eastAsia="Times New Roman" w:hAnsi="Times New Roman" w:cs="Times New Roman"/>
        </w:rPr>
        <w:t>а</w:t>
      </w:r>
      <w:r w:rsidRPr="00A43591">
        <w:rPr>
          <w:rFonts w:ascii="Times New Roman" w:eastAsia="Times New Roman" w:hAnsi="Times New Roman" w:cs="Times New Roman"/>
        </w:rPr>
        <w:t>чаются пользователю для предоставления доступа к доме</w:t>
      </w:r>
      <w:r w:rsidRPr="00A43591">
        <w:rPr>
          <w:rFonts w:ascii="Times New Roman" w:eastAsia="Times New Roman" w:hAnsi="Times New Roman" w:cs="Times New Roman"/>
        </w:rPr>
        <w:t>н</w:t>
      </w:r>
      <w:r w:rsidRPr="00A43591">
        <w:rPr>
          <w:rFonts w:ascii="Times New Roman" w:eastAsia="Times New Roman" w:hAnsi="Times New Roman" w:cs="Times New Roman"/>
        </w:rPr>
        <w:t>ным ресурсам на основании явных разрешений.</w:t>
      </w:r>
    </w:p>
    <w:p w:rsidR="004C08C7" w:rsidRPr="00A43591" w:rsidRDefault="004C08C7"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Объекты учетных записей пользователей можно отнести к самым распространенным объектам в Active Directory. Именно пользов</w:t>
      </w:r>
      <w:r w:rsidRPr="00A43591">
        <w:rPr>
          <w:rFonts w:ascii="Times New Roman" w:eastAsia="Times New Roman" w:hAnsi="Times New Roman" w:cs="Times New Roman"/>
        </w:rPr>
        <w:t>а</w:t>
      </w:r>
      <w:r w:rsidRPr="00A43591">
        <w:rPr>
          <w:rFonts w:ascii="Times New Roman" w:eastAsia="Times New Roman" w:hAnsi="Times New Roman" w:cs="Times New Roman"/>
        </w:rPr>
        <w:t>тельским учетным записям администраторы обязаны уделять ос</w:t>
      </w:r>
      <w:r w:rsidRPr="00A43591">
        <w:rPr>
          <w:rFonts w:ascii="Times New Roman" w:eastAsia="Times New Roman" w:hAnsi="Times New Roman" w:cs="Times New Roman"/>
        </w:rPr>
        <w:t>о</w:t>
      </w:r>
      <w:r w:rsidRPr="00A43591">
        <w:rPr>
          <w:rFonts w:ascii="Times New Roman" w:eastAsia="Times New Roman" w:hAnsi="Times New Roman" w:cs="Times New Roman"/>
        </w:rPr>
        <w:t>бое внимание, так как пользователям свойственно приходить раб</w:t>
      </w:r>
      <w:r w:rsidRPr="00A43591">
        <w:rPr>
          <w:rFonts w:ascii="Times New Roman" w:eastAsia="Times New Roman" w:hAnsi="Times New Roman" w:cs="Times New Roman"/>
        </w:rPr>
        <w:t>о</w:t>
      </w:r>
      <w:r w:rsidRPr="00A43591">
        <w:rPr>
          <w:rFonts w:ascii="Times New Roman" w:eastAsia="Times New Roman" w:hAnsi="Times New Roman" w:cs="Times New Roman"/>
        </w:rPr>
        <w:t>тать в организацию, перемещаться между отделами и офисами, ж</w:t>
      </w:r>
      <w:r w:rsidRPr="00A43591">
        <w:rPr>
          <w:rFonts w:ascii="Times New Roman" w:eastAsia="Times New Roman" w:hAnsi="Times New Roman" w:cs="Times New Roman"/>
        </w:rPr>
        <w:t>е</w:t>
      </w:r>
      <w:r w:rsidRPr="00A43591">
        <w:rPr>
          <w:rFonts w:ascii="Times New Roman" w:eastAsia="Times New Roman" w:hAnsi="Times New Roman" w:cs="Times New Roman"/>
        </w:rPr>
        <w:t>ниться, выходить замуж, разводиться и даже увольняться из ко</w:t>
      </w:r>
      <w:r w:rsidRPr="00A43591">
        <w:rPr>
          <w:rFonts w:ascii="Times New Roman" w:eastAsia="Times New Roman" w:hAnsi="Times New Roman" w:cs="Times New Roman"/>
        </w:rPr>
        <w:t>м</w:t>
      </w:r>
      <w:r w:rsidRPr="00A43591">
        <w:rPr>
          <w:rFonts w:ascii="Times New Roman" w:eastAsia="Times New Roman" w:hAnsi="Times New Roman" w:cs="Times New Roman"/>
        </w:rPr>
        <w:t>пании. Такие объекты представляют собой набор атрибутов, пр</w:t>
      </w:r>
      <w:r w:rsidRPr="00A43591">
        <w:rPr>
          <w:rFonts w:ascii="Times New Roman" w:eastAsia="Times New Roman" w:hAnsi="Times New Roman" w:cs="Times New Roman"/>
        </w:rPr>
        <w:t>и</w:t>
      </w:r>
      <w:r w:rsidRPr="00A43591">
        <w:rPr>
          <w:rFonts w:ascii="Times New Roman" w:eastAsia="Times New Roman" w:hAnsi="Times New Roman" w:cs="Times New Roman"/>
        </w:rPr>
        <w:t>чем только одна пользовательская учетная запись может содержать свыше 250 различных атрибутов, что в несколько раз превышает количество атрибутов на рабочих станциях и компьютеров, раб</w:t>
      </w:r>
      <w:r w:rsidRPr="00A43591">
        <w:rPr>
          <w:rFonts w:ascii="Times New Roman" w:eastAsia="Times New Roman" w:hAnsi="Times New Roman" w:cs="Times New Roman"/>
        </w:rPr>
        <w:t>о</w:t>
      </w:r>
      <w:r w:rsidRPr="00A43591">
        <w:rPr>
          <w:rFonts w:ascii="Times New Roman" w:eastAsia="Times New Roman" w:hAnsi="Times New Roman" w:cs="Times New Roman"/>
        </w:rPr>
        <w:t>тающих под операционной системой Linux. Во время создания учетной записи пользователя создается ограниченный набор атр</w:t>
      </w:r>
      <w:r w:rsidRPr="00A43591">
        <w:rPr>
          <w:rFonts w:ascii="Times New Roman" w:eastAsia="Times New Roman" w:hAnsi="Times New Roman" w:cs="Times New Roman"/>
        </w:rPr>
        <w:t>и</w:t>
      </w:r>
      <w:r w:rsidRPr="00A43591">
        <w:rPr>
          <w:rFonts w:ascii="Times New Roman" w:eastAsia="Times New Roman" w:hAnsi="Times New Roman" w:cs="Times New Roman"/>
        </w:rPr>
        <w:t>бутов, а уже потом вы можете добавлять такие пользовательские учетные данные как организационные сведения, адреса прожив</w:t>
      </w:r>
      <w:r w:rsidRPr="00A43591">
        <w:rPr>
          <w:rFonts w:ascii="Times New Roman" w:eastAsia="Times New Roman" w:hAnsi="Times New Roman" w:cs="Times New Roman"/>
        </w:rPr>
        <w:t>а</w:t>
      </w:r>
      <w:r w:rsidRPr="00A43591">
        <w:rPr>
          <w:rFonts w:ascii="Times New Roman" w:eastAsia="Times New Roman" w:hAnsi="Times New Roman" w:cs="Times New Roman"/>
        </w:rPr>
        <w:t>ния пользователей, телефонные номера и многое другое. Поэтому важно обратить внимание на то, что одни атрибуты являю</w:t>
      </w:r>
      <w:r w:rsidRPr="00A43591">
        <w:rPr>
          <w:rFonts w:ascii="Times New Roman" w:eastAsia="Times New Roman" w:hAnsi="Times New Roman" w:cs="Times New Roman"/>
        </w:rPr>
        <w:t>т</w:t>
      </w:r>
      <w:r w:rsidRPr="00A43591">
        <w:rPr>
          <w:rFonts w:ascii="Times New Roman" w:eastAsia="Times New Roman" w:hAnsi="Times New Roman" w:cs="Times New Roman"/>
        </w:rPr>
        <w:t>ся </w:t>
      </w:r>
      <w:r w:rsidRPr="00A43591">
        <w:rPr>
          <w:rFonts w:ascii="Times New Roman" w:eastAsia="Times New Roman" w:hAnsi="Times New Roman" w:cs="Times New Roman"/>
          <w:b/>
          <w:bCs/>
        </w:rPr>
        <w:t>обязательными</w:t>
      </w:r>
      <w:r w:rsidRPr="00A43591">
        <w:rPr>
          <w:rFonts w:ascii="Times New Roman" w:eastAsia="Times New Roman" w:hAnsi="Times New Roman" w:cs="Times New Roman"/>
        </w:rPr>
        <w:t>, а остальные – </w:t>
      </w:r>
      <w:r w:rsidRPr="00A43591">
        <w:rPr>
          <w:rFonts w:ascii="Times New Roman" w:eastAsia="Times New Roman" w:hAnsi="Times New Roman" w:cs="Times New Roman"/>
          <w:b/>
          <w:bCs/>
        </w:rPr>
        <w:t>опциональными</w:t>
      </w:r>
      <w:r w:rsidRPr="00A43591">
        <w:rPr>
          <w:rFonts w:ascii="Times New Roman" w:eastAsia="Times New Roman" w:hAnsi="Times New Roman" w:cs="Times New Roman"/>
        </w:rPr>
        <w:t>.</w:t>
      </w:r>
    </w:p>
    <w:p w:rsidR="004C08C7" w:rsidRPr="00A43591" w:rsidRDefault="004C08C7" w:rsidP="00D84D3A">
      <w:pPr>
        <w:pStyle w:val="a8"/>
        <w:shd w:val="clear" w:color="auto" w:fill="FFFFFF"/>
        <w:spacing w:before="0" w:beforeAutospacing="0" w:after="0" w:afterAutospacing="0"/>
        <w:jc w:val="both"/>
        <w:rPr>
          <w:sz w:val="22"/>
          <w:szCs w:val="22"/>
        </w:rPr>
      </w:pPr>
      <w:r w:rsidRPr="00A43591">
        <w:rPr>
          <w:sz w:val="22"/>
          <w:szCs w:val="22"/>
        </w:rPr>
        <w:tab/>
        <w:t>В подавляющем большинстве случаев системные админ</w:t>
      </w:r>
      <w:r w:rsidRPr="00A43591">
        <w:rPr>
          <w:sz w:val="22"/>
          <w:szCs w:val="22"/>
        </w:rPr>
        <w:t>и</w:t>
      </w:r>
      <w:r w:rsidRPr="00A43591">
        <w:rPr>
          <w:sz w:val="22"/>
          <w:szCs w:val="22"/>
        </w:rPr>
        <w:t>страторы для создания основных принципалов безопасности пре</w:t>
      </w:r>
      <w:r w:rsidRPr="00A43591">
        <w:rPr>
          <w:sz w:val="22"/>
          <w:szCs w:val="22"/>
        </w:rPr>
        <w:t>д</w:t>
      </w:r>
      <w:r w:rsidRPr="00A43591">
        <w:rPr>
          <w:sz w:val="22"/>
          <w:szCs w:val="22"/>
        </w:rPr>
        <w:t>почитают использовать оснастку </w:t>
      </w:r>
      <w:r w:rsidRPr="00A43591">
        <w:rPr>
          <w:rStyle w:val="a9"/>
          <w:sz w:val="22"/>
          <w:szCs w:val="22"/>
        </w:rPr>
        <w:t>«Active Directory – пользователи и компьютеры»</w:t>
      </w:r>
      <w:r w:rsidRPr="00A43591">
        <w:rPr>
          <w:sz w:val="22"/>
          <w:szCs w:val="22"/>
        </w:rPr>
        <w:t xml:space="preserve">, которая добавляется в </w:t>
      </w:r>
      <w:r w:rsidR="00231D10">
        <w:rPr>
          <w:sz w:val="22"/>
          <w:szCs w:val="22"/>
        </w:rPr>
        <w:t xml:space="preserve">папку </w:t>
      </w:r>
      <w:r w:rsidRPr="00A43591">
        <w:rPr>
          <w:rStyle w:val="a9"/>
          <w:sz w:val="22"/>
          <w:szCs w:val="22"/>
        </w:rPr>
        <w:t>«Администриров</w:t>
      </w:r>
      <w:r w:rsidRPr="00A43591">
        <w:rPr>
          <w:rStyle w:val="a9"/>
          <w:sz w:val="22"/>
          <w:szCs w:val="22"/>
        </w:rPr>
        <w:t>а</w:t>
      </w:r>
      <w:r w:rsidRPr="00A43591">
        <w:rPr>
          <w:rStyle w:val="a9"/>
          <w:sz w:val="22"/>
          <w:szCs w:val="22"/>
        </w:rPr>
        <w:t>ние»</w:t>
      </w:r>
      <w:r w:rsidRPr="00A43591">
        <w:rPr>
          <w:sz w:val="22"/>
          <w:szCs w:val="22"/>
        </w:rPr>
        <w:t> сразу после установки роли </w:t>
      </w:r>
      <w:r w:rsidRPr="00A43591">
        <w:rPr>
          <w:rStyle w:val="a9"/>
          <w:sz w:val="22"/>
          <w:szCs w:val="22"/>
        </w:rPr>
        <w:t>«Доменные службы Active Directory»</w:t>
      </w:r>
      <w:r w:rsidRPr="00A43591">
        <w:rPr>
          <w:sz w:val="22"/>
          <w:szCs w:val="22"/>
        </w:rPr>
        <w:t> и повышения сервера до контролера домена. Этот метод является наиболее удобным, так как для создания принципалов безопасности используется графический пользовательский инте</w:t>
      </w:r>
      <w:r w:rsidRPr="00A43591">
        <w:rPr>
          <w:sz w:val="22"/>
          <w:szCs w:val="22"/>
        </w:rPr>
        <w:t>р</w:t>
      </w:r>
      <w:r w:rsidRPr="00A43591">
        <w:rPr>
          <w:sz w:val="22"/>
          <w:szCs w:val="22"/>
        </w:rPr>
        <w:t>фейс и мастер создания учетных записей пользователя очень прост в применении. К недостатку данного метода можно отнести тот момент, что при создании учетной записи пользователя вы не м</w:t>
      </w:r>
      <w:r w:rsidRPr="00A43591">
        <w:rPr>
          <w:sz w:val="22"/>
          <w:szCs w:val="22"/>
        </w:rPr>
        <w:t>о</w:t>
      </w:r>
      <w:r w:rsidRPr="00A43591">
        <w:rPr>
          <w:sz w:val="22"/>
          <w:szCs w:val="22"/>
        </w:rPr>
        <w:t>жете сразу задать большинство атрибутов, и вам придется доба</w:t>
      </w:r>
      <w:r w:rsidRPr="00A43591">
        <w:rPr>
          <w:sz w:val="22"/>
          <w:szCs w:val="22"/>
        </w:rPr>
        <w:t>в</w:t>
      </w:r>
      <w:r w:rsidRPr="00A43591">
        <w:rPr>
          <w:sz w:val="22"/>
          <w:szCs w:val="22"/>
        </w:rPr>
        <w:t xml:space="preserve">лять необходимые атрибуты путем редактирования учетной записи. </w:t>
      </w:r>
      <w:r w:rsidRPr="00A43591">
        <w:rPr>
          <w:sz w:val="22"/>
          <w:szCs w:val="22"/>
        </w:rPr>
        <w:lastRenderedPageBreak/>
        <w:t>Для того чтобы создать пользовательскую учетную запись, выпо</w:t>
      </w:r>
      <w:r w:rsidRPr="00A43591">
        <w:rPr>
          <w:sz w:val="22"/>
          <w:szCs w:val="22"/>
        </w:rPr>
        <w:t>л</w:t>
      </w:r>
      <w:r w:rsidRPr="00A43591">
        <w:rPr>
          <w:sz w:val="22"/>
          <w:szCs w:val="22"/>
        </w:rPr>
        <w:t>ните следующие действия:</w:t>
      </w:r>
    </w:p>
    <w:p w:rsidR="004C08C7" w:rsidRPr="00A43591" w:rsidRDefault="004C08C7" w:rsidP="00D84D3A">
      <w:pPr>
        <w:numPr>
          <w:ilvl w:val="0"/>
          <w:numId w:val="20"/>
        </w:numPr>
        <w:shd w:val="clear" w:color="auto" w:fill="FFFFFF"/>
        <w:spacing w:before="100" w:beforeAutospacing="1" w:after="73" w:line="240" w:lineRule="auto"/>
        <w:jc w:val="both"/>
        <w:rPr>
          <w:rFonts w:ascii="Times New Roman" w:hAnsi="Times New Roman" w:cs="Times New Roman"/>
        </w:rPr>
      </w:pPr>
      <w:r w:rsidRPr="00A43591">
        <w:rPr>
          <w:rFonts w:ascii="Times New Roman" w:hAnsi="Times New Roman" w:cs="Times New Roman"/>
        </w:rPr>
        <w:t>Откройте оснастку </w:t>
      </w:r>
      <w:r w:rsidRPr="00A43591">
        <w:rPr>
          <w:rStyle w:val="a9"/>
          <w:rFonts w:ascii="Times New Roman" w:hAnsi="Times New Roman" w:cs="Times New Roman"/>
        </w:rPr>
        <w:t>«Active Directory – пользователи и компьютеры»</w:t>
      </w:r>
      <w:r w:rsidRPr="00A43591">
        <w:rPr>
          <w:rFonts w:ascii="Times New Roman" w:hAnsi="Times New Roman" w:cs="Times New Roman"/>
        </w:rPr>
        <w:t>. Для этого вам нужно открыть панель управления, в ней открыть раздел </w:t>
      </w:r>
      <w:r w:rsidRPr="00A43591">
        <w:rPr>
          <w:rStyle w:val="a9"/>
          <w:rFonts w:ascii="Times New Roman" w:hAnsi="Times New Roman" w:cs="Times New Roman"/>
        </w:rPr>
        <w:t>«Система и безопа</w:t>
      </w:r>
      <w:r w:rsidRPr="00A43591">
        <w:rPr>
          <w:rStyle w:val="a9"/>
          <w:rFonts w:ascii="Times New Roman" w:hAnsi="Times New Roman" w:cs="Times New Roman"/>
        </w:rPr>
        <w:t>с</w:t>
      </w:r>
      <w:r w:rsidRPr="00A43591">
        <w:rPr>
          <w:rStyle w:val="a9"/>
          <w:rFonts w:ascii="Times New Roman" w:hAnsi="Times New Roman" w:cs="Times New Roman"/>
        </w:rPr>
        <w:t>ность»</w:t>
      </w:r>
      <w:r w:rsidRPr="00A43591">
        <w:rPr>
          <w:rFonts w:ascii="Times New Roman" w:hAnsi="Times New Roman" w:cs="Times New Roman"/>
        </w:rPr>
        <w:t>, затем </w:t>
      </w:r>
      <w:r w:rsidRPr="00A43591">
        <w:rPr>
          <w:rStyle w:val="a9"/>
          <w:rFonts w:ascii="Times New Roman" w:hAnsi="Times New Roman" w:cs="Times New Roman"/>
        </w:rPr>
        <w:t>«Администрирование»</w:t>
      </w:r>
      <w:r w:rsidRPr="00A43591">
        <w:rPr>
          <w:rFonts w:ascii="Times New Roman" w:hAnsi="Times New Roman" w:cs="Times New Roman"/>
        </w:rPr>
        <w:t> и в появившемся окне открыть оснастку </w:t>
      </w:r>
      <w:r w:rsidRPr="00A43591">
        <w:rPr>
          <w:rStyle w:val="a9"/>
          <w:rFonts w:ascii="Times New Roman" w:hAnsi="Times New Roman" w:cs="Times New Roman"/>
        </w:rPr>
        <w:t>«Active Directory – пользователи и компьютеры»</w:t>
      </w:r>
      <w:r w:rsidRPr="00A43591">
        <w:rPr>
          <w:rFonts w:ascii="Times New Roman" w:hAnsi="Times New Roman" w:cs="Times New Roman"/>
        </w:rPr>
        <w:t xml:space="preserve">. </w:t>
      </w:r>
    </w:p>
    <w:p w:rsidR="004C08C7" w:rsidRPr="00A43591" w:rsidRDefault="004C08C7" w:rsidP="00D84D3A">
      <w:pPr>
        <w:numPr>
          <w:ilvl w:val="0"/>
          <w:numId w:val="20"/>
        </w:numPr>
        <w:shd w:val="clear" w:color="auto" w:fill="FFFFFF"/>
        <w:spacing w:before="100" w:beforeAutospacing="1" w:after="73" w:line="240" w:lineRule="auto"/>
        <w:jc w:val="both"/>
        <w:rPr>
          <w:rFonts w:ascii="Times New Roman" w:hAnsi="Times New Roman" w:cs="Times New Roman"/>
        </w:rPr>
      </w:pPr>
      <w:r w:rsidRPr="00A43591">
        <w:rPr>
          <w:rFonts w:ascii="Times New Roman" w:hAnsi="Times New Roman" w:cs="Times New Roman"/>
        </w:rPr>
        <w:t>В дереве оснастки, разверните узел своего домена и пере</w:t>
      </w:r>
      <w:r w:rsidRPr="00A43591">
        <w:rPr>
          <w:rFonts w:ascii="Times New Roman" w:hAnsi="Times New Roman" w:cs="Times New Roman"/>
        </w:rPr>
        <w:t>й</w:t>
      </w:r>
      <w:r w:rsidRPr="00A43591">
        <w:rPr>
          <w:rFonts w:ascii="Times New Roman" w:hAnsi="Times New Roman" w:cs="Times New Roman"/>
        </w:rPr>
        <w:t>дите к подразделению, в котором будет создаваться пол</w:t>
      </w:r>
      <w:r w:rsidRPr="00A43591">
        <w:rPr>
          <w:rFonts w:ascii="Times New Roman" w:hAnsi="Times New Roman" w:cs="Times New Roman"/>
        </w:rPr>
        <w:t>ь</w:t>
      </w:r>
      <w:r w:rsidRPr="00A43591">
        <w:rPr>
          <w:rFonts w:ascii="Times New Roman" w:hAnsi="Times New Roman" w:cs="Times New Roman"/>
        </w:rPr>
        <w:t>зовательская учетная запись. Для создания пользовател</w:t>
      </w:r>
      <w:r w:rsidRPr="00A43591">
        <w:rPr>
          <w:rFonts w:ascii="Times New Roman" w:hAnsi="Times New Roman" w:cs="Times New Roman"/>
        </w:rPr>
        <w:t>ь</w:t>
      </w:r>
      <w:r w:rsidRPr="00A43591">
        <w:rPr>
          <w:rFonts w:ascii="Times New Roman" w:hAnsi="Times New Roman" w:cs="Times New Roman"/>
        </w:rPr>
        <w:t>ских учетных записей рекомендуется создавать дополн</w:t>
      </w:r>
      <w:r w:rsidRPr="00A43591">
        <w:rPr>
          <w:rFonts w:ascii="Times New Roman" w:hAnsi="Times New Roman" w:cs="Times New Roman"/>
        </w:rPr>
        <w:t>и</w:t>
      </w:r>
      <w:r w:rsidRPr="00A43591">
        <w:rPr>
          <w:rFonts w:ascii="Times New Roman" w:hAnsi="Times New Roman" w:cs="Times New Roman"/>
        </w:rPr>
        <w:t>тельные подразделения, после чего добавлять учетные з</w:t>
      </w:r>
      <w:r w:rsidRPr="00A43591">
        <w:rPr>
          <w:rFonts w:ascii="Times New Roman" w:hAnsi="Times New Roman" w:cs="Times New Roman"/>
        </w:rPr>
        <w:t>а</w:t>
      </w:r>
      <w:r w:rsidRPr="00A43591">
        <w:rPr>
          <w:rFonts w:ascii="Times New Roman" w:hAnsi="Times New Roman" w:cs="Times New Roman"/>
        </w:rPr>
        <w:t>писи пользователей в подразделения, отличающиеся от стандартного подразделения Users. Щелкните на этом по</w:t>
      </w:r>
      <w:r w:rsidRPr="00A43591">
        <w:rPr>
          <w:rFonts w:ascii="Times New Roman" w:hAnsi="Times New Roman" w:cs="Times New Roman"/>
        </w:rPr>
        <w:t>д</w:t>
      </w:r>
      <w:r w:rsidRPr="00A43591">
        <w:rPr>
          <w:rFonts w:ascii="Times New Roman" w:hAnsi="Times New Roman" w:cs="Times New Roman"/>
        </w:rPr>
        <w:t>разделении правой кнопкой мыши и из </w:t>
      </w:r>
      <w:hyperlink r:id="rId35" w:tgtFrame="_blank" w:tooltip="Узнайте, как настроить под себя контекстные меню Windows 7" w:history="1">
        <w:r w:rsidRPr="00A43591">
          <w:rPr>
            <w:rStyle w:val="ab"/>
            <w:rFonts w:ascii="Times New Roman" w:hAnsi="Times New Roman" w:cs="Times New Roman"/>
            <w:color w:val="auto"/>
          </w:rPr>
          <w:t>контекстного м</w:t>
        </w:r>
        <w:r w:rsidRPr="00A43591">
          <w:rPr>
            <w:rStyle w:val="ab"/>
            <w:rFonts w:ascii="Times New Roman" w:hAnsi="Times New Roman" w:cs="Times New Roman"/>
            <w:color w:val="auto"/>
          </w:rPr>
          <w:t>е</w:t>
        </w:r>
        <w:r w:rsidRPr="00A43591">
          <w:rPr>
            <w:rStyle w:val="ab"/>
            <w:rFonts w:ascii="Times New Roman" w:hAnsi="Times New Roman" w:cs="Times New Roman"/>
            <w:color w:val="auto"/>
          </w:rPr>
          <w:t>ню</w:t>
        </w:r>
      </w:hyperlink>
      <w:r w:rsidRPr="00A43591">
        <w:rPr>
          <w:rFonts w:ascii="Times New Roman" w:hAnsi="Times New Roman" w:cs="Times New Roman"/>
        </w:rPr>
        <w:t> выберите команду </w:t>
      </w:r>
      <w:r w:rsidRPr="00A43591">
        <w:rPr>
          <w:rStyle w:val="a9"/>
          <w:rFonts w:ascii="Times New Roman" w:hAnsi="Times New Roman" w:cs="Times New Roman"/>
        </w:rPr>
        <w:t>«Создать»</w:t>
      </w:r>
      <w:r w:rsidRPr="00A43591">
        <w:rPr>
          <w:rFonts w:ascii="Times New Roman" w:hAnsi="Times New Roman" w:cs="Times New Roman"/>
        </w:rPr>
        <w:t>, а з</w:t>
      </w:r>
      <w:r w:rsidRPr="00A43591">
        <w:rPr>
          <w:rFonts w:ascii="Times New Roman" w:hAnsi="Times New Roman" w:cs="Times New Roman"/>
        </w:rPr>
        <w:t>а</w:t>
      </w:r>
      <w:r w:rsidRPr="00A43591">
        <w:rPr>
          <w:rFonts w:ascii="Times New Roman" w:hAnsi="Times New Roman" w:cs="Times New Roman"/>
        </w:rPr>
        <w:t>тем </w:t>
      </w:r>
      <w:r w:rsidRPr="00A43591">
        <w:rPr>
          <w:rStyle w:val="a9"/>
          <w:rFonts w:ascii="Times New Roman" w:hAnsi="Times New Roman" w:cs="Times New Roman"/>
        </w:rPr>
        <w:t>«Пользователь»</w:t>
      </w:r>
      <w:r w:rsidRPr="00A43591">
        <w:rPr>
          <w:rFonts w:ascii="Times New Roman" w:hAnsi="Times New Roman" w:cs="Times New Roman"/>
        </w:rPr>
        <w:t>, как показано на следующей иллюс</w:t>
      </w:r>
      <w:r w:rsidRPr="00A43591">
        <w:rPr>
          <w:rFonts w:ascii="Times New Roman" w:hAnsi="Times New Roman" w:cs="Times New Roman"/>
        </w:rPr>
        <w:t>т</w:t>
      </w:r>
      <w:r w:rsidRPr="00A43591">
        <w:rPr>
          <w:rFonts w:ascii="Times New Roman" w:hAnsi="Times New Roman" w:cs="Times New Roman"/>
        </w:rPr>
        <w:t>рации:</w:t>
      </w:r>
    </w:p>
    <w:p w:rsidR="004C08C7" w:rsidRPr="00A43591" w:rsidRDefault="004C08C7" w:rsidP="00D84D3A">
      <w:pPr>
        <w:shd w:val="clear" w:color="auto" w:fill="FFFFFF"/>
        <w:spacing w:before="100" w:beforeAutospacing="1" w:after="73" w:line="240" w:lineRule="auto"/>
        <w:ind w:left="786"/>
        <w:jc w:val="center"/>
        <w:rPr>
          <w:rFonts w:ascii="Times New Roman" w:hAnsi="Times New Roman" w:cs="Times New Roman"/>
        </w:rPr>
      </w:pPr>
      <w:r w:rsidRPr="00A43591">
        <w:rPr>
          <w:rFonts w:ascii="Times New Roman" w:hAnsi="Times New Roman" w:cs="Times New Roman"/>
          <w:noProof/>
        </w:rPr>
        <w:drawing>
          <wp:inline distT="0" distB="0" distL="0" distR="0">
            <wp:extent cx="2714914" cy="2565179"/>
            <wp:effectExtent l="19050" t="0" r="9236"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2722903" cy="2572728"/>
                    </a:xfrm>
                    <a:prstGeom prst="rect">
                      <a:avLst/>
                    </a:prstGeom>
                    <a:noFill/>
                    <a:ln w="9525">
                      <a:noFill/>
                      <a:miter lim="800000"/>
                      <a:headEnd/>
                      <a:tailEnd/>
                    </a:ln>
                  </pic:spPr>
                </pic:pic>
              </a:graphicData>
            </a:graphic>
          </wp:inline>
        </w:drawing>
      </w:r>
    </w:p>
    <w:p w:rsidR="004C08C7" w:rsidRPr="00A43591" w:rsidRDefault="004C08C7" w:rsidP="00D84D3A">
      <w:pPr>
        <w:pStyle w:val="a7"/>
        <w:numPr>
          <w:ilvl w:val="0"/>
          <w:numId w:val="20"/>
        </w:numPr>
        <w:shd w:val="clear" w:color="auto" w:fill="FFFFFF"/>
        <w:spacing w:before="100" w:beforeAutospacing="1" w:after="73" w:line="240" w:lineRule="auto"/>
        <w:jc w:val="both"/>
        <w:rPr>
          <w:rFonts w:ascii="Times New Roman" w:hAnsi="Times New Roman" w:cs="Times New Roman"/>
        </w:rPr>
      </w:pPr>
      <w:r w:rsidRPr="00A43591">
        <w:rPr>
          <w:rFonts w:ascii="Times New Roman" w:hAnsi="Times New Roman" w:cs="Times New Roman"/>
        </w:rPr>
        <w:lastRenderedPageBreak/>
        <w:t>В появившемся диалоговом окне </w:t>
      </w:r>
      <w:r w:rsidRPr="00A43591">
        <w:rPr>
          <w:rStyle w:val="a9"/>
          <w:rFonts w:ascii="Times New Roman" w:hAnsi="Times New Roman" w:cs="Times New Roman"/>
        </w:rPr>
        <w:t>«Новый объект - Пол</w:t>
      </w:r>
      <w:r w:rsidRPr="00A43591">
        <w:rPr>
          <w:rStyle w:val="a9"/>
          <w:rFonts w:ascii="Times New Roman" w:hAnsi="Times New Roman" w:cs="Times New Roman"/>
        </w:rPr>
        <w:t>ь</w:t>
      </w:r>
      <w:r w:rsidRPr="00A43591">
        <w:rPr>
          <w:rStyle w:val="a9"/>
          <w:rFonts w:ascii="Times New Roman" w:hAnsi="Times New Roman" w:cs="Times New Roman"/>
        </w:rPr>
        <w:t>зователь»</w:t>
      </w:r>
      <w:r w:rsidRPr="00A43591">
        <w:rPr>
          <w:rFonts w:ascii="Times New Roman" w:hAnsi="Times New Roman" w:cs="Times New Roman"/>
        </w:rPr>
        <w:t> введите следующую информацию:</w:t>
      </w:r>
    </w:p>
    <w:p w:rsidR="004C08C7" w:rsidRPr="00A43591" w:rsidRDefault="004C08C7" w:rsidP="00D84D3A">
      <w:pPr>
        <w:numPr>
          <w:ilvl w:val="1"/>
          <w:numId w:val="20"/>
        </w:numPr>
        <w:shd w:val="clear" w:color="auto" w:fill="FFFFFF"/>
        <w:spacing w:before="100" w:beforeAutospacing="1" w:after="73" w:line="240" w:lineRule="auto"/>
        <w:jc w:val="both"/>
        <w:rPr>
          <w:rFonts w:ascii="Times New Roman" w:hAnsi="Times New Roman" w:cs="Times New Roman"/>
        </w:rPr>
      </w:pPr>
      <w:r w:rsidRPr="00A43591">
        <w:rPr>
          <w:rFonts w:ascii="Times New Roman" w:hAnsi="Times New Roman" w:cs="Times New Roman"/>
        </w:rPr>
        <w:t>В поле </w:t>
      </w:r>
      <w:r w:rsidRPr="00A43591">
        <w:rPr>
          <w:rStyle w:val="a9"/>
          <w:rFonts w:ascii="Times New Roman" w:hAnsi="Times New Roman" w:cs="Times New Roman"/>
        </w:rPr>
        <w:t>«Имя»</w:t>
      </w:r>
      <w:r w:rsidRPr="00A43591">
        <w:rPr>
          <w:rFonts w:ascii="Times New Roman" w:hAnsi="Times New Roman" w:cs="Times New Roman"/>
        </w:rPr>
        <w:t> введите имя пользователя;</w:t>
      </w:r>
    </w:p>
    <w:p w:rsidR="004C08C7" w:rsidRPr="00A43591" w:rsidRDefault="004C08C7" w:rsidP="00D84D3A">
      <w:pPr>
        <w:numPr>
          <w:ilvl w:val="1"/>
          <w:numId w:val="20"/>
        </w:numPr>
        <w:shd w:val="clear" w:color="auto" w:fill="FFFFFF"/>
        <w:spacing w:before="100" w:beforeAutospacing="1" w:after="73" w:line="240" w:lineRule="auto"/>
        <w:jc w:val="both"/>
        <w:rPr>
          <w:rFonts w:ascii="Times New Roman" w:hAnsi="Times New Roman" w:cs="Times New Roman"/>
        </w:rPr>
      </w:pPr>
      <w:r w:rsidRPr="00A43591">
        <w:rPr>
          <w:rFonts w:ascii="Times New Roman" w:hAnsi="Times New Roman" w:cs="Times New Roman"/>
        </w:rPr>
        <w:t>В поле </w:t>
      </w:r>
      <w:r w:rsidRPr="00A43591">
        <w:rPr>
          <w:rStyle w:val="a9"/>
          <w:rFonts w:ascii="Times New Roman" w:hAnsi="Times New Roman" w:cs="Times New Roman"/>
        </w:rPr>
        <w:t>«Инициалы»</w:t>
      </w:r>
      <w:r w:rsidRPr="00A43591">
        <w:rPr>
          <w:rFonts w:ascii="Times New Roman" w:hAnsi="Times New Roman" w:cs="Times New Roman"/>
        </w:rPr>
        <w:t> введите его инициалы (чаще всего ин</w:t>
      </w:r>
      <w:r w:rsidRPr="00A43591">
        <w:rPr>
          <w:rFonts w:ascii="Times New Roman" w:hAnsi="Times New Roman" w:cs="Times New Roman"/>
        </w:rPr>
        <w:t>и</w:t>
      </w:r>
      <w:r w:rsidRPr="00A43591">
        <w:rPr>
          <w:rFonts w:ascii="Times New Roman" w:hAnsi="Times New Roman" w:cs="Times New Roman"/>
        </w:rPr>
        <w:t>циалы не используются);</w:t>
      </w:r>
    </w:p>
    <w:p w:rsidR="004C08C7" w:rsidRPr="00A43591" w:rsidRDefault="004C08C7" w:rsidP="00D84D3A">
      <w:pPr>
        <w:numPr>
          <w:ilvl w:val="1"/>
          <w:numId w:val="20"/>
        </w:numPr>
        <w:shd w:val="clear" w:color="auto" w:fill="FFFFFF"/>
        <w:spacing w:before="100" w:beforeAutospacing="1" w:after="73" w:line="240" w:lineRule="auto"/>
        <w:jc w:val="both"/>
        <w:rPr>
          <w:rFonts w:ascii="Times New Roman" w:hAnsi="Times New Roman" w:cs="Times New Roman"/>
        </w:rPr>
      </w:pPr>
      <w:r w:rsidRPr="00A43591">
        <w:rPr>
          <w:rFonts w:ascii="Times New Roman" w:hAnsi="Times New Roman" w:cs="Times New Roman"/>
        </w:rPr>
        <w:t>В поле </w:t>
      </w:r>
      <w:r w:rsidRPr="00A43591">
        <w:rPr>
          <w:rStyle w:val="a9"/>
          <w:rFonts w:ascii="Times New Roman" w:hAnsi="Times New Roman" w:cs="Times New Roman"/>
        </w:rPr>
        <w:t>«Фамилия»</w:t>
      </w:r>
      <w:r w:rsidRPr="00A43591">
        <w:rPr>
          <w:rFonts w:ascii="Times New Roman" w:hAnsi="Times New Roman" w:cs="Times New Roman"/>
        </w:rPr>
        <w:t> введите фамилию создаваемого пользов</w:t>
      </w:r>
      <w:r w:rsidRPr="00A43591">
        <w:rPr>
          <w:rFonts w:ascii="Times New Roman" w:hAnsi="Times New Roman" w:cs="Times New Roman"/>
        </w:rPr>
        <w:t>а</w:t>
      </w:r>
      <w:r w:rsidRPr="00A43591">
        <w:rPr>
          <w:rFonts w:ascii="Times New Roman" w:hAnsi="Times New Roman" w:cs="Times New Roman"/>
        </w:rPr>
        <w:t>теля;</w:t>
      </w:r>
    </w:p>
    <w:p w:rsidR="004C08C7" w:rsidRPr="00A43591" w:rsidRDefault="004C08C7" w:rsidP="00D84D3A">
      <w:pPr>
        <w:numPr>
          <w:ilvl w:val="1"/>
          <w:numId w:val="20"/>
        </w:numPr>
        <w:shd w:val="clear" w:color="auto" w:fill="FFFFFF"/>
        <w:spacing w:before="100" w:beforeAutospacing="1" w:after="73" w:line="240" w:lineRule="auto"/>
        <w:jc w:val="both"/>
        <w:rPr>
          <w:rFonts w:ascii="Times New Roman" w:hAnsi="Times New Roman" w:cs="Times New Roman"/>
        </w:rPr>
      </w:pPr>
      <w:r w:rsidRPr="00A43591">
        <w:rPr>
          <w:rFonts w:ascii="Times New Roman" w:hAnsi="Times New Roman" w:cs="Times New Roman"/>
        </w:rPr>
        <w:t>Поле </w:t>
      </w:r>
      <w:r w:rsidRPr="00A43591">
        <w:rPr>
          <w:rStyle w:val="a9"/>
          <w:rFonts w:ascii="Times New Roman" w:hAnsi="Times New Roman" w:cs="Times New Roman"/>
        </w:rPr>
        <w:t>«Полное имя»</w:t>
      </w:r>
      <w:r w:rsidRPr="00A43591">
        <w:rPr>
          <w:rFonts w:ascii="Times New Roman" w:hAnsi="Times New Roman" w:cs="Times New Roman"/>
        </w:rPr>
        <w:t> используется для создания таких атриб</w:t>
      </w:r>
      <w:r w:rsidRPr="00A43591">
        <w:rPr>
          <w:rFonts w:ascii="Times New Roman" w:hAnsi="Times New Roman" w:cs="Times New Roman"/>
        </w:rPr>
        <w:t>у</w:t>
      </w:r>
      <w:r w:rsidRPr="00A43591">
        <w:rPr>
          <w:rFonts w:ascii="Times New Roman" w:hAnsi="Times New Roman" w:cs="Times New Roman"/>
        </w:rPr>
        <w:t>тов создаваемого объекта, как основное имя (Common Name) </w:t>
      </w:r>
      <w:r w:rsidRPr="00A43591">
        <w:rPr>
          <w:rStyle w:val="a9"/>
          <w:rFonts w:ascii="Times New Roman" w:hAnsi="Times New Roman" w:cs="Times New Roman"/>
        </w:rPr>
        <w:t>CN</w:t>
      </w:r>
      <w:r w:rsidRPr="00A43591">
        <w:rPr>
          <w:rFonts w:ascii="Times New Roman" w:hAnsi="Times New Roman" w:cs="Times New Roman"/>
        </w:rPr>
        <w:t> и отображения свойств имени. Это поле должно быть уникальным во всем домене, и заполняется автоматич</w:t>
      </w:r>
      <w:r w:rsidRPr="00A43591">
        <w:rPr>
          <w:rFonts w:ascii="Times New Roman" w:hAnsi="Times New Roman" w:cs="Times New Roman"/>
        </w:rPr>
        <w:t>е</w:t>
      </w:r>
      <w:r w:rsidRPr="00A43591">
        <w:rPr>
          <w:rFonts w:ascii="Times New Roman" w:hAnsi="Times New Roman" w:cs="Times New Roman"/>
        </w:rPr>
        <w:t>ски, а изменять его стоит лишь в случае необходимости;</w:t>
      </w:r>
    </w:p>
    <w:p w:rsidR="004C08C7" w:rsidRPr="00A43591" w:rsidRDefault="004C08C7" w:rsidP="00D84D3A">
      <w:pPr>
        <w:numPr>
          <w:ilvl w:val="1"/>
          <w:numId w:val="20"/>
        </w:numPr>
        <w:shd w:val="clear" w:color="auto" w:fill="FFFFFF"/>
        <w:spacing w:before="100" w:beforeAutospacing="1" w:after="73" w:line="240" w:lineRule="auto"/>
        <w:jc w:val="both"/>
        <w:rPr>
          <w:rFonts w:ascii="Times New Roman" w:hAnsi="Times New Roman" w:cs="Times New Roman"/>
        </w:rPr>
      </w:pPr>
      <w:r w:rsidRPr="00A43591">
        <w:rPr>
          <w:rFonts w:ascii="Times New Roman" w:hAnsi="Times New Roman" w:cs="Times New Roman"/>
        </w:rPr>
        <w:t>Поле </w:t>
      </w:r>
      <w:r w:rsidRPr="00A43591">
        <w:rPr>
          <w:rStyle w:val="a9"/>
          <w:rFonts w:ascii="Times New Roman" w:hAnsi="Times New Roman" w:cs="Times New Roman"/>
        </w:rPr>
        <w:t>«Имя входа пользователя»</w:t>
      </w:r>
      <w:r w:rsidRPr="00A43591">
        <w:rPr>
          <w:rFonts w:ascii="Times New Roman" w:hAnsi="Times New Roman" w:cs="Times New Roman"/>
        </w:rPr>
        <w:t> является обязательным и предназначено для имени входа пользователя в домен. Здесь вам нужно ввести имя пользователя и из раскрывающегося списка выбрать суффикс UPN, который будет расположен п</w:t>
      </w:r>
      <w:r w:rsidRPr="00A43591">
        <w:rPr>
          <w:rFonts w:ascii="Times New Roman" w:hAnsi="Times New Roman" w:cs="Times New Roman"/>
        </w:rPr>
        <w:t>о</w:t>
      </w:r>
      <w:r w:rsidRPr="00A43591">
        <w:rPr>
          <w:rFonts w:ascii="Times New Roman" w:hAnsi="Times New Roman" w:cs="Times New Roman"/>
        </w:rPr>
        <w:t>сле символа @;</w:t>
      </w:r>
    </w:p>
    <w:p w:rsidR="004C08C7" w:rsidRPr="00A43591" w:rsidRDefault="004C08C7" w:rsidP="00D84D3A">
      <w:pPr>
        <w:numPr>
          <w:ilvl w:val="1"/>
          <w:numId w:val="20"/>
        </w:numPr>
        <w:shd w:val="clear" w:color="auto" w:fill="FFFFFF"/>
        <w:spacing w:before="100" w:beforeAutospacing="1" w:after="73" w:line="240" w:lineRule="auto"/>
        <w:jc w:val="both"/>
        <w:rPr>
          <w:rFonts w:ascii="Times New Roman" w:hAnsi="Times New Roman" w:cs="Times New Roman"/>
        </w:rPr>
      </w:pPr>
      <w:r w:rsidRPr="00A43591">
        <w:rPr>
          <w:rFonts w:ascii="Times New Roman" w:hAnsi="Times New Roman" w:cs="Times New Roman"/>
        </w:rPr>
        <w:t>Поле </w:t>
      </w:r>
      <w:r w:rsidRPr="00A43591">
        <w:rPr>
          <w:rStyle w:val="a9"/>
          <w:rFonts w:ascii="Times New Roman" w:hAnsi="Times New Roman" w:cs="Times New Roman"/>
        </w:rPr>
        <w:t>«Имя входа пользователя (Пред-</w:t>
      </w:r>
      <w:hyperlink r:id="rId37" w:tgtFrame="_blank" w:tooltip="Посетите техцентр Windows Server 2000" w:history="1">
        <w:r w:rsidRPr="00A43591">
          <w:rPr>
            <w:rStyle w:val="ab"/>
            <w:rFonts w:ascii="Times New Roman" w:hAnsi="Times New Roman" w:cs="Times New Roman"/>
            <w:b/>
            <w:bCs/>
            <w:color w:val="auto"/>
          </w:rPr>
          <w:t>Windows 2000</w:t>
        </w:r>
      </w:hyperlink>
      <w:r w:rsidRPr="00A43591">
        <w:rPr>
          <w:rStyle w:val="a9"/>
          <w:rFonts w:ascii="Times New Roman" w:hAnsi="Times New Roman" w:cs="Times New Roman"/>
        </w:rPr>
        <w:t>)»</w:t>
      </w:r>
      <w:r w:rsidRPr="00A43591">
        <w:rPr>
          <w:rFonts w:ascii="Times New Roman" w:hAnsi="Times New Roman" w:cs="Times New Roman"/>
        </w:rPr>
        <w:t> предназначено для имени входа для систем предшес</w:t>
      </w:r>
      <w:r w:rsidRPr="00A43591">
        <w:rPr>
          <w:rFonts w:ascii="Times New Roman" w:hAnsi="Times New Roman" w:cs="Times New Roman"/>
        </w:rPr>
        <w:t>т</w:t>
      </w:r>
      <w:r w:rsidRPr="00A43591">
        <w:rPr>
          <w:rFonts w:ascii="Times New Roman" w:hAnsi="Times New Roman" w:cs="Times New Roman"/>
        </w:rPr>
        <w:t>вующих операционной системе Windows 2000. В последние г</w:t>
      </w:r>
      <w:r w:rsidRPr="00A43591">
        <w:rPr>
          <w:rFonts w:ascii="Times New Roman" w:hAnsi="Times New Roman" w:cs="Times New Roman"/>
        </w:rPr>
        <w:t>о</w:t>
      </w:r>
      <w:r w:rsidRPr="00A43591">
        <w:rPr>
          <w:rFonts w:ascii="Times New Roman" w:hAnsi="Times New Roman" w:cs="Times New Roman"/>
        </w:rPr>
        <w:t>ды в организациях все реже встречаются обладатели таких си</w:t>
      </w:r>
      <w:r w:rsidRPr="00A43591">
        <w:rPr>
          <w:rFonts w:ascii="Times New Roman" w:hAnsi="Times New Roman" w:cs="Times New Roman"/>
        </w:rPr>
        <w:t>с</w:t>
      </w:r>
      <w:r w:rsidRPr="00A43591">
        <w:rPr>
          <w:rFonts w:ascii="Times New Roman" w:hAnsi="Times New Roman" w:cs="Times New Roman"/>
        </w:rPr>
        <w:t>тем, но поле обязательно, так как некоторое программное обе</w:t>
      </w:r>
      <w:r w:rsidRPr="00A43591">
        <w:rPr>
          <w:rFonts w:ascii="Times New Roman" w:hAnsi="Times New Roman" w:cs="Times New Roman"/>
        </w:rPr>
        <w:t>с</w:t>
      </w:r>
      <w:r w:rsidRPr="00A43591">
        <w:rPr>
          <w:rFonts w:ascii="Times New Roman" w:hAnsi="Times New Roman" w:cs="Times New Roman"/>
        </w:rPr>
        <w:t>печение для идентификации пользователей использует именно этот атрибут;</w:t>
      </w:r>
    </w:p>
    <w:p w:rsidR="004C08C7" w:rsidRPr="00A43591" w:rsidRDefault="004C08C7" w:rsidP="00D84D3A">
      <w:pPr>
        <w:pStyle w:val="a8"/>
        <w:shd w:val="clear" w:color="auto" w:fill="FFFFFF"/>
        <w:spacing w:before="0" w:beforeAutospacing="0" w:after="0" w:afterAutospacing="0"/>
        <w:ind w:left="720"/>
        <w:jc w:val="both"/>
        <w:rPr>
          <w:sz w:val="22"/>
          <w:szCs w:val="22"/>
        </w:rPr>
      </w:pPr>
      <w:r w:rsidRPr="00A43591">
        <w:rPr>
          <w:sz w:val="22"/>
          <w:szCs w:val="22"/>
        </w:rPr>
        <w:t>После того как заполните все требуемые поля, нажмите на кнопку </w:t>
      </w:r>
      <w:r w:rsidRPr="00A43591">
        <w:rPr>
          <w:rStyle w:val="a9"/>
          <w:sz w:val="22"/>
          <w:szCs w:val="22"/>
        </w:rPr>
        <w:t>«Далее»</w:t>
      </w:r>
      <w:r w:rsidRPr="00A43591">
        <w:rPr>
          <w:sz w:val="22"/>
          <w:szCs w:val="22"/>
        </w:rPr>
        <w:t>:</w:t>
      </w:r>
    </w:p>
    <w:p w:rsidR="000B66D0" w:rsidRPr="00A43591" w:rsidRDefault="000B66D0" w:rsidP="00D84D3A">
      <w:pPr>
        <w:spacing w:after="0" w:line="240" w:lineRule="auto"/>
        <w:ind w:firstLineChars="150" w:firstLine="331"/>
        <w:jc w:val="both"/>
        <w:rPr>
          <w:rFonts w:ascii="Times New Roman" w:hAnsi="Times New Roman" w:cs="Times New Roman"/>
          <w:b/>
        </w:rPr>
      </w:pPr>
    </w:p>
    <w:p w:rsidR="000B66D0" w:rsidRPr="00A43591" w:rsidRDefault="004C08C7" w:rsidP="00D84D3A">
      <w:pPr>
        <w:spacing w:after="0" w:line="240" w:lineRule="auto"/>
        <w:ind w:firstLineChars="150" w:firstLine="331"/>
        <w:jc w:val="center"/>
        <w:rPr>
          <w:rFonts w:ascii="Times New Roman" w:hAnsi="Times New Roman" w:cs="Times New Roman"/>
          <w:b/>
        </w:rPr>
      </w:pPr>
      <w:r w:rsidRPr="00A43591">
        <w:rPr>
          <w:rFonts w:ascii="Times New Roman" w:hAnsi="Times New Roman" w:cs="Times New Roman"/>
          <w:b/>
          <w:noProof/>
        </w:rPr>
        <w:lastRenderedPageBreak/>
        <w:drawing>
          <wp:inline distT="0" distB="0" distL="0" distR="0">
            <wp:extent cx="2870988" cy="2419927"/>
            <wp:effectExtent l="19050" t="0" r="5562"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2883017" cy="2430066"/>
                    </a:xfrm>
                    <a:prstGeom prst="rect">
                      <a:avLst/>
                    </a:prstGeom>
                    <a:noFill/>
                    <a:ln w="9525">
                      <a:noFill/>
                      <a:miter lim="800000"/>
                      <a:headEnd/>
                      <a:tailEnd/>
                    </a:ln>
                  </pic:spPr>
                </pic:pic>
              </a:graphicData>
            </a:graphic>
          </wp:inline>
        </w:drawing>
      </w:r>
    </w:p>
    <w:p w:rsidR="000B30DF" w:rsidRDefault="000B30DF" w:rsidP="00D84D3A">
      <w:pPr>
        <w:jc w:val="both"/>
        <w:rPr>
          <w:rFonts w:ascii="Times New Roman" w:eastAsia="Times New Roman" w:hAnsi="Times New Roman" w:cs="Times New Roman"/>
          <w:lang w:val="en-US"/>
        </w:rPr>
      </w:pPr>
      <w:r>
        <w:rPr>
          <w:rFonts w:ascii="Times New Roman" w:eastAsia="Times New Roman" w:hAnsi="Times New Roman" w:cs="Times New Roman"/>
          <w:lang w:val="en-US"/>
        </w:rPr>
        <w:tab/>
      </w:r>
    </w:p>
    <w:p w:rsidR="00CF55ED" w:rsidRPr="000B30DF" w:rsidRDefault="000B30DF" w:rsidP="00D84D3A">
      <w:pPr>
        <w:jc w:val="both"/>
        <w:rPr>
          <w:rFonts w:ascii="Times New Roman" w:eastAsia="Times New Roman" w:hAnsi="Times New Roman" w:cs="Times New Roman"/>
        </w:rPr>
      </w:pPr>
      <w:r>
        <w:rPr>
          <w:rFonts w:ascii="Times New Roman" w:eastAsia="Times New Roman" w:hAnsi="Times New Roman" w:cs="Times New Roman"/>
          <w:lang w:val="en-US"/>
        </w:rPr>
        <w:tab/>
      </w:r>
      <w:r w:rsidRPr="00A43591">
        <w:rPr>
          <w:rFonts w:ascii="Times New Roman" w:eastAsia="Times New Roman" w:hAnsi="Times New Roman" w:cs="Times New Roman"/>
        </w:rPr>
        <w:t>На следующей странице мастера создания пользовател</w:t>
      </w:r>
      <w:r w:rsidRPr="00A43591">
        <w:rPr>
          <w:rFonts w:ascii="Times New Roman" w:eastAsia="Times New Roman" w:hAnsi="Times New Roman" w:cs="Times New Roman"/>
        </w:rPr>
        <w:t>ь</w:t>
      </w:r>
      <w:r w:rsidRPr="00A43591">
        <w:rPr>
          <w:rFonts w:ascii="Times New Roman" w:eastAsia="Times New Roman" w:hAnsi="Times New Roman" w:cs="Times New Roman"/>
        </w:rPr>
        <w:t>ской учетной записи вам предстоит ввести начальный пароль пол</w:t>
      </w:r>
      <w:r w:rsidRPr="00A43591">
        <w:rPr>
          <w:rFonts w:ascii="Times New Roman" w:eastAsia="Times New Roman" w:hAnsi="Times New Roman" w:cs="Times New Roman"/>
        </w:rPr>
        <w:t>ь</w:t>
      </w:r>
      <w:r w:rsidRPr="00A43591">
        <w:rPr>
          <w:rFonts w:ascii="Times New Roman" w:eastAsia="Times New Roman" w:hAnsi="Times New Roman" w:cs="Times New Roman"/>
        </w:rPr>
        <w:t>зователя в поле </w:t>
      </w:r>
      <w:r w:rsidRPr="00A43591">
        <w:rPr>
          <w:rFonts w:ascii="Times New Roman" w:eastAsia="Times New Roman" w:hAnsi="Times New Roman" w:cs="Times New Roman"/>
          <w:b/>
          <w:bCs/>
        </w:rPr>
        <w:t>«Пароль»</w:t>
      </w:r>
      <w:r w:rsidRPr="00A43591">
        <w:rPr>
          <w:rFonts w:ascii="Times New Roman" w:eastAsia="Times New Roman" w:hAnsi="Times New Roman" w:cs="Times New Roman"/>
        </w:rPr>
        <w:t> и подтвердить его в п</w:t>
      </w:r>
      <w:r w:rsidRPr="00A43591">
        <w:rPr>
          <w:rFonts w:ascii="Times New Roman" w:eastAsia="Times New Roman" w:hAnsi="Times New Roman" w:cs="Times New Roman"/>
        </w:rPr>
        <w:t>о</w:t>
      </w:r>
      <w:r w:rsidRPr="00A43591">
        <w:rPr>
          <w:rFonts w:ascii="Times New Roman" w:eastAsia="Times New Roman" w:hAnsi="Times New Roman" w:cs="Times New Roman"/>
        </w:rPr>
        <w:t>ле </w:t>
      </w:r>
      <w:r w:rsidRPr="00A43591">
        <w:rPr>
          <w:rFonts w:ascii="Times New Roman" w:eastAsia="Times New Roman" w:hAnsi="Times New Roman" w:cs="Times New Roman"/>
          <w:b/>
          <w:bCs/>
        </w:rPr>
        <w:t>«Подтверждение»</w:t>
      </w:r>
      <w:r w:rsidRPr="00A43591">
        <w:rPr>
          <w:rFonts w:ascii="Times New Roman" w:eastAsia="Times New Roman" w:hAnsi="Times New Roman" w:cs="Times New Roman"/>
        </w:rPr>
        <w:t>. Помимо этого, вы можете выбрать атрибут, указывающий на то, что при первом входе пользователя в систему пользователь должен с</w:t>
      </w:r>
      <w:r w:rsidRPr="00A43591">
        <w:rPr>
          <w:rFonts w:ascii="Times New Roman" w:eastAsia="Times New Roman" w:hAnsi="Times New Roman" w:cs="Times New Roman"/>
        </w:rPr>
        <w:t>а</w:t>
      </w:r>
      <w:r w:rsidRPr="00A43591">
        <w:rPr>
          <w:rFonts w:ascii="Times New Roman" w:eastAsia="Times New Roman" w:hAnsi="Times New Roman" w:cs="Times New Roman"/>
        </w:rPr>
        <w:t>мостоятельно изменить пароль для своей учетной записи.</w:t>
      </w:r>
      <w:r w:rsidRPr="00840EB1">
        <w:rPr>
          <w:rFonts w:ascii="Times New Roman" w:eastAsia="Times New Roman" w:hAnsi="Times New Roman" w:cs="Times New Roman"/>
        </w:rPr>
        <w:br/>
      </w:r>
      <w:r w:rsidRPr="00840EB1">
        <w:rPr>
          <w:rFonts w:ascii="Times New Roman" w:eastAsia="Times New Roman" w:hAnsi="Times New Roman" w:cs="Times New Roman"/>
        </w:rPr>
        <w:tab/>
      </w:r>
      <w:r w:rsidRPr="000B30DF">
        <w:rPr>
          <w:rFonts w:ascii="Times New Roman" w:eastAsia="Times New Roman" w:hAnsi="Times New Roman" w:cs="Times New Roman"/>
        </w:rPr>
        <w:t>Лучше всего использовать эту опцию в связке с локальн</w:t>
      </w:r>
      <w:r w:rsidRPr="000B30DF">
        <w:rPr>
          <w:rFonts w:ascii="Times New Roman" w:eastAsia="Times New Roman" w:hAnsi="Times New Roman" w:cs="Times New Roman"/>
        </w:rPr>
        <w:t>ы</w:t>
      </w:r>
      <w:r w:rsidRPr="000B30DF">
        <w:rPr>
          <w:rFonts w:ascii="Times New Roman" w:eastAsia="Times New Roman" w:hAnsi="Times New Roman" w:cs="Times New Roman"/>
        </w:rPr>
        <w:t>ми политиками безопасности </w:t>
      </w:r>
      <w:r w:rsidRPr="000B30DF">
        <w:rPr>
          <w:rFonts w:ascii="Times New Roman" w:eastAsia="Times New Roman" w:hAnsi="Times New Roman" w:cs="Times New Roman"/>
          <w:b/>
          <w:bCs/>
        </w:rPr>
        <w:t>«Политика паролей»</w:t>
      </w:r>
      <w:r w:rsidRPr="000B30DF">
        <w:rPr>
          <w:rFonts w:ascii="Times New Roman" w:eastAsia="Times New Roman" w:hAnsi="Times New Roman" w:cs="Times New Roman"/>
        </w:rPr>
        <w:t>, что позволит создавать надежные пароли для ваших пользователей. Также, уст</w:t>
      </w:r>
      <w:r w:rsidRPr="000B30DF">
        <w:rPr>
          <w:rFonts w:ascii="Times New Roman" w:eastAsia="Times New Roman" w:hAnsi="Times New Roman" w:cs="Times New Roman"/>
        </w:rPr>
        <w:t>а</w:t>
      </w:r>
      <w:r w:rsidRPr="000B30DF">
        <w:rPr>
          <w:rFonts w:ascii="Times New Roman" w:eastAsia="Times New Roman" w:hAnsi="Times New Roman" w:cs="Times New Roman"/>
        </w:rPr>
        <w:t>новив флажок на опции </w:t>
      </w:r>
      <w:r w:rsidRPr="000B30DF">
        <w:rPr>
          <w:rFonts w:ascii="Times New Roman" w:eastAsia="Times New Roman" w:hAnsi="Times New Roman" w:cs="Times New Roman"/>
          <w:b/>
          <w:bCs/>
        </w:rPr>
        <w:t>«Запретить смену пароля пользоват</w:t>
      </w:r>
      <w:r w:rsidRPr="000B30DF">
        <w:rPr>
          <w:rFonts w:ascii="Times New Roman" w:eastAsia="Times New Roman" w:hAnsi="Times New Roman" w:cs="Times New Roman"/>
          <w:b/>
          <w:bCs/>
        </w:rPr>
        <w:t>е</w:t>
      </w:r>
      <w:r w:rsidRPr="000B30DF">
        <w:rPr>
          <w:rFonts w:ascii="Times New Roman" w:eastAsia="Times New Roman" w:hAnsi="Times New Roman" w:cs="Times New Roman"/>
          <w:b/>
          <w:bCs/>
        </w:rPr>
        <w:t>лем»</w:t>
      </w:r>
      <w:r w:rsidRPr="000B30DF">
        <w:rPr>
          <w:rFonts w:ascii="Times New Roman" w:eastAsia="Times New Roman" w:hAnsi="Times New Roman" w:cs="Times New Roman"/>
        </w:rPr>
        <w:t> вы предоставляете пользователю свой пароль и запрещаете его изменять. При выборе опции </w:t>
      </w:r>
      <w:r w:rsidRPr="000B30DF">
        <w:rPr>
          <w:rFonts w:ascii="Times New Roman" w:eastAsia="Times New Roman" w:hAnsi="Times New Roman" w:cs="Times New Roman"/>
          <w:b/>
          <w:bCs/>
        </w:rPr>
        <w:t>«Срок действия пароля не огр</w:t>
      </w:r>
      <w:r w:rsidRPr="000B30DF">
        <w:rPr>
          <w:rFonts w:ascii="Times New Roman" w:eastAsia="Times New Roman" w:hAnsi="Times New Roman" w:cs="Times New Roman"/>
          <w:b/>
          <w:bCs/>
        </w:rPr>
        <w:t>а</w:t>
      </w:r>
      <w:r w:rsidRPr="000B30DF">
        <w:rPr>
          <w:rFonts w:ascii="Times New Roman" w:eastAsia="Times New Roman" w:hAnsi="Times New Roman" w:cs="Times New Roman"/>
          <w:b/>
          <w:bCs/>
        </w:rPr>
        <w:t>ничен»</w:t>
      </w:r>
      <w:r w:rsidRPr="000B30DF">
        <w:rPr>
          <w:rFonts w:ascii="Times New Roman" w:eastAsia="Times New Roman" w:hAnsi="Times New Roman" w:cs="Times New Roman"/>
        </w:rPr>
        <w:t> у пароля учетной записи пользователя срок действия пар</w:t>
      </w:r>
      <w:r w:rsidRPr="000B30DF">
        <w:rPr>
          <w:rFonts w:ascii="Times New Roman" w:eastAsia="Times New Roman" w:hAnsi="Times New Roman" w:cs="Times New Roman"/>
        </w:rPr>
        <w:t>о</w:t>
      </w:r>
      <w:r w:rsidRPr="000B30DF">
        <w:rPr>
          <w:rFonts w:ascii="Times New Roman" w:eastAsia="Times New Roman" w:hAnsi="Times New Roman" w:cs="Times New Roman"/>
        </w:rPr>
        <w:t>ля никогда не истечет и не будет необходимости в его периодич</w:t>
      </w:r>
      <w:r w:rsidRPr="000B30DF">
        <w:rPr>
          <w:rFonts w:ascii="Times New Roman" w:eastAsia="Times New Roman" w:hAnsi="Times New Roman" w:cs="Times New Roman"/>
        </w:rPr>
        <w:t>е</w:t>
      </w:r>
      <w:r w:rsidRPr="000B30DF">
        <w:rPr>
          <w:rFonts w:ascii="Times New Roman" w:eastAsia="Times New Roman" w:hAnsi="Times New Roman" w:cs="Times New Roman"/>
        </w:rPr>
        <w:t>ском изменении. Если вы установите флажок </w:t>
      </w:r>
      <w:r w:rsidRPr="000B30DF">
        <w:rPr>
          <w:rFonts w:ascii="Times New Roman" w:eastAsia="Times New Roman" w:hAnsi="Times New Roman" w:cs="Times New Roman"/>
          <w:b/>
          <w:bCs/>
        </w:rPr>
        <w:t>«Отключить уче</w:t>
      </w:r>
      <w:r w:rsidRPr="000B30DF">
        <w:rPr>
          <w:rFonts w:ascii="Times New Roman" w:eastAsia="Times New Roman" w:hAnsi="Times New Roman" w:cs="Times New Roman"/>
          <w:b/>
          <w:bCs/>
        </w:rPr>
        <w:t>т</w:t>
      </w:r>
      <w:r w:rsidRPr="000B30DF">
        <w:rPr>
          <w:rFonts w:ascii="Times New Roman" w:eastAsia="Times New Roman" w:hAnsi="Times New Roman" w:cs="Times New Roman"/>
          <w:b/>
          <w:bCs/>
        </w:rPr>
        <w:t>ную запись»</w:t>
      </w:r>
      <w:r w:rsidRPr="000B30DF">
        <w:rPr>
          <w:rFonts w:ascii="Times New Roman" w:eastAsia="Times New Roman" w:hAnsi="Times New Roman" w:cs="Times New Roman"/>
        </w:rPr>
        <w:t>, то данная учетная запись будет не предназначена для дал</w:t>
      </w:r>
      <w:r w:rsidRPr="000B30DF">
        <w:rPr>
          <w:rFonts w:ascii="Times New Roman" w:eastAsia="Times New Roman" w:hAnsi="Times New Roman" w:cs="Times New Roman"/>
        </w:rPr>
        <w:t>ь</w:t>
      </w:r>
      <w:r w:rsidRPr="000B30DF">
        <w:rPr>
          <w:rFonts w:ascii="Times New Roman" w:eastAsia="Times New Roman" w:hAnsi="Times New Roman" w:cs="Times New Roman"/>
        </w:rPr>
        <w:t xml:space="preserve">нейшей работы и пользователь с такой учетной записью не </w:t>
      </w:r>
      <w:r w:rsidRPr="000B30DF">
        <w:rPr>
          <w:rFonts w:ascii="Times New Roman" w:eastAsia="Times New Roman" w:hAnsi="Times New Roman" w:cs="Times New Roman"/>
        </w:rPr>
        <w:lastRenderedPageBreak/>
        <w:t>сможет выполнить вход до ее включения. После выбора всех атр</w:t>
      </w:r>
      <w:r w:rsidRPr="000B30DF">
        <w:rPr>
          <w:rFonts w:ascii="Times New Roman" w:eastAsia="Times New Roman" w:hAnsi="Times New Roman" w:cs="Times New Roman"/>
        </w:rPr>
        <w:t>и</w:t>
      </w:r>
      <w:r w:rsidRPr="000B30DF">
        <w:rPr>
          <w:rFonts w:ascii="Times New Roman" w:eastAsia="Times New Roman" w:hAnsi="Times New Roman" w:cs="Times New Roman"/>
        </w:rPr>
        <w:t>бутов, нажмите на кнопку </w:t>
      </w:r>
      <w:r w:rsidRPr="000B30DF">
        <w:rPr>
          <w:rFonts w:ascii="Times New Roman" w:eastAsia="Times New Roman" w:hAnsi="Times New Roman" w:cs="Times New Roman"/>
          <w:b/>
          <w:bCs/>
        </w:rPr>
        <w:t>«Далее»</w:t>
      </w:r>
      <w:r w:rsidRPr="000B30DF">
        <w:rPr>
          <w:rFonts w:ascii="Times New Roman" w:eastAsia="Times New Roman" w:hAnsi="Times New Roman" w:cs="Times New Roman"/>
        </w:rPr>
        <w:t>. Эта страница мастера изобр</w:t>
      </w:r>
      <w:r w:rsidRPr="000B30DF">
        <w:rPr>
          <w:rFonts w:ascii="Times New Roman" w:eastAsia="Times New Roman" w:hAnsi="Times New Roman" w:cs="Times New Roman"/>
        </w:rPr>
        <w:t>а</w:t>
      </w:r>
      <w:r w:rsidRPr="000B30DF">
        <w:rPr>
          <w:rFonts w:ascii="Times New Roman" w:eastAsia="Times New Roman" w:hAnsi="Times New Roman" w:cs="Times New Roman"/>
        </w:rPr>
        <w:t>жена на следующей иллюстрации:</w:t>
      </w:r>
      <w:r w:rsidR="00CF55ED" w:rsidRPr="000B30DF">
        <w:rPr>
          <w:rFonts w:ascii="Times New Roman" w:eastAsia="Times New Roman" w:hAnsi="Times New Roman" w:cs="Times New Roman"/>
        </w:rPr>
        <w:t xml:space="preserve"> </w:t>
      </w:r>
    </w:p>
    <w:p w:rsidR="00CF55ED" w:rsidRPr="000B30DF" w:rsidRDefault="00CF55ED" w:rsidP="00D84D3A">
      <w:pPr>
        <w:pStyle w:val="a7"/>
        <w:shd w:val="clear" w:color="auto" w:fill="FFFFFF"/>
        <w:spacing w:before="100" w:beforeAutospacing="1" w:after="73" w:line="240" w:lineRule="auto"/>
        <w:ind w:left="786"/>
        <w:jc w:val="center"/>
        <w:rPr>
          <w:rFonts w:ascii="Times New Roman" w:eastAsia="Times New Roman" w:hAnsi="Times New Roman" w:cs="Times New Roman"/>
          <w:lang w:val="en-US"/>
        </w:rPr>
      </w:pPr>
      <w:r w:rsidRPr="00A43591">
        <w:rPr>
          <w:rFonts w:ascii="Times New Roman" w:eastAsia="Times New Roman" w:hAnsi="Times New Roman" w:cs="Times New Roman"/>
          <w:noProof/>
        </w:rPr>
        <w:drawing>
          <wp:inline distT="0" distB="0" distL="0" distR="0">
            <wp:extent cx="2884910" cy="2419927"/>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2887469" cy="2422073"/>
                    </a:xfrm>
                    <a:prstGeom prst="rect">
                      <a:avLst/>
                    </a:prstGeom>
                    <a:noFill/>
                    <a:ln w="9525">
                      <a:noFill/>
                      <a:miter lim="800000"/>
                      <a:headEnd/>
                      <a:tailEnd/>
                    </a:ln>
                  </pic:spPr>
                </pic:pic>
              </a:graphicData>
            </a:graphic>
          </wp:inline>
        </w:drawing>
      </w:r>
      <w:r w:rsidR="000B30DF">
        <w:rPr>
          <w:rFonts w:ascii="Times New Roman" w:eastAsia="Times New Roman" w:hAnsi="Times New Roman" w:cs="Times New Roman"/>
          <w:lang w:val="en-US"/>
        </w:rPr>
        <w:br/>
      </w:r>
    </w:p>
    <w:p w:rsidR="009B1B76" w:rsidRPr="00A43591" w:rsidRDefault="009B1B76" w:rsidP="00D84D3A">
      <w:pPr>
        <w:pStyle w:val="a8"/>
        <w:shd w:val="clear" w:color="auto" w:fill="FFFFFF"/>
        <w:spacing w:before="0" w:beforeAutospacing="0" w:after="0" w:afterAutospacing="0"/>
        <w:jc w:val="both"/>
        <w:rPr>
          <w:b/>
          <w:sz w:val="22"/>
          <w:szCs w:val="22"/>
        </w:rPr>
      </w:pPr>
      <w:r w:rsidRPr="00A43591">
        <w:rPr>
          <w:b/>
          <w:sz w:val="22"/>
          <w:szCs w:val="22"/>
        </w:rPr>
        <w:t>Создание учетных записей пользователей с помощью коман</w:t>
      </w:r>
      <w:r w:rsidRPr="00A43591">
        <w:rPr>
          <w:b/>
          <w:sz w:val="22"/>
          <w:szCs w:val="22"/>
        </w:rPr>
        <w:t>д</w:t>
      </w:r>
      <w:r w:rsidRPr="00A43591">
        <w:rPr>
          <w:b/>
          <w:sz w:val="22"/>
          <w:szCs w:val="22"/>
        </w:rPr>
        <w:t>ной строки</w:t>
      </w:r>
    </w:p>
    <w:p w:rsidR="009B1B76" w:rsidRPr="00A43591" w:rsidRDefault="009B1B76" w:rsidP="00D84D3A">
      <w:pPr>
        <w:pStyle w:val="a8"/>
        <w:shd w:val="clear" w:color="auto" w:fill="FFFFFF"/>
        <w:spacing w:before="0" w:beforeAutospacing="0" w:after="0" w:afterAutospacing="0"/>
        <w:jc w:val="both"/>
        <w:rPr>
          <w:b/>
          <w:sz w:val="22"/>
          <w:szCs w:val="22"/>
        </w:rPr>
      </w:pPr>
    </w:p>
    <w:p w:rsidR="009B1B76" w:rsidRPr="00A43591" w:rsidRDefault="009B1B76" w:rsidP="00D84D3A">
      <w:pPr>
        <w:pStyle w:val="a8"/>
        <w:shd w:val="clear" w:color="auto" w:fill="FFFFFF"/>
        <w:spacing w:before="0" w:beforeAutospacing="0" w:after="0" w:afterAutospacing="0"/>
        <w:jc w:val="both"/>
        <w:rPr>
          <w:sz w:val="22"/>
          <w:szCs w:val="22"/>
        </w:rPr>
      </w:pPr>
      <w:r w:rsidRPr="00A43591">
        <w:rPr>
          <w:sz w:val="22"/>
          <w:szCs w:val="22"/>
        </w:rPr>
        <w:tab/>
        <w:t>Как и в большинстве случаев, в операционной системе Windows есть утилиты командной строки с аналогичными фун</w:t>
      </w:r>
      <w:r w:rsidRPr="00A43591">
        <w:rPr>
          <w:sz w:val="22"/>
          <w:szCs w:val="22"/>
        </w:rPr>
        <w:t>к</w:t>
      </w:r>
      <w:r w:rsidRPr="00A43591">
        <w:rPr>
          <w:sz w:val="22"/>
          <w:szCs w:val="22"/>
        </w:rPr>
        <w:t>циями графического пользовательского интерфейса оснас</w:t>
      </w:r>
      <w:r w:rsidRPr="00A43591">
        <w:rPr>
          <w:sz w:val="22"/>
          <w:szCs w:val="22"/>
        </w:rPr>
        <w:t>т</w:t>
      </w:r>
      <w:r w:rsidRPr="00A43591">
        <w:rPr>
          <w:sz w:val="22"/>
          <w:szCs w:val="22"/>
        </w:rPr>
        <w:t>ки </w:t>
      </w:r>
      <w:r w:rsidRPr="00A43591">
        <w:rPr>
          <w:rStyle w:val="a9"/>
          <w:sz w:val="22"/>
          <w:szCs w:val="22"/>
        </w:rPr>
        <w:t>«Active Directory – пользователи и компьютеры»</w:t>
      </w:r>
      <w:r w:rsidRPr="00A43591">
        <w:rPr>
          <w:sz w:val="22"/>
          <w:szCs w:val="22"/>
        </w:rPr>
        <w:t>. Такие к</w:t>
      </w:r>
      <w:r w:rsidRPr="00A43591">
        <w:rPr>
          <w:sz w:val="22"/>
          <w:szCs w:val="22"/>
        </w:rPr>
        <w:t>о</w:t>
      </w:r>
      <w:r w:rsidRPr="00A43591">
        <w:rPr>
          <w:sz w:val="22"/>
          <w:szCs w:val="22"/>
        </w:rPr>
        <w:t>манды называются командами DS, так как они начинаются с букв DS. Для создания принципалов безопасности используется кома</w:t>
      </w:r>
      <w:r w:rsidRPr="00A43591">
        <w:rPr>
          <w:sz w:val="22"/>
          <w:szCs w:val="22"/>
        </w:rPr>
        <w:t>н</w:t>
      </w:r>
      <w:r w:rsidRPr="00A43591">
        <w:rPr>
          <w:sz w:val="22"/>
          <w:szCs w:val="22"/>
        </w:rPr>
        <w:t>да </w:t>
      </w:r>
      <w:r w:rsidRPr="00A43591">
        <w:rPr>
          <w:rStyle w:val="a9"/>
          <w:sz w:val="22"/>
          <w:szCs w:val="22"/>
        </w:rPr>
        <w:t>Dsadd</w:t>
      </w:r>
      <w:r w:rsidRPr="00A43591">
        <w:rPr>
          <w:sz w:val="22"/>
          <w:szCs w:val="22"/>
        </w:rPr>
        <w:t>. После самой команды указываются модификаторы, к</w:t>
      </w:r>
      <w:r w:rsidRPr="00A43591">
        <w:rPr>
          <w:sz w:val="22"/>
          <w:szCs w:val="22"/>
        </w:rPr>
        <w:t>о</w:t>
      </w:r>
      <w:r w:rsidRPr="00A43591">
        <w:rPr>
          <w:sz w:val="22"/>
          <w:szCs w:val="22"/>
        </w:rPr>
        <w:t>торые определяют тип и имя DN объекта. В случае с созданием учетных записей пользователей вам нужно указать модифик</w:t>
      </w:r>
      <w:r w:rsidRPr="00A43591">
        <w:rPr>
          <w:sz w:val="22"/>
          <w:szCs w:val="22"/>
        </w:rPr>
        <w:t>а</w:t>
      </w:r>
      <w:r w:rsidRPr="00A43591">
        <w:rPr>
          <w:sz w:val="22"/>
          <w:szCs w:val="22"/>
        </w:rPr>
        <w:t>тор </w:t>
      </w:r>
      <w:r w:rsidRPr="00A43591">
        <w:rPr>
          <w:rStyle w:val="a9"/>
          <w:sz w:val="22"/>
          <w:szCs w:val="22"/>
        </w:rPr>
        <w:t>user</w:t>
      </w:r>
      <w:r w:rsidRPr="00A43591">
        <w:rPr>
          <w:sz w:val="22"/>
          <w:szCs w:val="22"/>
        </w:rPr>
        <w:t>, который является типом объекта. После типа объекта н</w:t>
      </w:r>
      <w:r w:rsidRPr="00A43591">
        <w:rPr>
          <w:sz w:val="22"/>
          <w:szCs w:val="22"/>
        </w:rPr>
        <w:t>е</w:t>
      </w:r>
      <w:r w:rsidRPr="00A43591">
        <w:rPr>
          <w:sz w:val="22"/>
          <w:szCs w:val="22"/>
        </w:rPr>
        <w:t>обходимо ввести DN имя самого объекта. DN (Distinguished Name) объекта является результирующим набором, который содержит отличительное имя. Следом за DN обычно указывают имя польз</w:t>
      </w:r>
      <w:r w:rsidRPr="00A43591">
        <w:rPr>
          <w:sz w:val="22"/>
          <w:szCs w:val="22"/>
        </w:rPr>
        <w:t>о</w:t>
      </w:r>
      <w:r w:rsidRPr="00A43591">
        <w:rPr>
          <w:sz w:val="22"/>
          <w:szCs w:val="22"/>
        </w:rPr>
        <w:lastRenderedPageBreak/>
        <w:t>вателя UPN или имя входа предыдущих версий Windows. Если в имени DN пр</w:t>
      </w:r>
      <w:r w:rsidRPr="00A43591">
        <w:rPr>
          <w:sz w:val="22"/>
          <w:szCs w:val="22"/>
        </w:rPr>
        <w:t>и</w:t>
      </w:r>
      <w:r w:rsidRPr="00A43591">
        <w:rPr>
          <w:sz w:val="22"/>
          <w:szCs w:val="22"/>
        </w:rPr>
        <w:t>сутствуют пробелы, то такое имя нужно заключить в кавычки. Си</w:t>
      </w:r>
      <w:r w:rsidRPr="00A43591">
        <w:rPr>
          <w:sz w:val="22"/>
          <w:szCs w:val="22"/>
        </w:rPr>
        <w:t>н</w:t>
      </w:r>
      <w:r w:rsidRPr="00A43591">
        <w:rPr>
          <w:sz w:val="22"/>
          <w:szCs w:val="22"/>
        </w:rPr>
        <w:t>таксис команды следующий:</w:t>
      </w:r>
    </w:p>
    <w:p w:rsidR="009B1B76" w:rsidRPr="00A43591" w:rsidRDefault="009B1B76" w:rsidP="00D84D3A">
      <w:pPr>
        <w:pStyle w:val="HTML"/>
        <w:pBdr>
          <w:top w:val="dotted" w:sz="6" w:space="2" w:color="2FA5E9"/>
          <w:left w:val="dotted" w:sz="6" w:space="2" w:color="2FA5E9"/>
          <w:bottom w:val="dotted" w:sz="6" w:space="2" w:color="2FA5E9"/>
          <w:right w:val="dotted" w:sz="6" w:space="2" w:color="2FA5E9"/>
        </w:pBdr>
        <w:shd w:val="clear" w:color="auto" w:fill="FFFFE3"/>
        <w:spacing w:before="116" w:after="116"/>
        <w:ind w:left="116" w:right="116"/>
        <w:jc w:val="both"/>
        <w:rPr>
          <w:rFonts w:ascii="Times New Roman" w:hAnsi="Times New Roman" w:cs="Times New Roman"/>
          <w:sz w:val="22"/>
          <w:szCs w:val="22"/>
        </w:rPr>
      </w:pPr>
      <w:r w:rsidRPr="00A43591">
        <w:rPr>
          <w:rFonts w:ascii="Times New Roman" w:hAnsi="Times New Roman" w:cs="Times New Roman"/>
          <w:sz w:val="22"/>
          <w:szCs w:val="22"/>
        </w:rPr>
        <w:t>Dsadd user DN_имя –samid имя_учетной_записи –UPN_имя –pwd пароль –дополнительные параметры</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sz w:val="22"/>
          <w:szCs w:val="22"/>
        </w:rPr>
        <w:t>С данной командой можно использовать 41 параметр. Рассмотрим самые распространенные из них:</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-samid</w:t>
      </w:r>
      <w:r w:rsidRPr="00A43591">
        <w:rPr>
          <w:sz w:val="22"/>
          <w:szCs w:val="22"/>
        </w:rPr>
        <w:t> – имя учетной записи пользователя;</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-upn</w:t>
      </w:r>
      <w:r w:rsidRPr="00A43591">
        <w:rPr>
          <w:sz w:val="22"/>
          <w:szCs w:val="22"/>
        </w:rPr>
        <w:t> – имя входа пользователя пред-Windows 2000;</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-fn</w:t>
      </w:r>
      <w:r w:rsidRPr="00A43591">
        <w:rPr>
          <w:sz w:val="22"/>
          <w:szCs w:val="22"/>
        </w:rPr>
        <w:t> – имя пользователя, которое в графическом интерфейсе запо</w:t>
      </w:r>
      <w:r w:rsidRPr="00A43591">
        <w:rPr>
          <w:sz w:val="22"/>
          <w:szCs w:val="22"/>
        </w:rPr>
        <w:t>л</w:t>
      </w:r>
      <w:r w:rsidRPr="00A43591">
        <w:rPr>
          <w:sz w:val="22"/>
          <w:szCs w:val="22"/>
        </w:rPr>
        <w:t>няется в поле </w:t>
      </w:r>
      <w:r w:rsidRPr="00A43591">
        <w:rPr>
          <w:rStyle w:val="a9"/>
          <w:sz w:val="22"/>
          <w:szCs w:val="22"/>
        </w:rPr>
        <w:t>«Имя»</w:t>
      </w:r>
      <w:r w:rsidRPr="00A43591">
        <w:rPr>
          <w:sz w:val="22"/>
          <w:szCs w:val="22"/>
        </w:rPr>
        <w:t>;</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-mi</w:t>
      </w:r>
      <w:r w:rsidRPr="00A43591">
        <w:rPr>
          <w:sz w:val="22"/>
          <w:szCs w:val="22"/>
        </w:rPr>
        <w:t> – инициал пользователя;</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-ln</w:t>
      </w:r>
      <w:r w:rsidRPr="00A43591">
        <w:rPr>
          <w:sz w:val="22"/>
          <w:szCs w:val="22"/>
        </w:rPr>
        <w:t> – фамилия пользователя, указываемая в поле «Фамилия» маст</w:t>
      </w:r>
      <w:r w:rsidRPr="00A43591">
        <w:rPr>
          <w:sz w:val="22"/>
          <w:szCs w:val="22"/>
        </w:rPr>
        <w:t>е</w:t>
      </w:r>
      <w:r w:rsidRPr="00A43591">
        <w:rPr>
          <w:sz w:val="22"/>
          <w:szCs w:val="22"/>
        </w:rPr>
        <w:t>ра создания пользовательской учетной записи;</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-display</w:t>
      </w:r>
      <w:r w:rsidRPr="00A43591">
        <w:rPr>
          <w:sz w:val="22"/>
          <w:szCs w:val="22"/>
        </w:rPr>
        <w:t> – указывает полное имя пользователя, которое автомат</w:t>
      </w:r>
      <w:r w:rsidRPr="00A43591">
        <w:rPr>
          <w:sz w:val="22"/>
          <w:szCs w:val="22"/>
        </w:rPr>
        <w:t>и</w:t>
      </w:r>
      <w:r w:rsidRPr="00A43591">
        <w:rPr>
          <w:sz w:val="22"/>
          <w:szCs w:val="22"/>
        </w:rPr>
        <w:t>чески генерируется в пользовательском интерфейсе;</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-empid</w:t>
      </w:r>
      <w:r w:rsidRPr="00A43591">
        <w:rPr>
          <w:sz w:val="22"/>
          <w:szCs w:val="22"/>
        </w:rPr>
        <w:t> – код сотрудника, который создается для пользователя;</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-pwd</w:t>
      </w:r>
      <w:r w:rsidRPr="00A43591">
        <w:rPr>
          <w:sz w:val="22"/>
          <w:szCs w:val="22"/>
        </w:rPr>
        <w:t> – параметр, определяющий пользовательский пароль. В том случае, если вы укажете символ звездочки (*), вам будет предл</w:t>
      </w:r>
      <w:r w:rsidRPr="00A43591">
        <w:rPr>
          <w:sz w:val="22"/>
          <w:szCs w:val="22"/>
        </w:rPr>
        <w:t>о</w:t>
      </w:r>
      <w:r w:rsidRPr="00A43591">
        <w:rPr>
          <w:sz w:val="22"/>
          <w:szCs w:val="22"/>
        </w:rPr>
        <w:t>жено ввести пароль пользователя в защищенном от просмотра р</w:t>
      </w:r>
      <w:r w:rsidRPr="00A43591">
        <w:rPr>
          <w:sz w:val="22"/>
          <w:szCs w:val="22"/>
        </w:rPr>
        <w:t>е</w:t>
      </w:r>
      <w:r w:rsidRPr="00A43591">
        <w:rPr>
          <w:sz w:val="22"/>
          <w:szCs w:val="22"/>
        </w:rPr>
        <w:t>жиме;</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-desc</w:t>
      </w:r>
      <w:r w:rsidRPr="00A43591">
        <w:rPr>
          <w:sz w:val="22"/>
          <w:szCs w:val="22"/>
        </w:rPr>
        <w:t> – краткое описание для пользовательской учетной записи;</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-memberof</w:t>
      </w:r>
      <w:r w:rsidRPr="00A43591">
        <w:rPr>
          <w:sz w:val="22"/>
          <w:szCs w:val="22"/>
        </w:rPr>
        <w:t> – параметр, определяющий членство пользователя в о</w:t>
      </w:r>
      <w:r w:rsidRPr="00A43591">
        <w:rPr>
          <w:sz w:val="22"/>
          <w:szCs w:val="22"/>
        </w:rPr>
        <w:t>д</w:t>
      </w:r>
      <w:r w:rsidRPr="00A43591">
        <w:rPr>
          <w:sz w:val="22"/>
          <w:szCs w:val="22"/>
        </w:rPr>
        <w:t>ной или нескольких группах;</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-office</w:t>
      </w:r>
      <w:r w:rsidRPr="00A43591">
        <w:rPr>
          <w:sz w:val="22"/>
          <w:szCs w:val="22"/>
        </w:rPr>
        <w:t> – местонахождения офиса, где работает пользователь. В свойствах учетной записи этот параметр можно </w:t>
      </w:r>
      <w:hyperlink r:id="rId40" w:tgtFrame="_blank" w:tooltip="Руководство по поиску в Windows 7 и Windows 8" w:history="1">
        <w:r w:rsidRPr="00A43591">
          <w:rPr>
            <w:rStyle w:val="ab"/>
            <w:color w:val="auto"/>
            <w:sz w:val="22"/>
            <w:szCs w:val="22"/>
          </w:rPr>
          <w:t>найти</w:t>
        </w:r>
      </w:hyperlink>
      <w:r w:rsidRPr="00A43591">
        <w:rPr>
          <w:sz w:val="22"/>
          <w:szCs w:val="22"/>
        </w:rPr>
        <w:t> во вкла</w:t>
      </w:r>
      <w:r w:rsidRPr="00A43591">
        <w:rPr>
          <w:sz w:val="22"/>
          <w:szCs w:val="22"/>
        </w:rPr>
        <w:t>д</w:t>
      </w:r>
      <w:r w:rsidRPr="00A43591">
        <w:rPr>
          <w:sz w:val="22"/>
          <w:szCs w:val="22"/>
        </w:rPr>
        <w:t>ке </w:t>
      </w:r>
      <w:r w:rsidRPr="00A43591">
        <w:rPr>
          <w:rStyle w:val="a9"/>
          <w:sz w:val="22"/>
          <w:szCs w:val="22"/>
        </w:rPr>
        <w:t>«Организация»</w:t>
      </w:r>
      <w:r w:rsidRPr="00A43591">
        <w:rPr>
          <w:sz w:val="22"/>
          <w:szCs w:val="22"/>
        </w:rPr>
        <w:t>;</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-tel</w:t>
      </w:r>
      <w:r w:rsidRPr="00A43591">
        <w:rPr>
          <w:sz w:val="22"/>
          <w:szCs w:val="22"/>
        </w:rPr>
        <w:t> – номер контактного телефона текущего пользователя;</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-email</w:t>
      </w:r>
      <w:r w:rsidRPr="00A43591">
        <w:rPr>
          <w:sz w:val="22"/>
          <w:szCs w:val="22"/>
        </w:rPr>
        <w:t> – адрес электронной почты пользователя, который можно найти во вкладке </w:t>
      </w:r>
      <w:r w:rsidRPr="00A43591">
        <w:rPr>
          <w:rStyle w:val="a9"/>
          <w:sz w:val="22"/>
          <w:szCs w:val="22"/>
        </w:rPr>
        <w:t>«Общие»</w:t>
      </w:r>
      <w:r w:rsidRPr="00A43591">
        <w:rPr>
          <w:sz w:val="22"/>
          <w:szCs w:val="22"/>
        </w:rPr>
        <w:t>;</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-hometel</w:t>
      </w:r>
      <w:r w:rsidRPr="00A43591">
        <w:rPr>
          <w:sz w:val="22"/>
          <w:szCs w:val="22"/>
        </w:rPr>
        <w:t> – параметр, указывающий номер домашнего телефона пользователя;</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-mobile</w:t>
      </w:r>
      <w:r w:rsidRPr="00A43591">
        <w:rPr>
          <w:sz w:val="22"/>
          <w:szCs w:val="22"/>
        </w:rPr>
        <w:t> – телефонный номер мобильного пользователя;</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-fax</w:t>
      </w:r>
      <w:r w:rsidRPr="00A43591">
        <w:rPr>
          <w:sz w:val="22"/>
          <w:szCs w:val="22"/>
        </w:rPr>
        <w:t> – номер факсимильного аппарата, который использует тек</w:t>
      </w:r>
      <w:r w:rsidRPr="00A43591">
        <w:rPr>
          <w:sz w:val="22"/>
          <w:szCs w:val="22"/>
        </w:rPr>
        <w:t>у</w:t>
      </w:r>
      <w:r w:rsidRPr="00A43591">
        <w:rPr>
          <w:sz w:val="22"/>
          <w:szCs w:val="22"/>
        </w:rPr>
        <w:t>щий пользователь;</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-title</w:t>
      </w:r>
      <w:r w:rsidRPr="00A43591">
        <w:rPr>
          <w:sz w:val="22"/>
          <w:szCs w:val="22"/>
        </w:rPr>
        <w:t> – должность пользователя в данной организации;</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lastRenderedPageBreak/>
        <w:t>-dept</w:t>
      </w:r>
      <w:r w:rsidRPr="00A43591">
        <w:rPr>
          <w:sz w:val="22"/>
          <w:szCs w:val="22"/>
        </w:rPr>
        <w:t> – этот параметр позволяет указать наименование отдела, в к</w:t>
      </w:r>
      <w:r w:rsidRPr="00A43591">
        <w:rPr>
          <w:sz w:val="22"/>
          <w:szCs w:val="22"/>
        </w:rPr>
        <w:t>о</w:t>
      </w:r>
      <w:r w:rsidRPr="00A43591">
        <w:rPr>
          <w:sz w:val="22"/>
          <w:szCs w:val="22"/>
        </w:rPr>
        <w:t>тором работает данный пользователь;</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-company</w:t>
      </w:r>
      <w:r w:rsidRPr="00A43591">
        <w:rPr>
          <w:sz w:val="22"/>
          <w:szCs w:val="22"/>
        </w:rPr>
        <w:t> – название компании, в которой работает создаваемый пользователь;</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-hmdir</w:t>
      </w:r>
      <w:r w:rsidRPr="00A43591">
        <w:rPr>
          <w:sz w:val="22"/>
          <w:szCs w:val="22"/>
        </w:rPr>
        <w:t> – основной каталог пользователя, в котором будут расп</w:t>
      </w:r>
      <w:r w:rsidRPr="00A43591">
        <w:rPr>
          <w:sz w:val="22"/>
          <w:szCs w:val="22"/>
        </w:rPr>
        <w:t>о</w:t>
      </w:r>
      <w:r w:rsidRPr="00A43591">
        <w:rPr>
          <w:sz w:val="22"/>
          <w:szCs w:val="22"/>
        </w:rPr>
        <w:t>ложены его документы;</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-hmdrv</w:t>
      </w:r>
      <w:r w:rsidRPr="00A43591">
        <w:rPr>
          <w:sz w:val="22"/>
          <w:szCs w:val="22"/>
        </w:rPr>
        <w:t> – путь к сетевому диску, на котором будет размещена д</w:t>
      </w:r>
      <w:r w:rsidRPr="00A43591">
        <w:rPr>
          <w:sz w:val="22"/>
          <w:szCs w:val="22"/>
        </w:rPr>
        <w:t>о</w:t>
      </w:r>
      <w:r w:rsidRPr="00A43591">
        <w:rPr>
          <w:sz w:val="22"/>
          <w:szCs w:val="22"/>
        </w:rPr>
        <w:t>машняя папка учетной записи</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-profile</w:t>
      </w:r>
      <w:r w:rsidRPr="00A43591">
        <w:rPr>
          <w:sz w:val="22"/>
          <w:szCs w:val="22"/>
        </w:rPr>
        <w:t> – путь профиля пользователя;</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-mustchpwd</w:t>
      </w:r>
      <w:r w:rsidRPr="00A43591">
        <w:rPr>
          <w:sz w:val="22"/>
          <w:szCs w:val="22"/>
        </w:rPr>
        <w:t> – данный параметр указывает на то, что при посл</w:t>
      </w:r>
      <w:r w:rsidRPr="00A43591">
        <w:rPr>
          <w:sz w:val="22"/>
          <w:szCs w:val="22"/>
        </w:rPr>
        <w:t>е</w:t>
      </w:r>
      <w:r w:rsidRPr="00A43591">
        <w:rPr>
          <w:sz w:val="22"/>
          <w:szCs w:val="22"/>
        </w:rPr>
        <w:t>дующем входе в систему пользователь обязан изменить свой п</w:t>
      </w:r>
      <w:r w:rsidRPr="00A43591">
        <w:rPr>
          <w:sz w:val="22"/>
          <w:szCs w:val="22"/>
        </w:rPr>
        <w:t>а</w:t>
      </w:r>
      <w:r w:rsidRPr="00A43591">
        <w:rPr>
          <w:sz w:val="22"/>
          <w:szCs w:val="22"/>
        </w:rPr>
        <w:t>роль;</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-canchpwd</w:t>
      </w:r>
      <w:r w:rsidRPr="00A43591">
        <w:rPr>
          <w:sz w:val="22"/>
          <w:szCs w:val="22"/>
        </w:rPr>
        <w:t> – параметр, определяющий, должен ли пользователь и</w:t>
      </w:r>
      <w:r w:rsidRPr="00A43591">
        <w:rPr>
          <w:sz w:val="22"/>
          <w:szCs w:val="22"/>
        </w:rPr>
        <w:t>з</w:t>
      </w:r>
      <w:r w:rsidRPr="00A43591">
        <w:rPr>
          <w:sz w:val="22"/>
          <w:szCs w:val="22"/>
        </w:rPr>
        <w:t>менять свой пароль. Если значением параметра указано </w:t>
      </w:r>
      <w:r w:rsidRPr="00A43591">
        <w:rPr>
          <w:rStyle w:val="a9"/>
          <w:sz w:val="22"/>
          <w:szCs w:val="22"/>
        </w:rPr>
        <w:t>«yes»</w:t>
      </w:r>
      <w:r w:rsidRPr="00A43591">
        <w:rPr>
          <w:sz w:val="22"/>
          <w:szCs w:val="22"/>
        </w:rPr>
        <w:t>, то у пользователя будет возможность изменения пароля;</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-reversiblepwd</w:t>
      </w:r>
      <w:r w:rsidRPr="00A43591">
        <w:rPr>
          <w:sz w:val="22"/>
          <w:szCs w:val="22"/>
        </w:rPr>
        <w:t> – текущий параметр определяет хранение пароля пользователя с применением обратного шифрования;</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-pwdneverexpires</w:t>
      </w:r>
      <w:r w:rsidRPr="00A43591">
        <w:rPr>
          <w:sz w:val="22"/>
          <w:szCs w:val="22"/>
        </w:rPr>
        <w:t> – параметр, указывающий на то, что срок дейс</w:t>
      </w:r>
      <w:r w:rsidRPr="00A43591">
        <w:rPr>
          <w:sz w:val="22"/>
          <w:szCs w:val="22"/>
        </w:rPr>
        <w:t>т</w:t>
      </w:r>
      <w:r w:rsidRPr="00A43591">
        <w:rPr>
          <w:sz w:val="22"/>
          <w:szCs w:val="22"/>
        </w:rPr>
        <w:t>вия пароля никогда не истечет. Во всех этих четырех параметрах, значениями могут выступать только </w:t>
      </w:r>
      <w:r w:rsidRPr="00A43591">
        <w:rPr>
          <w:rStyle w:val="a9"/>
          <w:sz w:val="22"/>
          <w:szCs w:val="22"/>
        </w:rPr>
        <w:t>«yes»</w:t>
      </w:r>
      <w:r w:rsidRPr="00A43591">
        <w:rPr>
          <w:sz w:val="22"/>
          <w:szCs w:val="22"/>
        </w:rPr>
        <w:t> или </w:t>
      </w:r>
      <w:r w:rsidRPr="00A43591">
        <w:rPr>
          <w:rStyle w:val="a9"/>
          <w:sz w:val="22"/>
          <w:szCs w:val="22"/>
        </w:rPr>
        <w:t>«no»</w:t>
      </w:r>
      <w:r w:rsidRPr="00A43591">
        <w:rPr>
          <w:sz w:val="22"/>
          <w:szCs w:val="22"/>
        </w:rPr>
        <w:t>;</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-acctexpires</w:t>
      </w:r>
      <w:r w:rsidRPr="00A43591">
        <w:rPr>
          <w:sz w:val="22"/>
          <w:szCs w:val="22"/>
        </w:rPr>
        <w:t> – параметр, определяющий, через сколько дней срок действия учетной записи истечет. Положительное значение пре</w:t>
      </w:r>
      <w:r w:rsidRPr="00A43591">
        <w:rPr>
          <w:sz w:val="22"/>
          <w:szCs w:val="22"/>
        </w:rPr>
        <w:t>д</w:t>
      </w:r>
      <w:r w:rsidRPr="00A43591">
        <w:rPr>
          <w:sz w:val="22"/>
          <w:szCs w:val="22"/>
        </w:rPr>
        <w:t>ставляет собой количество дней, через которое учетная запись и</w:t>
      </w:r>
      <w:r w:rsidRPr="00A43591">
        <w:rPr>
          <w:sz w:val="22"/>
          <w:szCs w:val="22"/>
        </w:rPr>
        <w:t>с</w:t>
      </w:r>
      <w:r w:rsidRPr="00A43591">
        <w:rPr>
          <w:sz w:val="22"/>
          <w:szCs w:val="22"/>
        </w:rPr>
        <w:t>течет, а отрицательное означает, что срок действия уже закончен;</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-disabled</w:t>
      </w:r>
      <w:r w:rsidRPr="00A43591">
        <w:rPr>
          <w:sz w:val="22"/>
          <w:szCs w:val="22"/>
        </w:rPr>
        <w:t> – указывает, что учетная запись уже отключена. Знач</w:t>
      </w:r>
      <w:r w:rsidRPr="00A43591">
        <w:rPr>
          <w:sz w:val="22"/>
          <w:szCs w:val="22"/>
        </w:rPr>
        <w:t>е</w:t>
      </w:r>
      <w:r w:rsidRPr="00A43591">
        <w:rPr>
          <w:sz w:val="22"/>
          <w:szCs w:val="22"/>
        </w:rPr>
        <w:t>ниями для этого параметра также выступают </w:t>
      </w:r>
      <w:r w:rsidRPr="00A43591">
        <w:rPr>
          <w:rStyle w:val="a9"/>
          <w:sz w:val="22"/>
          <w:szCs w:val="22"/>
        </w:rPr>
        <w:t>«yes»</w:t>
      </w:r>
      <w:r w:rsidRPr="00A43591">
        <w:rPr>
          <w:sz w:val="22"/>
          <w:szCs w:val="22"/>
        </w:rPr>
        <w:t> или </w:t>
      </w:r>
      <w:r w:rsidRPr="00A43591">
        <w:rPr>
          <w:rStyle w:val="a9"/>
          <w:sz w:val="22"/>
          <w:szCs w:val="22"/>
        </w:rPr>
        <w:t>«no»</w:t>
      </w:r>
      <w:r w:rsidRPr="00A43591">
        <w:rPr>
          <w:sz w:val="22"/>
          <w:szCs w:val="22"/>
        </w:rPr>
        <w:t>;</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rStyle w:val="a9"/>
          <w:sz w:val="22"/>
          <w:szCs w:val="22"/>
        </w:rPr>
        <w:t>-q</w:t>
      </w:r>
      <w:r w:rsidRPr="00A43591">
        <w:rPr>
          <w:sz w:val="22"/>
          <w:szCs w:val="22"/>
        </w:rPr>
        <w:t> – указание тихого режима для обработки команды.</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sz w:val="22"/>
          <w:szCs w:val="22"/>
        </w:rPr>
        <w:t>Пример использования:</w:t>
      </w:r>
    </w:p>
    <w:p w:rsidR="009B1B76" w:rsidRPr="00A43591" w:rsidRDefault="009B1B76" w:rsidP="00D84D3A">
      <w:pPr>
        <w:pStyle w:val="HTML"/>
        <w:pBdr>
          <w:top w:val="dotted" w:sz="6" w:space="2" w:color="2FA5E9"/>
          <w:left w:val="dotted" w:sz="6" w:space="2" w:color="2FA5E9"/>
          <w:bottom w:val="dotted" w:sz="6" w:space="2" w:color="2FA5E9"/>
          <w:right w:val="dotted" w:sz="6" w:space="2" w:color="2FA5E9"/>
        </w:pBdr>
        <w:shd w:val="clear" w:color="auto" w:fill="FFFFE3"/>
        <w:spacing w:before="116" w:after="116"/>
        <w:ind w:left="116" w:right="116"/>
        <w:jc w:val="both"/>
        <w:rPr>
          <w:rFonts w:ascii="Times New Roman" w:hAnsi="Times New Roman" w:cs="Times New Roman"/>
          <w:sz w:val="22"/>
          <w:szCs w:val="22"/>
        </w:rPr>
      </w:pPr>
      <w:r w:rsidRPr="00A43591">
        <w:rPr>
          <w:rFonts w:ascii="Times New Roman" w:hAnsi="Times New Roman" w:cs="Times New Roman"/>
          <w:sz w:val="22"/>
          <w:szCs w:val="22"/>
        </w:rPr>
        <w:t>Dsadd user “cn=Алексей Сми</w:t>
      </w:r>
      <w:r w:rsidRPr="00A43591">
        <w:rPr>
          <w:rFonts w:ascii="Times New Roman" w:hAnsi="Times New Roman" w:cs="Times New Roman"/>
          <w:sz w:val="22"/>
          <w:szCs w:val="22"/>
        </w:rPr>
        <w:t>р</w:t>
      </w:r>
      <w:r w:rsidRPr="00A43591">
        <w:rPr>
          <w:rFonts w:ascii="Times New Roman" w:hAnsi="Times New Roman" w:cs="Times New Roman"/>
          <w:sz w:val="22"/>
          <w:szCs w:val="22"/>
        </w:rPr>
        <w:t>нов,OU=Маркетинг,OU=Пользователи,DC=testdomain,DC=com” -samid Alexey.Smirnov -upn Alexey.Smirnov</w:t>
      </w:r>
    </w:p>
    <w:p w:rsidR="009B1B76" w:rsidRPr="00A43591" w:rsidRDefault="009B1B76" w:rsidP="00D84D3A">
      <w:pPr>
        <w:pStyle w:val="HTML"/>
        <w:pBdr>
          <w:top w:val="dotted" w:sz="6" w:space="2" w:color="2FA5E9"/>
          <w:left w:val="dotted" w:sz="6" w:space="2" w:color="2FA5E9"/>
          <w:bottom w:val="dotted" w:sz="6" w:space="2" w:color="2FA5E9"/>
          <w:right w:val="dotted" w:sz="6" w:space="2" w:color="2FA5E9"/>
        </w:pBdr>
        <w:shd w:val="clear" w:color="auto" w:fill="FFFFE3"/>
        <w:spacing w:before="116" w:after="116"/>
        <w:ind w:left="116" w:right="116"/>
        <w:jc w:val="both"/>
        <w:rPr>
          <w:rFonts w:ascii="Times New Roman" w:hAnsi="Times New Roman" w:cs="Times New Roman"/>
          <w:sz w:val="22"/>
          <w:szCs w:val="22"/>
        </w:rPr>
      </w:pPr>
      <w:r w:rsidRPr="00A43591">
        <w:rPr>
          <w:rFonts w:ascii="Times New Roman" w:hAnsi="Times New Roman" w:cs="Times New Roman"/>
          <w:sz w:val="22"/>
          <w:szCs w:val="22"/>
        </w:rPr>
        <w:t>-pwd * -fn Алексей -ln Смирнов -display “Алексей Смирнов” -tel “743-49-62” -email Alexey.Smirnov@testdomain.com -dept Марк</w:t>
      </w:r>
      <w:r w:rsidRPr="00A43591">
        <w:rPr>
          <w:rFonts w:ascii="Times New Roman" w:hAnsi="Times New Roman" w:cs="Times New Roman"/>
          <w:sz w:val="22"/>
          <w:szCs w:val="22"/>
        </w:rPr>
        <w:t>е</w:t>
      </w:r>
      <w:r w:rsidRPr="00A43591">
        <w:rPr>
          <w:rFonts w:ascii="Times New Roman" w:hAnsi="Times New Roman" w:cs="Times New Roman"/>
          <w:sz w:val="22"/>
          <w:szCs w:val="22"/>
        </w:rPr>
        <w:t>тинг</w:t>
      </w:r>
    </w:p>
    <w:p w:rsidR="009B1B76" w:rsidRPr="00A43591" w:rsidRDefault="009B1B76" w:rsidP="00D84D3A">
      <w:pPr>
        <w:pStyle w:val="HTML"/>
        <w:pBdr>
          <w:top w:val="dotted" w:sz="6" w:space="2" w:color="2FA5E9"/>
          <w:left w:val="dotted" w:sz="6" w:space="2" w:color="2FA5E9"/>
          <w:bottom w:val="dotted" w:sz="6" w:space="2" w:color="2FA5E9"/>
          <w:right w:val="dotted" w:sz="6" w:space="2" w:color="2FA5E9"/>
        </w:pBdr>
        <w:shd w:val="clear" w:color="auto" w:fill="FFFFE3"/>
        <w:spacing w:before="116" w:after="116"/>
        <w:ind w:left="116" w:right="116"/>
        <w:jc w:val="both"/>
        <w:rPr>
          <w:rFonts w:ascii="Times New Roman" w:hAnsi="Times New Roman" w:cs="Times New Roman"/>
          <w:sz w:val="22"/>
          <w:szCs w:val="22"/>
          <w:lang w:val="en-US"/>
        </w:rPr>
      </w:pPr>
      <w:r w:rsidRPr="00A43591">
        <w:rPr>
          <w:rFonts w:ascii="Times New Roman" w:hAnsi="Times New Roman" w:cs="Times New Roman"/>
          <w:sz w:val="22"/>
          <w:szCs w:val="22"/>
          <w:lang w:val="en-US"/>
        </w:rPr>
        <w:t xml:space="preserve">-company TestDomain -title </w:t>
      </w:r>
      <w:r w:rsidRPr="00A43591">
        <w:rPr>
          <w:rFonts w:ascii="Times New Roman" w:hAnsi="Times New Roman" w:cs="Times New Roman"/>
          <w:sz w:val="22"/>
          <w:szCs w:val="22"/>
        </w:rPr>
        <w:t>Маркетолог</w:t>
      </w:r>
      <w:r w:rsidRPr="00A43591">
        <w:rPr>
          <w:rFonts w:ascii="Times New Roman" w:hAnsi="Times New Roman" w:cs="Times New Roman"/>
          <w:sz w:val="22"/>
          <w:szCs w:val="22"/>
          <w:lang w:val="en-US"/>
        </w:rPr>
        <w:t xml:space="preserve"> -hmdir \\dc\profiles\Alexey.Smirnov -hmdrv X -mustchpwd yes -disabled no</w:t>
      </w:r>
    </w:p>
    <w:p w:rsidR="009B1B76" w:rsidRPr="00A43591" w:rsidRDefault="009B1B76" w:rsidP="00D84D3A">
      <w:pPr>
        <w:pStyle w:val="a8"/>
        <w:shd w:val="clear" w:color="auto" w:fill="FFFFFF"/>
        <w:spacing w:before="0" w:beforeAutospacing="0" w:after="0" w:afterAutospacing="0"/>
        <w:jc w:val="center"/>
        <w:rPr>
          <w:color w:val="5A5A5A"/>
          <w:sz w:val="22"/>
          <w:szCs w:val="22"/>
        </w:rPr>
      </w:pPr>
      <w:r w:rsidRPr="00A43591">
        <w:rPr>
          <w:noProof/>
          <w:color w:val="0B7FD6"/>
          <w:sz w:val="22"/>
          <w:szCs w:val="22"/>
        </w:rPr>
        <w:lastRenderedPageBreak/>
        <w:drawing>
          <wp:inline distT="0" distB="0" distL="0" distR="0">
            <wp:extent cx="3850987" cy="1898216"/>
            <wp:effectExtent l="19050" t="0" r="0" b="0"/>
            <wp:docPr id="18" name="Рисунок 18" descr="*">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a:hlinkClick r:id="rId41" tgtFrame="&quot;_blank&quot;"/>
                    </pic:cNvPr>
                    <pic:cNvPicPr>
                      <a:picLocks noChangeAspect="1" noChangeArrowheads="1"/>
                    </pic:cNvPicPr>
                  </pic:nvPicPr>
                  <pic:blipFill>
                    <a:blip r:embed="rId42"/>
                    <a:srcRect/>
                    <a:stretch>
                      <a:fillRect/>
                    </a:stretch>
                  </pic:blipFill>
                  <pic:spPr bwMode="auto">
                    <a:xfrm>
                      <a:off x="0" y="0"/>
                      <a:ext cx="3854330" cy="1899864"/>
                    </a:xfrm>
                    <a:prstGeom prst="rect">
                      <a:avLst/>
                    </a:prstGeom>
                    <a:noFill/>
                    <a:ln w="9525">
                      <a:noFill/>
                      <a:miter lim="800000"/>
                      <a:headEnd/>
                      <a:tailEnd/>
                    </a:ln>
                  </pic:spPr>
                </pic:pic>
              </a:graphicData>
            </a:graphic>
          </wp:inline>
        </w:drawing>
      </w:r>
    </w:p>
    <w:p w:rsidR="009B1B76" w:rsidRPr="00A43591" w:rsidRDefault="009B1B76" w:rsidP="00D84D3A">
      <w:pPr>
        <w:jc w:val="both"/>
        <w:rPr>
          <w:rFonts w:ascii="Times New Roman" w:hAnsi="Times New Roman" w:cs="Times New Roman"/>
          <w:b/>
        </w:rPr>
      </w:pPr>
      <w:r w:rsidRPr="00A43591">
        <w:rPr>
          <w:rFonts w:ascii="Times New Roman" w:hAnsi="Times New Roman" w:cs="Times New Roman"/>
          <w:b/>
        </w:rPr>
        <w:br w:type="page"/>
      </w:r>
    </w:p>
    <w:p w:rsidR="00CF55ED" w:rsidRPr="00E2714C" w:rsidRDefault="00A91F95" w:rsidP="00C42EE3">
      <w:pPr>
        <w:pStyle w:val="2"/>
      </w:pPr>
      <w:bookmarkStart w:id="15" w:name="_Toc8728467"/>
      <w:r w:rsidRPr="00E2714C">
        <w:lastRenderedPageBreak/>
        <w:t>СОЗДАНИЕ ГРУПП ПОЛЬЗОВАТЕЛЕЙ</w:t>
      </w:r>
      <w:bookmarkEnd w:id="15"/>
    </w:p>
    <w:p w:rsidR="009B1B76" w:rsidRPr="00A43591" w:rsidRDefault="009B1B76" w:rsidP="00D84D3A">
      <w:pPr>
        <w:pStyle w:val="a8"/>
        <w:shd w:val="clear" w:color="auto" w:fill="FFFFFF"/>
        <w:spacing w:before="0" w:beforeAutospacing="0" w:after="0" w:afterAutospacing="0"/>
        <w:jc w:val="both"/>
        <w:rPr>
          <w:sz w:val="22"/>
          <w:szCs w:val="22"/>
        </w:rPr>
      </w:pPr>
      <w:r w:rsidRPr="00A43591">
        <w:rPr>
          <w:color w:val="5A5A5A"/>
          <w:sz w:val="22"/>
          <w:szCs w:val="22"/>
        </w:rPr>
        <w:tab/>
      </w:r>
      <w:r w:rsidRPr="00A43591">
        <w:rPr>
          <w:sz w:val="22"/>
          <w:szCs w:val="22"/>
        </w:rPr>
        <w:t>К одному из ключевых моментов концепции доменных служб Active Directory можно отнести обеспечение авторизации принципалов безопасности для получения доступа к имеющимся сетевым ресурсам. Несмотря на то, что весь доступ к сетевым р</w:t>
      </w:r>
      <w:r w:rsidRPr="00A43591">
        <w:rPr>
          <w:sz w:val="22"/>
          <w:szCs w:val="22"/>
        </w:rPr>
        <w:t>е</w:t>
      </w:r>
      <w:r w:rsidRPr="00A43591">
        <w:rPr>
          <w:sz w:val="22"/>
          <w:szCs w:val="22"/>
        </w:rPr>
        <w:t>сурсам основан на учетных записях отдельных пользователей, компьютеров или служб, со временем они могут меняться. В сре</w:t>
      </w:r>
      <w:r w:rsidRPr="00A43591">
        <w:rPr>
          <w:sz w:val="22"/>
          <w:szCs w:val="22"/>
        </w:rPr>
        <w:t>д</w:t>
      </w:r>
      <w:r w:rsidRPr="00A43591">
        <w:rPr>
          <w:sz w:val="22"/>
          <w:szCs w:val="22"/>
        </w:rPr>
        <w:t>них и крупных компаниях управление существующими пользов</w:t>
      </w:r>
      <w:r w:rsidRPr="00A43591">
        <w:rPr>
          <w:sz w:val="22"/>
          <w:szCs w:val="22"/>
        </w:rPr>
        <w:t>а</w:t>
      </w:r>
      <w:r w:rsidRPr="00A43591">
        <w:rPr>
          <w:sz w:val="22"/>
          <w:szCs w:val="22"/>
        </w:rPr>
        <w:t>телями требует большой административной нагрузки. Стоит учесть, что пользователи, выполняющие в компании конкретную роль, могут меняться, но сама роль должна оставаться без каких-либо изменений. Если назначать доступ к сетевым ресурсами и</w:t>
      </w:r>
      <w:r w:rsidRPr="00A43591">
        <w:rPr>
          <w:sz w:val="22"/>
          <w:szCs w:val="22"/>
        </w:rPr>
        <w:t>н</w:t>
      </w:r>
      <w:r w:rsidRPr="00A43591">
        <w:rPr>
          <w:sz w:val="22"/>
          <w:szCs w:val="22"/>
        </w:rPr>
        <w:t>дивидуально для каждого отдельного пользователя, то списки ко</w:t>
      </w:r>
      <w:r w:rsidRPr="00A43591">
        <w:rPr>
          <w:sz w:val="22"/>
          <w:szCs w:val="22"/>
        </w:rPr>
        <w:t>н</w:t>
      </w:r>
      <w:r w:rsidRPr="00A43591">
        <w:rPr>
          <w:sz w:val="22"/>
          <w:szCs w:val="22"/>
        </w:rPr>
        <w:t>троля доступа ACL вскоре станут неуправляемыми и при измен</w:t>
      </w:r>
      <w:r w:rsidRPr="00A43591">
        <w:rPr>
          <w:sz w:val="22"/>
          <w:szCs w:val="22"/>
        </w:rPr>
        <w:t>е</w:t>
      </w:r>
      <w:r w:rsidRPr="00A43591">
        <w:rPr>
          <w:sz w:val="22"/>
          <w:szCs w:val="22"/>
        </w:rPr>
        <w:t>нии отдела пол</w:t>
      </w:r>
      <w:r w:rsidRPr="00A43591">
        <w:rPr>
          <w:sz w:val="22"/>
          <w:szCs w:val="22"/>
        </w:rPr>
        <w:t>ь</w:t>
      </w:r>
      <w:r w:rsidRPr="00A43591">
        <w:rPr>
          <w:sz w:val="22"/>
          <w:szCs w:val="22"/>
        </w:rPr>
        <w:t>зователем вам нужно будет учесть все возможные разрешения до</w:t>
      </w:r>
      <w:r w:rsidRPr="00A43591">
        <w:rPr>
          <w:sz w:val="22"/>
          <w:szCs w:val="22"/>
        </w:rPr>
        <w:t>с</w:t>
      </w:r>
      <w:r w:rsidRPr="00A43591">
        <w:rPr>
          <w:sz w:val="22"/>
          <w:szCs w:val="22"/>
        </w:rPr>
        <w:t>тупа. Так как этот процесс может легко выйти из-под контроля, задачи, связанные с управлением должны быть пр</w:t>
      </w:r>
      <w:r w:rsidRPr="00A43591">
        <w:rPr>
          <w:sz w:val="22"/>
          <w:szCs w:val="22"/>
        </w:rPr>
        <w:t>и</w:t>
      </w:r>
      <w:r w:rsidRPr="00A43591">
        <w:rPr>
          <w:sz w:val="22"/>
          <w:szCs w:val="22"/>
        </w:rPr>
        <w:t>вязаны к объектам групп. Чаще всего группы используются для идентификации ролей пользователей и компьютеров, фильтрации групповой политики, назначения уникальных политик паролей, прав, разрешений доступа, приложений электронной почты и мн</w:t>
      </w:r>
      <w:r w:rsidRPr="00A43591">
        <w:rPr>
          <w:sz w:val="22"/>
          <w:szCs w:val="22"/>
        </w:rPr>
        <w:t>о</w:t>
      </w:r>
      <w:r w:rsidRPr="00A43591">
        <w:rPr>
          <w:sz w:val="22"/>
          <w:szCs w:val="22"/>
        </w:rPr>
        <w:t>гое другое.</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sz w:val="22"/>
          <w:szCs w:val="22"/>
        </w:rPr>
        <w:tab/>
        <w:t>Сами по себе, группы представляют собой принципалы безопасности с уникальными SID, которые могут содержать в а</w:t>
      </w:r>
      <w:r w:rsidRPr="00A43591">
        <w:rPr>
          <w:sz w:val="22"/>
          <w:szCs w:val="22"/>
        </w:rPr>
        <w:t>т</w:t>
      </w:r>
      <w:r w:rsidRPr="00A43591">
        <w:rPr>
          <w:sz w:val="22"/>
          <w:szCs w:val="22"/>
        </w:rPr>
        <w:t>рибуте member такие принципалы безопасности, как пользователи, компьютеры, группы и контакты.</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sz w:val="22"/>
          <w:szCs w:val="22"/>
        </w:rPr>
        <w:t>Перед тем как создавать группы следует знать, какие существуют разновидности групп. Так как структура доменных служб предн</w:t>
      </w:r>
      <w:r w:rsidRPr="00A43591">
        <w:rPr>
          <w:sz w:val="22"/>
          <w:szCs w:val="22"/>
        </w:rPr>
        <w:t>а</w:t>
      </w:r>
      <w:r w:rsidRPr="00A43591">
        <w:rPr>
          <w:sz w:val="22"/>
          <w:szCs w:val="22"/>
        </w:rPr>
        <w:t>значена для поддержки сложных и крупных распределительных сред, Active Directory включает в себя два типа групп домена с тремя областями действия в каждой из них, а также локальную группу безопасности. Типы групп, а также их область действия подробно рассмотрены в следующих подразделах.</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sz w:val="22"/>
          <w:szCs w:val="22"/>
        </w:rPr>
        <w:tab/>
        <w:t>В доменных службах Active Directory </w:t>
      </w:r>
      <w:hyperlink r:id="rId43" w:tgtFrame="_blank" w:tooltip="Узнайте больше о Windows Server на странице продукта" w:history="1">
        <w:r w:rsidRPr="00A43591">
          <w:rPr>
            <w:rStyle w:val="ab"/>
            <w:color w:val="auto"/>
            <w:sz w:val="22"/>
            <w:szCs w:val="22"/>
          </w:rPr>
          <w:t>Windows Server 2008</w:t>
        </w:r>
      </w:hyperlink>
      <w:r w:rsidRPr="00A43591">
        <w:rPr>
          <w:sz w:val="22"/>
          <w:szCs w:val="22"/>
        </w:rPr>
        <w:t> можно отметить два типа групп: безопасности и распростр</w:t>
      </w:r>
      <w:r w:rsidRPr="00A43591">
        <w:rPr>
          <w:sz w:val="22"/>
          <w:szCs w:val="22"/>
        </w:rPr>
        <w:t>а</w:t>
      </w:r>
      <w:r w:rsidRPr="00A43591">
        <w:rPr>
          <w:sz w:val="22"/>
          <w:szCs w:val="22"/>
        </w:rPr>
        <w:t>нения. При создании новой группы в диалоговом окне </w:t>
      </w:r>
      <w:r w:rsidRPr="00A43591">
        <w:rPr>
          <w:rStyle w:val="a9"/>
          <w:sz w:val="22"/>
          <w:szCs w:val="22"/>
        </w:rPr>
        <w:t>«Новый объект - группа»</w:t>
      </w:r>
      <w:r w:rsidRPr="00A43591">
        <w:rPr>
          <w:sz w:val="22"/>
          <w:szCs w:val="22"/>
        </w:rPr>
        <w:t> оснастки </w:t>
      </w:r>
      <w:r w:rsidRPr="00A43591">
        <w:rPr>
          <w:rStyle w:val="a9"/>
          <w:sz w:val="22"/>
          <w:szCs w:val="22"/>
        </w:rPr>
        <w:t xml:space="preserve">«Active Directory – пользователи и </w:t>
      </w:r>
      <w:r w:rsidRPr="00A43591">
        <w:rPr>
          <w:rStyle w:val="a9"/>
          <w:sz w:val="22"/>
          <w:szCs w:val="22"/>
        </w:rPr>
        <w:lastRenderedPageBreak/>
        <w:t>компьютеры»</w:t>
      </w:r>
      <w:r w:rsidRPr="00A43591">
        <w:rPr>
          <w:sz w:val="22"/>
          <w:szCs w:val="22"/>
        </w:rPr>
        <w:t> вы можете выбрать одну из этих двух групп. Гру</w:t>
      </w:r>
      <w:r w:rsidRPr="00A43591">
        <w:rPr>
          <w:sz w:val="22"/>
          <w:szCs w:val="22"/>
        </w:rPr>
        <w:t>п</w:t>
      </w:r>
      <w:r w:rsidRPr="00A43591">
        <w:rPr>
          <w:sz w:val="22"/>
          <w:szCs w:val="22"/>
        </w:rPr>
        <w:t>пы безопасности относятся к принципалам безопасности с SID-идентификаторами. В связи с этим данный тип группы считается самым распространенным и группы такого типа можно использ</w:t>
      </w:r>
      <w:r w:rsidRPr="00A43591">
        <w:rPr>
          <w:sz w:val="22"/>
          <w:szCs w:val="22"/>
        </w:rPr>
        <w:t>о</w:t>
      </w:r>
      <w:r w:rsidRPr="00A43591">
        <w:rPr>
          <w:sz w:val="22"/>
          <w:szCs w:val="22"/>
        </w:rPr>
        <w:t>вать для управления безопасностью и назначения разрешений до</w:t>
      </w:r>
      <w:r w:rsidRPr="00A43591">
        <w:rPr>
          <w:sz w:val="22"/>
          <w:szCs w:val="22"/>
        </w:rPr>
        <w:t>с</w:t>
      </w:r>
      <w:r w:rsidRPr="00A43591">
        <w:rPr>
          <w:sz w:val="22"/>
          <w:szCs w:val="22"/>
        </w:rPr>
        <w:t>тупа к сетевым ресурсам в списках ACL. В общем, группу безопа</w:t>
      </w:r>
      <w:r w:rsidRPr="00A43591">
        <w:rPr>
          <w:sz w:val="22"/>
          <w:szCs w:val="22"/>
        </w:rPr>
        <w:t>с</w:t>
      </w:r>
      <w:r w:rsidRPr="00A43591">
        <w:rPr>
          <w:sz w:val="22"/>
          <w:szCs w:val="22"/>
        </w:rPr>
        <w:t>ности стоит использовать в том случае, если они будут использ</w:t>
      </w:r>
      <w:r w:rsidRPr="00A43591">
        <w:rPr>
          <w:sz w:val="22"/>
          <w:szCs w:val="22"/>
        </w:rPr>
        <w:t>о</w:t>
      </w:r>
      <w:r w:rsidRPr="00A43591">
        <w:rPr>
          <w:sz w:val="22"/>
          <w:szCs w:val="22"/>
        </w:rPr>
        <w:t>ваться для управления безопасностью.</w:t>
      </w:r>
    </w:p>
    <w:p w:rsidR="009B1B76" w:rsidRPr="00A43591" w:rsidRDefault="009B1B76" w:rsidP="00D84D3A">
      <w:pPr>
        <w:pStyle w:val="a8"/>
        <w:shd w:val="clear" w:color="auto" w:fill="FFFFFF"/>
        <w:spacing w:before="0" w:beforeAutospacing="0" w:after="0" w:afterAutospacing="0"/>
        <w:jc w:val="both"/>
        <w:rPr>
          <w:sz w:val="22"/>
          <w:szCs w:val="22"/>
        </w:rPr>
      </w:pPr>
      <w:r w:rsidRPr="00A43591">
        <w:rPr>
          <w:sz w:val="22"/>
          <w:szCs w:val="22"/>
        </w:rPr>
        <w:tab/>
        <w:t>В свою очередь, группа распространения изначально и</w:t>
      </w:r>
      <w:r w:rsidRPr="00A43591">
        <w:rPr>
          <w:sz w:val="22"/>
          <w:szCs w:val="22"/>
        </w:rPr>
        <w:t>с</w:t>
      </w:r>
      <w:r w:rsidRPr="00A43591">
        <w:rPr>
          <w:sz w:val="22"/>
          <w:szCs w:val="22"/>
        </w:rPr>
        <w:t>пользуется приложениями электронной почты, и она не может быть принципалом безопасности. Другими словами, этот тип гру</w:t>
      </w:r>
      <w:r w:rsidRPr="00A43591">
        <w:rPr>
          <w:sz w:val="22"/>
          <w:szCs w:val="22"/>
        </w:rPr>
        <w:t>п</w:t>
      </w:r>
      <w:r w:rsidRPr="00A43591">
        <w:rPr>
          <w:sz w:val="22"/>
          <w:szCs w:val="22"/>
        </w:rPr>
        <w:t>пы не является субъектом безопасности. Так как эту группу нельзя использовать для назначения доступа к ресурсам, она чаще всего и</w:t>
      </w:r>
      <w:r w:rsidRPr="00A43591">
        <w:rPr>
          <w:sz w:val="22"/>
          <w:szCs w:val="22"/>
        </w:rPr>
        <w:t>с</w:t>
      </w:r>
      <w:r w:rsidRPr="00A43591">
        <w:rPr>
          <w:sz w:val="22"/>
          <w:szCs w:val="22"/>
        </w:rPr>
        <w:t>пользуется при установке Microsoft </w:t>
      </w:r>
      <w:hyperlink r:id="rId44" w:tgtFrame="_blank" w:tooltip="Узнайте больше об Exchange Server" w:history="1">
        <w:r w:rsidRPr="00A43591">
          <w:rPr>
            <w:rStyle w:val="ab"/>
            <w:color w:val="auto"/>
            <w:sz w:val="22"/>
            <w:szCs w:val="22"/>
          </w:rPr>
          <w:t>Exchange Server</w:t>
        </w:r>
      </w:hyperlink>
      <w:r w:rsidRPr="00A43591">
        <w:rPr>
          <w:sz w:val="22"/>
          <w:szCs w:val="22"/>
        </w:rPr>
        <w:t> в том случае, когда пользователей необходимо объединить в группу с целью о</w:t>
      </w:r>
      <w:r w:rsidRPr="00A43591">
        <w:rPr>
          <w:sz w:val="22"/>
          <w:szCs w:val="22"/>
        </w:rPr>
        <w:t>т</w:t>
      </w:r>
      <w:r w:rsidRPr="00A43591">
        <w:rPr>
          <w:sz w:val="22"/>
          <w:szCs w:val="22"/>
        </w:rPr>
        <w:t>правки электронной почты сразу всей группе.</w:t>
      </w:r>
    </w:p>
    <w:p w:rsidR="009B1B76" w:rsidRPr="00A43591" w:rsidRDefault="009B1B76" w:rsidP="00D84D3A">
      <w:pPr>
        <w:pStyle w:val="a8"/>
        <w:shd w:val="clear" w:color="auto" w:fill="FFFFFF"/>
        <w:spacing w:before="0" w:beforeAutospacing="0" w:after="0" w:afterAutospacing="0"/>
        <w:jc w:val="both"/>
        <w:rPr>
          <w:color w:val="5A5A5A"/>
          <w:sz w:val="22"/>
          <w:szCs w:val="22"/>
        </w:rPr>
      </w:pPr>
      <w:r w:rsidRPr="00A43591">
        <w:rPr>
          <w:sz w:val="22"/>
          <w:szCs w:val="22"/>
        </w:rPr>
        <w:tab/>
        <w:t>Ввиду того, что именно группы безопасности вы можете использовать как с целью назначения доступа к ресурсам, так и с целью распространения электронной почты, многие организации используют только этот тип группы. В домене с функциональным уровнем не ниже </w:t>
      </w:r>
      <w:hyperlink r:id="rId45" w:tgtFrame="_blank" w:tooltip="Посетите техцентр Windows Server 2000" w:history="1">
        <w:r w:rsidRPr="00A43591">
          <w:rPr>
            <w:rStyle w:val="ab"/>
            <w:color w:val="auto"/>
            <w:sz w:val="22"/>
            <w:szCs w:val="22"/>
          </w:rPr>
          <w:t>Windows 2000</w:t>
        </w:r>
      </w:hyperlink>
      <w:r w:rsidRPr="00A43591">
        <w:rPr>
          <w:sz w:val="22"/>
          <w:szCs w:val="22"/>
        </w:rPr>
        <w:t> вы можете преобразовывать гру</w:t>
      </w:r>
      <w:r w:rsidRPr="00A43591">
        <w:rPr>
          <w:sz w:val="22"/>
          <w:szCs w:val="22"/>
        </w:rPr>
        <w:t>п</w:t>
      </w:r>
      <w:r w:rsidRPr="00A43591">
        <w:rPr>
          <w:sz w:val="22"/>
          <w:szCs w:val="22"/>
        </w:rPr>
        <w:t>пы безопасности в группы распространения и наоборот.</w:t>
      </w:r>
    </w:p>
    <w:p w:rsidR="009B1B76" w:rsidRPr="00A43591" w:rsidRDefault="009B1B76"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color w:val="5A5A5A"/>
        </w:rPr>
        <w:tab/>
      </w:r>
      <w:r w:rsidRPr="00A43591">
        <w:rPr>
          <w:rFonts w:ascii="Times New Roman" w:eastAsia="Times New Roman" w:hAnsi="Times New Roman" w:cs="Times New Roman"/>
        </w:rPr>
        <w:t>Область действия группы определяет диапазон, в котором применяется группа внутри домена. Помимо того, что группы м</w:t>
      </w:r>
      <w:r w:rsidRPr="00A43591">
        <w:rPr>
          <w:rFonts w:ascii="Times New Roman" w:eastAsia="Times New Roman" w:hAnsi="Times New Roman" w:cs="Times New Roman"/>
        </w:rPr>
        <w:t>о</w:t>
      </w:r>
      <w:r w:rsidRPr="00A43591">
        <w:rPr>
          <w:rFonts w:ascii="Times New Roman" w:eastAsia="Times New Roman" w:hAnsi="Times New Roman" w:cs="Times New Roman"/>
        </w:rPr>
        <w:t>гут содержать пользователей и компьютеры, они могут быть чл</w:t>
      </w:r>
      <w:r w:rsidRPr="00A43591">
        <w:rPr>
          <w:rFonts w:ascii="Times New Roman" w:eastAsia="Times New Roman" w:hAnsi="Times New Roman" w:cs="Times New Roman"/>
        </w:rPr>
        <w:t>е</w:t>
      </w:r>
      <w:r w:rsidRPr="00A43591">
        <w:rPr>
          <w:rFonts w:ascii="Times New Roman" w:eastAsia="Times New Roman" w:hAnsi="Times New Roman" w:cs="Times New Roman"/>
        </w:rPr>
        <w:t>нами других групп, ссылаться на списки ACL, фильтры объектов и групповых политик и пр. Граница диапазона области действия группы может определяться заданием режима работы домена. К основным характеристикам области действия групп можно отнести членство (определение принципалов безопасности, которые может содержать группа), репликация (определение области репликации группы), а также доступность (определение местонахождения группы, во</w:t>
      </w:r>
      <w:r w:rsidRPr="00A43591">
        <w:rPr>
          <w:rFonts w:ascii="Times New Roman" w:eastAsia="Times New Roman" w:hAnsi="Times New Roman" w:cs="Times New Roman"/>
        </w:rPr>
        <w:t>з</w:t>
      </w:r>
      <w:r w:rsidRPr="00A43591">
        <w:rPr>
          <w:rFonts w:ascii="Times New Roman" w:eastAsia="Times New Roman" w:hAnsi="Times New Roman" w:cs="Times New Roman"/>
        </w:rPr>
        <w:t>можности включения этой группы в членство другой, добавление группы в список ACL). Существует четыре области действия групп: локальная, локальная в домене, глобальная и ун</w:t>
      </w:r>
      <w:r w:rsidRPr="00A43591">
        <w:rPr>
          <w:rFonts w:ascii="Times New Roman" w:eastAsia="Times New Roman" w:hAnsi="Times New Roman" w:cs="Times New Roman"/>
        </w:rPr>
        <w:t>и</w:t>
      </w:r>
      <w:r w:rsidRPr="00A43591">
        <w:rPr>
          <w:rFonts w:ascii="Times New Roman" w:eastAsia="Times New Roman" w:hAnsi="Times New Roman" w:cs="Times New Roman"/>
        </w:rPr>
        <w:t>версальная. Ра</w:t>
      </w:r>
      <w:r w:rsidRPr="00A43591">
        <w:rPr>
          <w:rFonts w:ascii="Times New Roman" w:eastAsia="Times New Roman" w:hAnsi="Times New Roman" w:cs="Times New Roman"/>
        </w:rPr>
        <w:t>с</w:t>
      </w:r>
      <w:r w:rsidRPr="00A43591">
        <w:rPr>
          <w:rFonts w:ascii="Times New Roman" w:eastAsia="Times New Roman" w:hAnsi="Times New Roman" w:cs="Times New Roman"/>
        </w:rPr>
        <w:t>смотрим подробнее каждую из них:</w:t>
      </w:r>
    </w:p>
    <w:p w:rsidR="009B1B76" w:rsidRPr="00A43591" w:rsidRDefault="009B1B76" w:rsidP="00D84D3A">
      <w:pPr>
        <w:numPr>
          <w:ilvl w:val="0"/>
          <w:numId w:val="23"/>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b/>
          <w:bCs/>
        </w:rPr>
        <w:lastRenderedPageBreak/>
        <w:t>Локальная группа в домене</w:t>
      </w:r>
      <w:r w:rsidRPr="00A43591">
        <w:rPr>
          <w:rFonts w:ascii="Times New Roman" w:eastAsia="Times New Roman" w:hAnsi="Times New Roman" w:cs="Times New Roman"/>
        </w:rPr>
        <w:t>. Группы с областью локал</w:t>
      </w:r>
      <w:r w:rsidRPr="00A43591">
        <w:rPr>
          <w:rFonts w:ascii="Times New Roman" w:eastAsia="Times New Roman" w:hAnsi="Times New Roman" w:cs="Times New Roman"/>
        </w:rPr>
        <w:t>ь</w:t>
      </w:r>
      <w:r w:rsidRPr="00A43591">
        <w:rPr>
          <w:rFonts w:ascii="Times New Roman" w:eastAsia="Times New Roman" w:hAnsi="Times New Roman" w:cs="Times New Roman"/>
        </w:rPr>
        <w:t>ные группы в домене предназначены для управления ра</w:t>
      </w:r>
      <w:r w:rsidRPr="00A43591">
        <w:rPr>
          <w:rFonts w:ascii="Times New Roman" w:eastAsia="Times New Roman" w:hAnsi="Times New Roman" w:cs="Times New Roman"/>
        </w:rPr>
        <w:t>з</w:t>
      </w:r>
      <w:r w:rsidRPr="00A43591">
        <w:rPr>
          <w:rFonts w:ascii="Times New Roman" w:eastAsia="Times New Roman" w:hAnsi="Times New Roman" w:cs="Times New Roman"/>
        </w:rPr>
        <w:t>решениями доступа к ресурсам и функционируют в том случае, если домен работает на функциональном уровне не ниже Windows 2000. В том случае, если домен работает на уровне Windows NT или в смешанном уровне, то эти гру</w:t>
      </w:r>
      <w:r w:rsidRPr="00A43591">
        <w:rPr>
          <w:rFonts w:ascii="Times New Roman" w:eastAsia="Times New Roman" w:hAnsi="Times New Roman" w:cs="Times New Roman"/>
        </w:rPr>
        <w:t>п</w:t>
      </w:r>
      <w:r w:rsidRPr="00A43591">
        <w:rPr>
          <w:rFonts w:ascii="Times New Roman" w:eastAsia="Times New Roman" w:hAnsi="Times New Roman" w:cs="Times New Roman"/>
        </w:rPr>
        <w:t>пы будут использоваться лишь как локальные группы. Т</w:t>
      </w:r>
      <w:r w:rsidRPr="00A43591">
        <w:rPr>
          <w:rFonts w:ascii="Times New Roman" w:eastAsia="Times New Roman" w:hAnsi="Times New Roman" w:cs="Times New Roman"/>
        </w:rPr>
        <w:t>а</w:t>
      </w:r>
      <w:r w:rsidRPr="00A43591">
        <w:rPr>
          <w:rFonts w:ascii="Times New Roman" w:eastAsia="Times New Roman" w:hAnsi="Times New Roman" w:cs="Times New Roman"/>
        </w:rPr>
        <w:t>кая группа определяется в контексте именования домена. Локальную группу в домене можно добавлять в списки ACL любого ресурса на любом рядовом компьютере дом</w:t>
      </w:r>
      <w:r w:rsidRPr="00A43591">
        <w:rPr>
          <w:rFonts w:ascii="Times New Roman" w:eastAsia="Times New Roman" w:hAnsi="Times New Roman" w:cs="Times New Roman"/>
        </w:rPr>
        <w:t>е</w:t>
      </w:r>
      <w:r w:rsidRPr="00A43591">
        <w:rPr>
          <w:rFonts w:ascii="Times New Roman" w:eastAsia="Times New Roman" w:hAnsi="Times New Roman" w:cs="Times New Roman"/>
        </w:rPr>
        <w:t>на. В локальную группу в домене могут входить пользов</w:t>
      </w:r>
      <w:r w:rsidRPr="00A43591">
        <w:rPr>
          <w:rFonts w:ascii="Times New Roman" w:eastAsia="Times New Roman" w:hAnsi="Times New Roman" w:cs="Times New Roman"/>
        </w:rPr>
        <w:t>а</w:t>
      </w:r>
      <w:r w:rsidRPr="00A43591">
        <w:rPr>
          <w:rFonts w:ascii="Times New Roman" w:eastAsia="Times New Roman" w:hAnsi="Times New Roman" w:cs="Times New Roman"/>
        </w:rPr>
        <w:t>тели, компьютеры, глобальные и локальные группы в т</w:t>
      </w:r>
      <w:r w:rsidRPr="00A43591">
        <w:rPr>
          <w:rFonts w:ascii="Times New Roman" w:eastAsia="Times New Roman" w:hAnsi="Times New Roman" w:cs="Times New Roman"/>
        </w:rPr>
        <w:t>е</w:t>
      </w:r>
      <w:r w:rsidRPr="00A43591">
        <w:rPr>
          <w:rFonts w:ascii="Times New Roman" w:eastAsia="Times New Roman" w:hAnsi="Times New Roman" w:cs="Times New Roman"/>
        </w:rPr>
        <w:t>кущем домене, любом другом домене леса, а также униве</w:t>
      </w:r>
      <w:r w:rsidRPr="00A43591">
        <w:rPr>
          <w:rFonts w:ascii="Times New Roman" w:eastAsia="Times New Roman" w:hAnsi="Times New Roman" w:cs="Times New Roman"/>
        </w:rPr>
        <w:t>р</w:t>
      </w:r>
      <w:r w:rsidRPr="00A43591">
        <w:rPr>
          <w:rFonts w:ascii="Times New Roman" w:eastAsia="Times New Roman" w:hAnsi="Times New Roman" w:cs="Times New Roman"/>
        </w:rPr>
        <w:t>сальные группы в любом домене леса. Другими словами, репликация и доступность такой группы позволяет ее и</w:t>
      </w:r>
      <w:r w:rsidRPr="00A43591">
        <w:rPr>
          <w:rFonts w:ascii="Times New Roman" w:eastAsia="Times New Roman" w:hAnsi="Times New Roman" w:cs="Times New Roman"/>
        </w:rPr>
        <w:t>с</w:t>
      </w:r>
      <w:r w:rsidRPr="00A43591">
        <w:rPr>
          <w:rFonts w:ascii="Times New Roman" w:eastAsia="Times New Roman" w:hAnsi="Times New Roman" w:cs="Times New Roman"/>
        </w:rPr>
        <w:t>пользовать в пределах всего домена. В связи с этим, л</w:t>
      </w:r>
      <w:r w:rsidRPr="00A43591">
        <w:rPr>
          <w:rFonts w:ascii="Times New Roman" w:eastAsia="Times New Roman" w:hAnsi="Times New Roman" w:cs="Times New Roman"/>
        </w:rPr>
        <w:t>о</w:t>
      </w:r>
      <w:r w:rsidRPr="00A43591">
        <w:rPr>
          <w:rFonts w:ascii="Times New Roman" w:eastAsia="Times New Roman" w:hAnsi="Times New Roman" w:cs="Times New Roman"/>
        </w:rPr>
        <w:t>кальные группы в домене обычно используют для предо</w:t>
      </w:r>
      <w:r w:rsidRPr="00A43591">
        <w:rPr>
          <w:rFonts w:ascii="Times New Roman" w:eastAsia="Times New Roman" w:hAnsi="Times New Roman" w:cs="Times New Roman"/>
        </w:rPr>
        <w:t>с</w:t>
      </w:r>
      <w:r w:rsidRPr="00A43591">
        <w:rPr>
          <w:rFonts w:ascii="Times New Roman" w:eastAsia="Times New Roman" w:hAnsi="Times New Roman" w:cs="Times New Roman"/>
        </w:rPr>
        <w:t>тавления правил доступа во всем домене, а также для чл</w:t>
      </w:r>
      <w:r w:rsidRPr="00A43591">
        <w:rPr>
          <w:rFonts w:ascii="Times New Roman" w:eastAsia="Times New Roman" w:hAnsi="Times New Roman" w:cs="Times New Roman"/>
        </w:rPr>
        <w:t>е</w:t>
      </w:r>
      <w:r w:rsidRPr="00A43591">
        <w:rPr>
          <w:rFonts w:ascii="Times New Roman" w:eastAsia="Times New Roman" w:hAnsi="Times New Roman" w:cs="Times New Roman"/>
        </w:rPr>
        <w:t>нов доверительных доменов. Чаще всего, с локальными группами в домене связаны сценарии, подобные следу</w:t>
      </w:r>
      <w:r w:rsidRPr="00A43591">
        <w:rPr>
          <w:rFonts w:ascii="Times New Roman" w:eastAsia="Times New Roman" w:hAnsi="Times New Roman" w:cs="Times New Roman"/>
        </w:rPr>
        <w:t>ю</w:t>
      </w:r>
      <w:r w:rsidRPr="00A43591">
        <w:rPr>
          <w:rFonts w:ascii="Times New Roman" w:eastAsia="Times New Roman" w:hAnsi="Times New Roman" w:cs="Times New Roman"/>
        </w:rPr>
        <w:t>щему: вам нужно предост</w:t>
      </w:r>
      <w:r w:rsidRPr="00A43591">
        <w:rPr>
          <w:rFonts w:ascii="Times New Roman" w:eastAsia="Times New Roman" w:hAnsi="Times New Roman" w:cs="Times New Roman"/>
        </w:rPr>
        <w:t>а</w:t>
      </w:r>
      <w:r w:rsidRPr="00A43591">
        <w:rPr>
          <w:rFonts w:ascii="Times New Roman" w:eastAsia="Times New Roman" w:hAnsi="Times New Roman" w:cs="Times New Roman"/>
        </w:rPr>
        <w:t>вить доступ к папке с секретной документацией восьми пользователям из разных отделов. Вы должны учесть, что кто-либо из этих пользователей м</w:t>
      </w:r>
      <w:r w:rsidRPr="00A43591">
        <w:rPr>
          <w:rFonts w:ascii="Times New Roman" w:eastAsia="Times New Roman" w:hAnsi="Times New Roman" w:cs="Times New Roman"/>
        </w:rPr>
        <w:t>о</w:t>
      </w:r>
      <w:r w:rsidRPr="00A43591">
        <w:rPr>
          <w:rFonts w:ascii="Times New Roman" w:eastAsia="Times New Roman" w:hAnsi="Times New Roman" w:cs="Times New Roman"/>
        </w:rPr>
        <w:t>жет перейти в другой отдел или уволиться и позже вам придется изменять разреш</w:t>
      </w:r>
      <w:r w:rsidRPr="00A43591">
        <w:rPr>
          <w:rFonts w:ascii="Times New Roman" w:eastAsia="Times New Roman" w:hAnsi="Times New Roman" w:cs="Times New Roman"/>
        </w:rPr>
        <w:t>е</w:t>
      </w:r>
      <w:r w:rsidRPr="00A43591">
        <w:rPr>
          <w:rFonts w:ascii="Times New Roman" w:eastAsia="Times New Roman" w:hAnsi="Times New Roman" w:cs="Times New Roman"/>
        </w:rPr>
        <w:t>ния доступа на принтере. А если доступ нужно предоставить не восьми, а восьмидесяти пользователям из разных подразделений и доменов? П</w:t>
      </w:r>
      <w:r w:rsidRPr="00A43591">
        <w:rPr>
          <w:rFonts w:ascii="Times New Roman" w:eastAsia="Times New Roman" w:hAnsi="Times New Roman" w:cs="Times New Roman"/>
        </w:rPr>
        <w:t>о</w:t>
      </w:r>
      <w:r w:rsidRPr="00A43591">
        <w:rPr>
          <w:rFonts w:ascii="Times New Roman" w:eastAsia="Times New Roman" w:hAnsi="Times New Roman" w:cs="Times New Roman"/>
        </w:rPr>
        <w:t>этому, чтобы упростить такую р</w:t>
      </w:r>
      <w:r w:rsidRPr="00A43591">
        <w:rPr>
          <w:rFonts w:ascii="Times New Roman" w:eastAsia="Times New Roman" w:hAnsi="Times New Roman" w:cs="Times New Roman"/>
        </w:rPr>
        <w:t>у</w:t>
      </w:r>
      <w:r w:rsidRPr="00A43591">
        <w:rPr>
          <w:rFonts w:ascii="Times New Roman" w:eastAsia="Times New Roman" w:hAnsi="Times New Roman" w:cs="Times New Roman"/>
        </w:rPr>
        <w:t>тинную работу вы можете создать группу с локальной областью безопасности в дом</w:t>
      </w:r>
      <w:r w:rsidRPr="00A43591">
        <w:rPr>
          <w:rFonts w:ascii="Times New Roman" w:eastAsia="Times New Roman" w:hAnsi="Times New Roman" w:cs="Times New Roman"/>
        </w:rPr>
        <w:t>е</w:t>
      </w:r>
      <w:r w:rsidRPr="00A43591">
        <w:rPr>
          <w:rFonts w:ascii="Times New Roman" w:eastAsia="Times New Roman" w:hAnsi="Times New Roman" w:cs="Times New Roman"/>
        </w:rPr>
        <w:t>не и разрешить доступ к папке именно этой группе. После этого вы можете добавлять, любых пользователей из этой группы и все пользователи, вх</w:t>
      </w:r>
      <w:r w:rsidRPr="00A43591">
        <w:rPr>
          <w:rFonts w:ascii="Times New Roman" w:eastAsia="Times New Roman" w:hAnsi="Times New Roman" w:cs="Times New Roman"/>
        </w:rPr>
        <w:t>о</w:t>
      </w:r>
      <w:r w:rsidRPr="00A43591">
        <w:rPr>
          <w:rFonts w:ascii="Times New Roman" w:eastAsia="Times New Roman" w:hAnsi="Times New Roman" w:cs="Times New Roman"/>
        </w:rPr>
        <w:t>дящие в состав этой группы автоматически получат доступ к папке;</w:t>
      </w:r>
    </w:p>
    <w:p w:rsidR="009B1B76" w:rsidRPr="00A43591" w:rsidRDefault="009B1B76" w:rsidP="00D84D3A">
      <w:pPr>
        <w:numPr>
          <w:ilvl w:val="0"/>
          <w:numId w:val="23"/>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b/>
          <w:bCs/>
        </w:rPr>
        <w:t>Глобальная группа</w:t>
      </w:r>
      <w:r w:rsidRPr="00A43591">
        <w:rPr>
          <w:rFonts w:ascii="Times New Roman" w:eastAsia="Times New Roman" w:hAnsi="Times New Roman" w:cs="Times New Roman"/>
        </w:rPr>
        <w:t>. Основной целью глобальных групп безопасности является определение коллекции объектов доменов на основании бизнес-правил и управление объе</w:t>
      </w:r>
      <w:r w:rsidRPr="00A43591">
        <w:rPr>
          <w:rFonts w:ascii="Times New Roman" w:eastAsia="Times New Roman" w:hAnsi="Times New Roman" w:cs="Times New Roman"/>
        </w:rPr>
        <w:t>к</w:t>
      </w:r>
      <w:r w:rsidRPr="00A43591">
        <w:rPr>
          <w:rFonts w:ascii="Times New Roman" w:eastAsia="Times New Roman" w:hAnsi="Times New Roman" w:cs="Times New Roman"/>
        </w:rPr>
        <w:t xml:space="preserve">тами, которые требуют ежедневного использования. Чаще </w:t>
      </w:r>
      <w:r w:rsidRPr="00A43591">
        <w:rPr>
          <w:rFonts w:ascii="Times New Roman" w:eastAsia="Times New Roman" w:hAnsi="Times New Roman" w:cs="Times New Roman"/>
        </w:rPr>
        <w:lastRenderedPageBreak/>
        <w:t>всего, членами таких групп выступают пользователи и ко</w:t>
      </w:r>
      <w:r w:rsidRPr="00A43591">
        <w:rPr>
          <w:rFonts w:ascii="Times New Roman" w:eastAsia="Times New Roman" w:hAnsi="Times New Roman" w:cs="Times New Roman"/>
        </w:rPr>
        <w:t>м</w:t>
      </w:r>
      <w:r w:rsidRPr="00A43591">
        <w:rPr>
          <w:rFonts w:ascii="Times New Roman" w:eastAsia="Times New Roman" w:hAnsi="Times New Roman" w:cs="Times New Roman"/>
        </w:rPr>
        <w:t>пьютеры. Группы безопасности удобно использовать для фильтрации области действия групповых политик, так как область действия таких групп не реплицируется за пределы своего домена, при этом не вызывая дополнительного тр</w:t>
      </w:r>
      <w:r w:rsidRPr="00A43591">
        <w:rPr>
          <w:rFonts w:ascii="Times New Roman" w:eastAsia="Times New Roman" w:hAnsi="Times New Roman" w:cs="Times New Roman"/>
        </w:rPr>
        <w:t>а</w:t>
      </w:r>
      <w:r w:rsidRPr="00A43591">
        <w:rPr>
          <w:rFonts w:ascii="Times New Roman" w:eastAsia="Times New Roman" w:hAnsi="Times New Roman" w:cs="Times New Roman"/>
        </w:rPr>
        <w:t>фика к глобальному каталогу. Глобальная группа может с</w:t>
      </w:r>
      <w:r w:rsidRPr="00A43591">
        <w:rPr>
          <w:rFonts w:ascii="Times New Roman" w:eastAsia="Times New Roman" w:hAnsi="Times New Roman" w:cs="Times New Roman"/>
        </w:rPr>
        <w:t>о</w:t>
      </w:r>
      <w:r w:rsidRPr="00A43591">
        <w:rPr>
          <w:rFonts w:ascii="Times New Roman" w:eastAsia="Times New Roman" w:hAnsi="Times New Roman" w:cs="Times New Roman"/>
        </w:rPr>
        <w:t>держать пользователей, компьютеры и другие глобальные группы только из одного домена. Несмотря на это, глобал</w:t>
      </w:r>
      <w:r w:rsidRPr="00A43591">
        <w:rPr>
          <w:rFonts w:ascii="Times New Roman" w:eastAsia="Times New Roman" w:hAnsi="Times New Roman" w:cs="Times New Roman"/>
        </w:rPr>
        <w:t>ь</w:t>
      </w:r>
      <w:r w:rsidRPr="00A43591">
        <w:rPr>
          <w:rFonts w:ascii="Times New Roman" w:eastAsia="Times New Roman" w:hAnsi="Times New Roman" w:cs="Times New Roman"/>
        </w:rPr>
        <w:t>ные группы могут быть членами любых универсальных и локальных групп как в своем домене, так и доверяющем домене. Помимо этого, глобальные группы можно доба</w:t>
      </w:r>
      <w:r w:rsidRPr="00A43591">
        <w:rPr>
          <w:rFonts w:ascii="Times New Roman" w:eastAsia="Times New Roman" w:hAnsi="Times New Roman" w:cs="Times New Roman"/>
        </w:rPr>
        <w:t>в</w:t>
      </w:r>
      <w:r w:rsidRPr="00A43591">
        <w:rPr>
          <w:rFonts w:ascii="Times New Roman" w:eastAsia="Times New Roman" w:hAnsi="Times New Roman" w:cs="Times New Roman"/>
        </w:rPr>
        <w:t>лять в списки ACL в домене, лесу и в доверяющем домене, что делает управление группами более простым и раци</w:t>
      </w:r>
      <w:r w:rsidRPr="00A43591">
        <w:rPr>
          <w:rFonts w:ascii="Times New Roman" w:eastAsia="Times New Roman" w:hAnsi="Times New Roman" w:cs="Times New Roman"/>
        </w:rPr>
        <w:t>о</w:t>
      </w:r>
      <w:r w:rsidRPr="00A43591">
        <w:rPr>
          <w:rFonts w:ascii="Times New Roman" w:eastAsia="Times New Roman" w:hAnsi="Times New Roman" w:cs="Times New Roman"/>
        </w:rPr>
        <w:t>нальным;</w:t>
      </w:r>
    </w:p>
    <w:p w:rsidR="009B1B76" w:rsidRPr="00A43591" w:rsidRDefault="009B1B76" w:rsidP="00D84D3A">
      <w:pPr>
        <w:numPr>
          <w:ilvl w:val="0"/>
          <w:numId w:val="23"/>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b/>
          <w:bCs/>
        </w:rPr>
        <w:t>Универсальная группа</w:t>
      </w:r>
      <w:r w:rsidRPr="00A43591">
        <w:rPr>
          <w:rFonts w:ascii="Times New Roman" w:eastAsia="Times New Roman" w:hAnsi="Times New Roman" w:cs="Times New Roman"/>
        </w:rPr>
        <w:t>. Универсальные группы целесоо</w:t>
      </w:r>
      <w:r w:rsidRPr="00A43591">
        <w:rPr>
          <w:rFonts w:ascii="Times New Roman" w:eastAsia="Times New Roman" w:hAnsi="Times New Roman" w:cs="Times New Roman"/>
        </w:rPr>
        <w:t>б</w:t>
      </w:r>
      <w:r w:rsidRPr="00A43591">
        <w:rPr>
          <w:rFonts w:ascii="Times New Roman" w:eastAsia="Times New Roman" w:hAnsi="Times New Roman" w:cs="Times New Roman"/>
        </w:rPr>
        <w:t>разно задействовать только в лесах, состоящих из множес</w:t>
      </w:r>
      <w:r w:rsidRPr="00A43591">
        <w:rPr>
          <w:rFonts w:ascii="Times New Roman" w:eastAsia="Times New Roman" w:hAnsi="Times New Roman" w:cs="Times New Roman"/>
        </w:rPr>
        <w:t>т</w:t>
      </w:r>
      <w:r w:rsidRPr="00A43591">
        <w:rPr>
          <w:rFonts w:ascii="Times New Roman" w:eastAsia="Times New Roman" w:hAnsi="Times New Roman" w:cs="Times New Roman"/>
        </w:rPr>
        <w:t>ва доменов для их объединения. Эти группы позволяют управлять ресурсами, распределенными на нескольких д</w:t>
      </w:r>
      <w:r w:rsidRPr="00A43591">
        <w:rPr>
          <w:rFonts w:ascii="Times New Roman" w:eastAsia="Times New Roman" w:hAnsi="Times New Roman" w:cs="Times New Roman"/>
        </w:rPr>
        <w:t>о</w:t>
      </w:r>
      <w:r w:rsidRPr="00A43591">
        <w:rPr>
          <w:rFonts w:ascii="Times New Roman" w:eastAsia="Times New Roman" w:hAnsi="Times New Roman" w:cs="Times New Roman"/>
        </w:rPr>
        <w:t>менах, поэтому универсальные группы считаются самыми гибкими. Универсальные группы определяются в одном домене, но реплицируются в глобальный каталог. Напр</w:t>
      </w:r>
      <w:r w:rsidRPr="00A43591">
        <w:rPr>
          <w:rFonts w:ascii="Times New Roman" w:eastAsia="Times New Roman" w:hAnsi="Times New Roman" w:cs="Times New Roman"/>
        </w:rPr>
        <w:t>и</w:t>
      </w:r>
      <w:r w:rsidRPr="00A43591">
        <w:rPr>
          <w:rFonts w:ascii="Times New Roman" w:eastAsia="Times New Roman" w:hAnsi="Times New Roman" w:cs="Times New Roman"/>
        </w:rPr>
        <w:t>мер, для того чтобы получить пользователям из домена В доступ к ресурсам, расположенным в домене А, добавьте учетные записи пользователей домена В в глобальные группы безопасности, а затем эти группы вложите в ун</w:t>
      </w:r>
      <w:r w:rsidRPr="00A43591">
        <w:rPr>
          <w:rFonts w:ascii="Times New Roman" w:eastAsia="Times New Roman" w:hAnsi="Times New Roman" w:cs="Times New Roman"/>
        </w:rPr>
        <w:t>и</w:t>
      </w:r>
      <w:r w:rsidRPr="00A43591">
        <w:rPr>
          <w:rFonts w:ascii="Times New Roman" w:eastAsia="Times New Roman" w:hAnsi="Times New Roman" w:cs="Times New Roman"/>
        </w:rPr>
        <w:t>версальную группу. Универсальная группа может быть членом другой универсальной или локальной группы дом</w:t>
      </w:r>
      <w:r w:rsidRPr="00A43591">
        <w:rPr>
          <w:rFonts w:ascii="Times New Roman" w:eastAsia="Times New Roman" w:hAnsi="Times New Roman" w:cs="Times New Roman"/>
        </w:rPr>
        <w:t>е</w:t>
      </w:r>
      <w:r w:rsidRPr="00A43591">
        <w:rPr>
          <w:rFonts w:ascii="Times New Roman" w:eastAsia="Times New Roman" w:hAnsi="Times New Roman" w:cs="Times New Roman"/>
        </w:rPr>
        <w:t>на в лесу, а также может использоваться для управления р</w:t>
      </w:r>
      <w:r w:rsidRPr="00A43591">
        <w:rPr>
          <w:rFonts w:ascii="Times New Roman" w:eastAsia="Times New Roman" w:hAnsi="Times New Roman" w:cs="Times New Roman"/>
        </w:rPr>
        <w:t>е</w:t>
      </w:r>
      <w:r w:rsidRPr="00A43591">
        <w:rPr>
          <w:rFonts w:ascii="Times New Roman" w:eastAsia="Times New Roman" w:hAnsi="Times New Roman" w:cs="Times New Roman"/>
        </w:rPr>
        <w:t>сурсами;</w:t>
      </w:r>
    </w:p>
    <w:p w:rsidR="009B1B76" w:rsidRPr="00A43591" w:rsidRDefault="009B1B76" w:rsidP="00D84D3A">
      <w:pPr>
        <w:numPr>
          <w:ilvl w:val="0"/>
          <w:numId w:val="23"/>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b/>
          <w:bCs/>
        </w:rPr>
        <w:t>Локальная группа</w:t>
      </w:r>
      <w:r w:rsidRPr="00A43591">
        <w:rPr>
          <w:rFonts w:ascii="Times New Roman" w:eastAsia="Times New Roman" w:hAnsi="Times New Roman" w:cs="Times New Roman"/>
        </w:rPr>
        <w:t>. Локальная группа считается самой примитивной, так как она доступна только на одном ко</w:t>
      </w:r>
      <w:r w:rsidRPr="00A43591">
        <w:rPr>
          <w:rFonts w:ascii="Times New Roman" w:eastAsia="Times New Roman" w:hAnsi="Times New Roman" w:cs="Times New Roman"/>
        </w:rPr>
        <w:t>м</w:t>
      </w:r>
      <w:r w:rsidRPr="00A43591">
        <w:rPr>
          <w:rFonts w:ascii="Times New Roman" w:eastAsia="Times New Roman" w:hAnsi="Times New Roman" w:cs="Times New Roman"/>
        </w:rPr>
        <w:t>пьютере. Такая группа создается в базе данных диспетчера безопасности учетных записей рядового компьютера и п</w:t>
      </w:r>
      <w:r w:rsidRPr="00A43591">
        <w:rPr>
          <w:rFonts w:ascii="Times New Roman" w:eastAsia="Times New Roman" w:hAnsi="Times New Roman" w:cs="Times New Roman"/>
        </w:rPr>
        <w:t>о</w:t>
      </w:r>
      <w:r w:rsidRPr="00A43591">
        <w:rPr>
          <w:rFonts w:ascii="Times New Roman" w:eastAsia="Times New Roman" w:hAnsi="Times New Roman" w:cs="Times New Roman"/>
        </w:rPr>
        <w:t>этому в домене управление локальными группами не ну</w:t>
      </w:r>
      <w:r w:rsidRPr="00A43591">
        <w:rPr>
          <w:rFonts w:ascii="Times New Roman" w:eastAsia="Times New Roman" w:hAnsi="Times New Roman" w:cs="Times New Roman"/>
        </w:rPr>
        <w:t>ж</w:t>
      </w:r>
      <w:r w:rsidRPr="00A43591">
        <w:rPr>
          <w:rFonts w:ascii="Times New Roman" w:eastAsia="Times New Roman" w:hAnsi="Times New Roman" w:cs="Times New Roman"/>
        </w:rPr>
        <w:t>но. В списках ACL можно использовать такие группы тол</w:t>
      </w:r>
      <w:r w:rsidRPr="00A43591">
        <w:rPr>
          <w:rFonts w:ascii="Times New Roman" w:eastAsia="Times New Roman" w:hAnsi="Times New Roman" w:cs="Times New Roman"/>
        </w:rPr>
        <w:t>ь</w:t>
      </w:r>
      <w:r w:rsidRPr="00A43591">
        <w:rPr>
          <w:rFonts w:ascii="Times New Roman" w:eastAsia="Times New Roman" w:hAnsi="Times New Roman" w:cs="Times New Roman"/>
        </w:rPr>
        <w:t>ко на локальном компьютере. В другие системы такие группы не реплицируются, но эта группа содержит польз</w:t>
      </w:r>
      <w:r w:rsidRPr="00A43591">
        <w:rPr>
          <w:rFonts w:ascii="Times New Roman" w:eastAsia="Times New Roman" w:hAnsi="Times New Roman" w:cs="Times New Roman"/>
        </w:rPr>
        <w:t>о</w:t>
      </w:r>
      <w:r w:rsidRPr="00A43591">
        <w:rPr>
          <w:rFonts w:ascii="Times New Roman" w:eastAsia="Times New Roman" w:hAnsi="Times New Roman" w:cs="Times New Roman"/>
        </w:rPr>
        <w:lastRenderedPageBreak/>
        <w:t>вателей, компьютеры, глобальные и локальные группы в домене в своем домене, пользователей, компьютеры и гл</w:t>
      </w:r>
      <w:r w:rsidRPr="00A43591">
        <w:rPr>
          <w:rFonts w:ascii="Times New Roman" w:eastAsia="Times New Roman" w:hAnsi="Times New Roman" w:cs="Times New Roman"/>
        </w:rPr>
        <w:t>о</w:t>
      </w:r>
      <w:r w:rsidRPr="00A43591">
        <w:rPr>
          <w:rFonts w:ascii="Times New Roman" w:eastAsia="Times New Roman" w:hAnsi="Times New Roman" w:cs="Times New Roman"/>
        </w:rPr>
        <w:t>бальные и универсальные группы в любом домене леса.</w:t>
      </w:r>
    </w:p>
    <w:p w:rsidR="009B1B76" w:rsidRPr="00A43591" w:rsidRDefault="00FE5B06"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r>
      <w:r w:rsidR="009B1B76" w:rsidRPr="00A43591">
        <w:rPr>
          <w:rFonts w:ascii="Times New Roman" w:eastAsia="Times New Roman" w:hAnsi="Times New Roman" w:cs="Times New Roman"/>
        </w:rPr>
        <w:t>В некоторых случаях перед вами может встать необход</w:t>
      </w:r>
      <w:r w:rsidR="009B1B76" w:rsidRPr="00A43591">
        <w:rPr>
          <w:rFonts w:ascii="Times New Roman" w:eastAsia="Times New Roman" w:hAnsi="Times New Roman" w:cs="Times New Roman"/>
        </w:rPr>
        <w:t>и</w:t>
      </w:r>
      <w:r w:rsidR="009B1B76" w:rsidRPr="00A43591">
        <w:rPr>
          <w:rFonts w:ascii="Times New Roman" w:eastAsia="Times New Roman" w:hAnsi="Times New Roman" w:cs="Times New Roman"/>
        </w:rPr>
        <w:t>мость преобразования одной области действия в другую. Напр</w:t>
      </w:r>
      <w:r w:rsidR="009B1B76" w:rsidRPr="00A43591">
        <w:rPr>
          <w:rFonts w:ascii="Times New Roman" w:eastAsia="Times New Roman" w:hAnsi="Times New Roman" w:cs="Times New Roman"/>
        </w:rPr>
        <w:t>и</w:t>
      </w:r>
      <w:r w:rsidR="009B1B76" w:rsidRPr="00A43591">
        <w:rPr>
          <w:rFonts w:ascii="Times New Roman" w:eastAsia="Times New Roman" w:hAnsi="Times New Roman" w:cs="Times New Roman"/>
        </w:rPr>
        <w:t>мер, в связи с тем, что по умолчанию при создании группы фокус установлен на глобальной группе безопасности, по невнимательн</w:t>
      </w:r>
      <w:r w:rsidR="009B1B76" w:rsidRPr="00A43591">
        <w:rPr>
          <w:rFonts w:ascii="Times New Roman" w:eastAsia="Times New Roman" w:hAnsi="Times New Roman" w:cs="Times New Roman"/>
        </w:rPr>
        <w:t>о</w:t>
      </w:r>
      <w:r w:rsidR="009B1B76" w:rsidRPr="00A43591">
        <w:rPr>
          <w:rFonts w:ascii="Times New Roman" w:eastAsia="Times New Roman" w:hAnsi="Times New Roman" w:cs="Times New Roman"/>
        </w:rPr>
        <w:t>сти можно оставить все без изменений и создать группу. После создания группы, ее область действия можно изменить на вкла</w:t>
      </w:r>
      <w:r w:rsidR="009B1B76" w:rsidRPr="00A43591">
        <w:rPr>
          <w:rFonts w:ascii="Times New Roman" w:eastAsia="Times New Roman" w:hAnsi="Times New Roman" w:cs="Times New Roman"/>
        </w:rPr>
        <w:t>д</w:t>
      </w:r>
      <w:r w:rsidR="009B1B76" w:rsidRPr="00A43591">
        <w:rPr>
          <w:rFonts w:ascii="Times New Roman" w:eastAsia="Times New Roman" w:hAnsi="Times New Roman" w:cs="Times New Roman"/>
        </w:rPr>
        <w:t>ке </w:t>
      </w:r>
      <w:r w:rsidR="009B1B76" w:rsidRPr="00A43591">
        <w:rPr>
          <w:rFonts w:ascii="Times New Roman" w:eastAsia="Times New Roman" w:hAnsi="Times New Roman" w:cs="Times New Roman"/>
          <w:b/>
          <w:bCs/>
        </w:rPr>
        <w:t>«Общие»</w:t>
      </w:r>
      <w:r w:rsidR="009B1B76" w:rsidRPr="00A43591">
        <w:rPr>
          <w:rFonts w:ascii="Times New Roman" w:eastAsia="Times New Roman" w:hAnsi="Times New Roman" w:cs="Times New Roman"/>
        </w:rPr>
        <w:t> диалогового окна свойств группы, одним из следу</w:t>
      </w:r>
      <w:r w:rsidR="009B1B76" w:rsidRPr="00A43591">
        <w:rPr>
          <w:rFonts w:ascii="Times New Roman" w:eastAsia="Times New Roman" w:hAnsi="Times New Roman" w:cs="Times New Roman"/>
        </w:rPr>
        <w:t>ю</w:t>
      </w:r>
      <w:r w:rsidR="009B1B76" w:rsidRPr="00A43591">
        <w:rPr>
          <w:rFonts w:ascii="Times New Roman" w:eastAsia="Times New Roman" w:hAnsi="Times New Roman" w:cs="Times New Roman"/>
        </w:rPr>
        <w:t>щих доступных способов:</w:t>
      </w:r>
    </w:p>
    <w:p w:rsidR="009B1B76" w:rsidRPr="00A43591" w:rsidRDefault="009B1B76" w:rsidP="00D84D3A">
      <w:pPr>
        <w:numPr>
          <w:ilvl w:val="0"/>
          <w:numId w:val="24"/>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rPr>
        <w:t>Глобальную группу в универсальную в том случае, если изменяемая группа не является членом другой глобальной группы;</w:t>
      </w:r>
    </w:p>
    <w:p w:rsidR="009B1B76" w:rsidRPr="00A43591" w:rsidRDefault="009B1B76" w:rsidP="00D84D3A">
      <w:pPr>
        <w:numPr>
          <w:ilvl w:val="0"/>
          <w:numId w:val="24"/>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rPr>
        <w:t>Локальную группу в домене в универсальную в том случае, если эта группа не содержит другую локальную группу в домене в качестве члена;</w:t>
      </w:r>
    </w:p>
    <w:p w:rsidR="009B1B76" w:rsidRPr="00A43591" w:rsidRDefault="009B1B76" w:rsidP="00D84D3A">
      <w:pPr>
        <w:numPr>
          <w:ilvl w:val="0"/>
          <w:numId w:val="24"/>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rPr>
        <w:t>Универсальную группу в глобальную в том случае, если эта группа не содержит в качестве члена другую универсал</w:t>
      </w:r>
      <w:r w:rsidRPr="00A43591">
        <w:rPr>
          <w:rFonts w:ascii="Times New Roman" w:eastAsia="Times New Roman" w:hAnsi="Times New Roman" w:cs="Times New Roman"/>
        </w:rPr>
        <w:t>ь</w:t>
      </w:r>
      <w:r w:rsidRPr="00A43591">
        <w:rPr>
          <w:rFonts w:ascii="Times New Roman" w:eastAsia="Times New Roman" w:hAnsi="Times New Roman" w:cs="Times New Roman"/>
        </w:rPr>
        <w:t>ную группу;</w:t>
      </w:r>
    </w:p>
    <w:p w:rsidR="009B1B76" w:rsidRPr="00A43591" w:rsidRDefault="009B1B76" w:rsidP="00D84D3A">
      <w:pPr>
        <w:numPr>
          <w:ilvl w:val="0"/>
          <w:numId w:val="24"/>
        </w:numPr>
        <w:shd w:val="clear" w:color="auto" w:fill="FFFFFF"/>
        <w:spacing w:before="100" w:beforeAutospacing="1" w:after="73" w:line="240" w:lineRule="auto"/>
        <w:jc w:val="both"/>
        <w:rPr>
          <w:rFonts w:ascii="Times New Roman" w:eastAsia="Times New Roman" w:hAnsi="Times New Roman" w:cs="Times New Roman"/>
        </w:rPr>
      </w:pPr>
      <w:r w:rsidRPr="00A43591">
        <w:rPr>
          <w:rFonts w:ascii="Times New Roman" w:eastAsia="Times New Roman" w:hAnsi="Times New Roman" w:cs="Times New Roman"/>
        </w:rPr>
        <w:t>Универсальную группу в локальную группу в домене.</w:t>
      </w:r>
    </w:p>
    <w:p w:rsidR="009B1B76" w:rsidRPr="00A43591" w:rsidRDefault="00FE5B06"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r>
      <w:r w:rsidR="009B1B76" w:rsidRPr="00A43591">
        <w:rPr>
          <w:rFonts w:ascii="Times New Roman" w:eastAsia="Times New Roman" w:hAnsi="Times New Roman" w:cs="Times New Roman"/>
        </w:rPr>
        <w:t>Как вы заметили, глобальную группу просто так невозмо</w:t>
      </w:r>
      <w:r w:rsidR="009B1B76" w:rsidRPr="00A43591">
        <w:rPr>
          <w:rFonts w:ascii="Times New Roman" w:eastAsia="Times New Roman" w:hAnsi="Times New Roman" w:cs="Times New Roman"/>
        </w:rPr>
        <w:t>ж</w:t>
      </w:r>
      <w:r w:rsidR="009B1B76" w:rsidRPr="00A43591">
        <w:rPr>
          <w:rFonts w:ascii="Times New Roman" w:eastAsia="Times New Roman" w:hAnsi="Times New Roman" w:cs="Times New Roman"/>
        </w:rPr>
        <w:t>но модифицировать в локальную группу в домене. Несмотря на это, вы можете сначала глобальную группу преобразовать в ун</w:t>
      </w:r>
      <w:r w:rsidR="009B1B76" w:rsidRPr="00A43591">
        <w:rPr>
          <w:rFonts w:ascii="Times New Roman" w:eastAsia="Times New Roman" w:hAnsi="Times New Roman" w:cs="Times New Roman"/>
        </w:rPr>
        <w:t>и</w:t>
      </w:r>
      <w:r w:rsidR="009B1B76" w:rsidRPr="00A43591">
        <w:rPr>
          <w:rFonts w:ascii="Times New Roman" w:eastAsia="Times New Roman" w:hAnsi="Times New Roman" w:cs="Times New Roman"/>
        </w:rPr>
        <w:t>версальную, а затем уже получившуюся универсальную группу – в л</w:t>
      </w:r>
      <w:r w:rsidR="009B1B76" w:rsidRPr="00A43591">
        <w:rPr>
          <w:rFonts w:ascii="Times New Roman" w:eastAsia="Times New Roman" w:hAnsi="Times New Roman" w:cs="Times New Roman"/>
        </w:rPr>
        <w:t>о</w:t>
      </w:r>
      <w:r w:rsidR="009B1B76" w:rsidRPr="00A43591">
        <w:rPr>
          <w:rFonts w:ascii="Times New Roman" w:eastAsia="Times New Roman" w:hAnsi="Times New Roman" w:cs="Times New Roman"/>
        </w:rPr>
        <w:t>кальную группу в домене.</w:t>
      </w:r>
    </w:p>
    <w:p w:rsidR="009B1B76" w:rsidRPr="00A43591" w:rsidRDefault="00FE5B06" w:rsidP="00D84D3A">
      <w:pPr>
        <w:shd w:val="clear" w:color="auto" w:fill="FFFFFF"/>
        <w:spacing w:after="0" w:line="240" w:lineRule="auto"/>
        <w:jc w:val="both"/>
        <w:rPr>
          <w:rFonts w:ascii="Times New Roman" w:eastAsia="Times New Roman" w:hAnsi="Times New Roman" w:cs="Times New Roman"/>
        </w:rPr>
      </w:pPr>
      <w:r w:rsidRPr="00A43591">
        <w:rPr>
          <w:rFonts w:ascii="Times New Roman" w:eastAsia="Times New Roman" w:hAnsi="Times New Roman" w:cs="Times New Roman"/>
        </w:rPr>
        <w:tab/>
      </w:r>
      <w:r w:rsidR="009B1B76" w:rsidRPr="00A43591">
        <w:rPr>
          <w:rFonts w:ascii="Times New Roman" w:eastAsia="Times New Roman" w:hAnsi="Times New Roman" w:cs="Times New Roman"/>
        </w:rPr>
        <w:t>На первый взгляд все эти области групп могут показаться одинаковыми, но для наилучшего понимания их использования можно рассмотреть простой пример. Допустим, есть два домена. На первом домене (домен </w:t>
      </w:r>
      <w:r w:rsidR="009B1B76" w:rsidRPr="00A43591">
        <w:rPr>
          <w:rFonts w:ascii="Times New Roman" w:eastAsia="Times New Roman" w:hAnsi="Times New Roman" w:cs="Times New Roman"/>
          <w:b/>
          <w:bCs/>
        </w:rPr>
        <w:t>А</w:t>
      </w:r>
      <w:r w:rsidR="009B1B76" w:rsidRPr="00A43591">
        <w:rPr>
          <w:rFonts w:ascii="Times New Roman" w:eastAsia="Times New Roman" w:hAnsi="Times New Roman" w:cs="Times New Roman"/>
        </w:rPr>
        <w:t>) есть папка, для которой должен быть пр</w:t>
      </w:r>
      <w:r w:rsidR="009B1B76" w:rsidRPr="00A43591">
        <w:rPr>
          <w:rFonts w:ascii="Times New Roman" w:eastAsia="Times New Roman" w:hAnsi="Times New Roman" w:cs="Times New Roman"/>
        </w:rPr>
        <w:t>е</w:t>
      </w:r>
      <w:r w:rsidR="009B1B76" w:rsidRPr="00A43591">
        <w:rPr>
          <w:rFonts w:ascii="Times New Roman" w:eastAsia="Times New Roman" w:hAnsi="Times New Roman" w:cs="Times New Roman"/>
        </w:rPr>
        <w:t>доставлен доступ сотрудникам отдела продаж обоих доменов. В домене </w:t>
      </w:r>
      <w:r w:rsidR="009B1B76" w:rsidRPr="00A43591">
        <w:rPr>
          <w:rFonts w:ascii="Times New Roman" w:eastAsia="Times New Roman" w:hAnsi="Times New Roman" w:cs="Times New Roman"/>
          <w:b/>
          <w:bCs/>
        </w:rPr>
        <w:t>А</w:t>
      </w:r>
      <w:r w:rsidR="009B1B76" w:rsidRPr="00A43591">
        <w:rPr>
          <w:rFonts w:ascii="Times New Roman" w:eastAsia="Times New Roman" w:hAnsi="Times New Roman" w:cs="Times New Roman"/>
        </w:rPr>
        <w:t>, доступ к этой папке могут получить любые пользоват</w:t>
      </w:r>
      <w:r w:rsidR="009B1B76" w:rsidRPr="00A43591">
        <w:rPr>
          <w:rFonts w:ascii="Times New Roman" w:eastAsia="Times New Roman" w:hAnsi="Times New Roman" w:cs="Times New Roman"/>
        </w:rPr>
        <w:t>е</w:t>
      </w:r>
      <w:r w:rsidR="009B1B76" w:rsidRPr="00A43591">
        <w:rPr>
          <w:rFonts w:ascii="Times New Roman" w:eastAsia="Times New Roman" w:hAnsi="Times New Roman" w:cs="Times New Roman"/>
        </w:rPr>
        <w:t>ли, но для более рационального использования пользователей, к</w:t>
      </w:r>
      <w:r w:rsidR="009B1B76" w:rsidRPr="00A43591">
        <w:rPr>
          <w:rFonts w:ascii="Times New Roman" w:eastAsia="Times New Roman" w:hAnsi="Times New Roman" w:cs="Times New Roman"/>
        </w:rPr>
        <w:t>о</w:t>
      </w:r>
      <w:r w:rsidR="009B1B76" w:rsidRPr="00A43591">
        <w:rPr>
          <w:rFonts w:ascii="Times New Roman" w:eastAsia="Times New Roman" w:hAnsi="Times New Roman" w:cs="Times New Roman"/>
        </w:rPr>
        <w:t>торым должен предоставляться доступ можно поместить их в гл</w:t>
      </w:r>
      <w:r w:rsidR="009B1B76" w:rsidRPr="00A43591">
        <w:rPr>
          <w:rFonts w:ascii="Times New Roman" w:eastAsia="Times New Roman" w:hAnsi="Times New Roman" w:cs="Times New Roman"/>
        </w:rPr>
        <w:t>о</w:t>
      </w:r>
      <w:r w:rsidR="009B1B76" w:rsidRPr="00A43591">
        <w:rPr>
          <w:rFonts w:ascii="Times New Roman" w:eastAsia="Times New Roman" w:hAnsi="Times New Roman" w:cs="Times New Roman"/>
        </w:rPr>
        <w:t xml:space="preserve">бальную группу безопасности. Но глобальная группа «Продажи» </w:t>
      </w:r>
      <w:r w:rsidR="009B1B76" w:rsidRPr="00A43591">
        <w:rPr>
          <w:rFonts w:ascii="Times New Roman" w:eastAsia="Times New Roman" w:hAnsi="Times New Roman" w:cs="Times New Roman"/>
        </w:rPr>
        <w:lastRenderedPageBreak/>
        <w:t>домена </w:t>
      </w:r>
      <w:r w:rsidR="009B1B76" w:rsidRPr="00A43591">
        <w:rPr>
          <w:rFonts w:ascii="Times New Roman" w:eastAsia="Times New Roman" w:hAnsi="Times New Roman" w:cs="Times New Roman"/>
          <w:b/>
          <w:bCs/>
        </w:rPr>
        <w:t>В</w:t>
      </w:r>
      <w:r w:rsidR="009B1B76" w:rsidRPr="00A43591">
        <w:rPr>
          <w:rFonts w:ascii="Times New Roman" w:eastAsia="Times New Roman" w:hAnsi="Times New Roman" w:cs="Times New Roman"/>
        </w:rPr>
        <w:t> не может получать доступ к папке в домене </w:t>
      </w:r>
      <w:r w:rsidR="009B1B76" w:rsidRPr="00A43591">
        <w:rPr>
          <w:rFonts w:ascii="Times New Roman" w:eastAsia="Times New Roman" w:hAnsi="Times New Roman" w:cs="Times New Roman"/>
          <w:b/>
          <w:bCs/>
        </w:rPr>
        <w:t>А</w:t>
      </w:r>
      <w:r w:rsidR="009B1B76" w:rsidRPr="00A43591">
        <w:rPr>
          <w:rFonts w:ascii="Times New Roman" w:eastAsia="Times New Roman" w:hAnsi="Times New Roman" w:cs="Times New Roman"/>
        </w:rPr>
        <w:t>. Поэтому глобальную группу «Продажи» из домена В нужно включить в универсальную группу, скажем «Доступ к ресурсам домена А». Затем, в домене </w:t>
      </w:r>
      <w:r w:rsidR="009B1B76" w:rsidRPr="00A43591">
        <w:rPr>
          <w:rFonts w:ascii="Times New Roman" w:eastAsia="Times New Roman" w:hAnsi="Times New Roman" w:cs="Times New Roman"/>
          <w:b/>
          <w:bCs/>
        </w:rPr>
        <w:t>А</w:t>
      </w:r>
      <w:r w:rsidR="009B1B76" w:rsidRPr="00A43591">
        <w:rPr>
          <w:rFonts w:ascii="Times New Roman" w:eastAsia="Times New Roman" w:hAnsi="Times New Roman" w:cs="Times New Roman"/>
        </w:rPr>
        <w:t> нужно создать локальную группу в домене (н</w:t>
      </w:r>
      <w:r w:rsidR="009B1B76" w:rsidRPr="00A43591">
        <w:rPr>
          <w:rFonts w:ascii="Times New Roman" w:eastAsia="Times New Roman" w:hAnsi="Times New Roman" w:cs="Times New Roman"/>
        </w:rPr>
        <w:t>а</w:t>
      </w:r>
      <w:r w:rsidR="009B1B76" w:rsidRPr="00A43591">
        <w:rPr>
          <w:rFonts w:ascii="Times New Roman" w:eastAsia="Times New Roman" w:hAnsi="Times New Roman" w:cs="Times New Roman"/>
        </w:rPr>
        <w:t>пример, «Доступ к секретным материалам»), так как универсальная группа не может быть членом глобальной группы. Теперь нужно включить в группу «Доступ к секретным материалам» глобальную группу «Продажи» из домена </w:t>
      </w:r>
      <w:r w:rsidR="009B1B76" w:rsidRPr="00A43591">
        <w:rPr>
          <w:rFonts w:ascii="Times New Roman" w:eastAsia="Times New Roman" w:hAnsi="Times New Roman" w:cs="Times New Roman"/>
          <w:b/>
          <w:bCs/>
        </w:rPr>
        <w:t>А</w:t>
      </w:r>
      <w:r w:rsidR="009B1B76" w:rsidRPr="00A43591">
        <w:rPr>
          <w:rFonts w:ascii="Times New Roman" w:eastAsia="Times New Roman" w:hAnsi="Times New Roman" w:cs="Times New Roman"/>
        </w:rPr>
        <w:t> и универсальную группу «Доступ к ресурсам домена А» домена </w:t>
      </w:r>
      <w:r w:rsidR="009B1B76" w:rsidRPr="00A43591">
        <w:rPr>
          <w:rFonts w:ascii="Times New Roman" w:eastAsia="Times New Roman" w:hAnsi="Times New Roman" w:cs="Times New Roman"/>
          <w:b/>
          <w:bCs/>
        </w:rPr>
        <w:t>В</w:t>
      </w:r>
      <w:r w:rsidR="009B1B76" w:rsidRPr="00A43591">
        <w:rPr>
          <w:rFonts w:ascii="Times New Roman" w:eastAsia="Times New Roman" w:hAnsi="Times New Roman" w:cs="Times New Roman"/>
        </w:rPr>
        <w:t>. Только после этого, члены групп «Продажи» из обоих доменов будут иметь разрешения на испол</w:t>
      </w:r>
      <w:r w:rsidR="009B1B76" w:rsidRPr="00A43591">
        <w:rPr>
          <w:rFonts w:ascii="Times New Roman" w:eastAsia="Times New Roman" w:hAnsi="Times New Roman" w:cs="Times New Roman"/>
        </w:rPr>
        <w:t>ь</w:t>
      </w:r>
      <w:r w:rsidR="009B1B76" w:rsidRPr="00A43591">
        <w:rPr>
          <w:rFonts w:ascii="Times New Roman" w:eastAsia="Times New Roman" w:hAnsi="Times New Roman" w:cs="Times New Roman"/>
        </w:rPr>
        <w:t>зование секретных документов, расположенных в домене </w:t>
      </w:r>
      <w:r w:rsidR="009B1B76" w:rsidRPr="00A43591">
        <w:rPr>
          <w:rFonts w:ascii="Times New Roman" w:eastAsia="Times New Roman" w:hAnsi="Times New Roman" w:cs="Times New Roman"/>
          <w:b/>
          <w:bCs/>
        </w:rPr>
        <w:t>А</w:t>
      </w:r>
      <w:r w:rsidR="009B1B76" w:rsidRPr="00A43591">
        <w:rPr>
          <w:rFonts w:ascii="Times New Roman" w:eastAsia="Times New Roman" w:hAnsi="Times New Roman" w:cs="Times New Roman"/>
        </w:rPr>
        <w:t>.</w:t>
      </w:r>
    </w:p>
    <w:p w:rsidR="00FE5B06" w:rsidRPr="00A43591" w:rsidRDefault="00FE5B06" w:rsidP="00D84D3A">
      <w:pPr>
        <w:jc w:val="both"/>
        <w:rPr>
          <w:rFonts w:ascii="Times New Roman" w:hAnsi="Times New Roman" w:cs="Times New Roman"/>
          <w:b/>
        </w:rPr>
      </w:pPr>
    </w:p>
    <w:p w:rsidR="00FE5B06" w:rsidRPr="00A43591" w:rsidRDefault="00A91F95" w:rsidP="00D84D3A">
      <w:pPr>
        <w:jc w:val="both"/>
        <w:rPr>
          <w:rFonts w:ascii="Times New Roman" w:hAnsi="Times New Roman" w:cs="Times New Roman"/>
          <w:b/>
        </w:rPr>
      </w:pPr>
      <w:r>
        <w:rPr>
          <w:rFonts w:ascii="Times New Roman" w:hAnsi="Times New Roman" w:cs="Times New Roman"/>
          <w:b/>
        </w:rPr>
        <w:t>С</w:t>
      </w:r>
      <w:r w:rsidR="00231D10">
        <w:rPr>
          <w:rFonts w:ascii="Times New Roman" w:hAnsi="Times New Roman" w:cs="Times New Roman"/>
          <w:b/>
        </w:rPr>
        <w:t>оздание групп пользователей через оснастку</w:t>
      </w:r>
      <w:r w:rsidR="00FE5B06" w:rsidRPr="00A43591">
        <w:rPr>
          <w:rFonts w:ascii="Times New Roman" w:hAnsi="Times New Roman" w:cs="Times New Roman"/>
          <w:b/>
        </w:rPr>
        <w:t xml:space="preserve"> «</w:t>
      </w:r>
      <w:r w:rsidR="00FE5B06" w:rsidRPr="00A43591">
        <w:rPr>
          <w:rFonts w:ascii="Times New Roman" w:hAnsi="Times New Roman" w:cs="Times New Roman"/>
          <w:b/>
          <w:lang w:val="en-US"/>
        </w:rPr>
        <w:t>Active</w:t>
      </w:r>
      <w:r w:rsidR="00FE5B06" w:rsidRPr="00A43591">
        <w:rPr>
          <w:rFonts w:ascii="Times New Roman" w:hAnsi="Times New Roman" w:cs="Times New Roman"/>
          <w:b/>
        </w:rPr>
        <w:t xml:space="preserve"> </w:t>
      </w:r>
      <w:r w:rsidR="00FE5B06" w:rsidRPr="00A43591">
        <w:rPr>
          <w:rFonts w:ascii="Times New Roman" w:hAnsi="Times New Roman" w:cs="Times New Roman"/>
          <w:b/>
          <w:lang w:val="en-US"/>
        </w:rPr>
        <w:t>Directory</w:t>
      </w:r>
      <w:r w:rsidR="00FE5B06" w:rsidRPr="00A43591">
        <w:rPr>
          <w:rFonts w:ascii="Times New Roman" w:hAnsi="Times New Roman" w:cs="Times New Roman"/>
          <w:b/>
        </w:rPr>
        <w:t xml:space="preserve"> – пользователи и компьютеры»</w:t>
      </w:r>
    </w:p>
    <w:p w:rsidR="00FE5B06" w:rsidRPr="00A43591" w:rsidRDefault="00FE5B06" w:rsidP="00D84D3A">
      <w:pPr>
        <w:jc w:val="both"/>
        <w:rPr>
          <w:rFonts w:ascii="Times New Roman" w:hAnsi="Times New Roman" w:cs="Times New Roman"/>
        </w:rPr>
      </w:pPr>
      <w:r w:rsidRPr="00A43591">
        <w:rPr>
          <w:rFonts w:ascii="Times New Roman" w:hAnsi="Times New Roman" w:cs="Times New Roman"/>
        </w:rPr>
        <w:tab/>
        <w:t>Используя данную оснастку, создавать пользователей и группы пользователей очень легко:</w:t>
      </w:r>
    </w:p>
    <w:p w:rsidR="00FE5B06" w:rsidRPr="00A43591" w:rsidRDefault="00FE5B06" w:rsidP="00D84D3A">
      <w:pPr>
        <w:jc w:val="center"/>
        <w:rPr>
          <w:rFonts w:ascii="Times New Roman" w:hAnsi="Times New Roman" w:cs="Times New Roman"/>
          <w:b/>
        </w:rPr>
      </w:pPr>
      <w:r w:rsidRPr="00A43591">
        <w:rPr>
          <w:rFonts w:ascii="Times New Roman" w:hAnsi="Times New Roman" w:cs="Times New Roman"/>
          <w:b/>
          <w:noProof/>
        </w:rPr>
        <w:drawing>
          <wp:inline distT="0" distB="0" distL="0" distR="0">
            <wp:extent cx="3610841" cy="2579086"/>
            <wp:effectExtent l="19050" t="0" r="8659"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3616758" cy="2583312"/>
                    </a:xfrm>
                    <a:prstGeom prst="rect">
                      <a:avLst/>
                    </a:prstGeom>
                    <a:noFill/>
                    <a:ln w="9525">
                      <a:noFill/>
                      <a:miter lim="800000"/>
                      <a:headEnd/>
                      <a:tailEnd/>
                    </a:ln>
                  </pic:spPr>
                </pic:pic>
              </a:graphicData>
            </a:graphic>
          </wp:inline>
        </w:drawing>
      </w:r>
    </w:p>
    <w:p w:rsidR="00CF55ED" w:rsidRPr="00A43591" w:rsidRDefault="00CF55ED" w:rsidP="00D84D3A">
      <w:pPr>
        <w:spacing w:after="0" w:line="240" w:lineRule="auto"/>
        <w:ind w:firstLineChars="150" w:firstLine="331"/>
        <w:jc w:val="both"/>
        <w:rPr>
          <w:rFonts w:ascii="Times New Roman" w:hAnsi="Times New Roman" w:cs="Times New Roman"/>
          <w:b/>
        </w:rPr>
      </w:pPr>
    </w:p>
    <w:p w:rsidR="00FE5B06" w:rsidRPr="00A43591" w:rsidRDefault="00FE5B06"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lastRenderedPageBreak/>
        <w:t>Диалоговое окно «Новый объект – группа»:</w:t>
      </w:r>
    </w:p>
    <w:p w:rsidR="00FE5B06" w:rsidRPr="00A43591" w:rsidRDefault="00FE5B06" w:rsidP="00D84D3A">
      <w:pPr>
        <w:spacing w:after="0" w:line="240" w:lineRule="auto"/>
        <w:ind w:firstLineChars="150" w:firstLine="330"/>
        <w:jc w:val="both"/>
        <w:rPr>
          <w:rFonts w:ascii="Times New Roman" w:hAnsi="Times New Roman" w:cs="Times New Roman"/>
        </w:rPr>
      </w:pPr>
    </w:p>
    <w:p w:rsidR="00FE5B06" w:rsidRPr="00A43591" w:rsidRDefault="00FE5B06" w:rsidP="00D84D3A">
      <w:pPr>
        <w:spacing w:after="0" w:line="240" w:lineRule="auto"/>
        <w:ind w:firstLineChars="150" w:firstLine="331"/>
        <w:jc w:val="center"/>
        <w:rPr>
          <w:rFonts w:ascii="Times New Roman" w:hAnsi="Times New Roman" w:cs="Times New Roman"/>
          <w:b/>
        </w:rPr>
      </w:pPr>
      <w:r w:rsidRPr="00A43591">
        <w:rPr>
          <w:rFonts w:ascii="Times New Roman" w:hAnsi="Times New Roman" w:cs="Times New Roman"/>
          <w:b/>
          <w:noProof/>
        </w:rPr>
        <w:drawing>
          <wp:inline distT="0" distB="0" distL="0" distR="0">
            <wp:extent cx="2770332" cy="2318538"/>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srcRect/>
                    <a:stretch>
                      <a:fillRect/>
                    </a:stretch>
                  </pic:blipFill>
                  <pic:spPr bwMode="auto">
                    <a:xfrm>
                      <a:off x="0" y="0"/>
                      <a:ext cx="2772789" cy="2320595"/>
                    </a:xfrm>
                    <a:prstGeom prst="rect">
                      <a:avLst/>
                    </a:prstGeom>
                    <a:noFill/>
                    <a:ln w="9525">
                      <a:noFill/>
                      <a:miter lim="800000"/>
                      <a:headEnd/>
                      <a:tailEnd/>
                    </a:ln>
                  </pic:spPr>
                </pic:pic>
              </a:graphicData>
            </a:graphic>
          </wp:inline>
        </w:drawing>
      </w:r>
    </w:p>
    <w:p w:rsidR="00FE5B06" w:rsidRPr="00A43591" w:rsidRDefault="00FE5B06" w:rsidP="00D84D3A">
      <w:pPr>
        <w:spacing w:after="0" w:line="240" w:lineRule="auto"/>
        <w:ind w:firstLineChars="150" w:firstLine="331"/>
        <w:jc w:val="both"/>
        <w:rPr>
          <w:rFonts w:ascii="Times New Roman" w:hAnsi="Times New Roman" w:cs="Times New Roman"/>
          <w:b/>
        </w:rPr>
      </w:pPr>
    </w:p>
    <w:p w:rsidR="00D84D3A" w:rsidRDefault="00FE5B06" w:rsidP="00D84D3A">
      <w:pPr>
        <w:jc w:val="both"/>
        <w:rPr>
          <w:rFonts w:ascii="Times New Roman" w:hAnsi="Times New Roman" w:cs="Times New Roman"/>
        </w:rPr>
      </w:pPr>
      <w:r w:rsidRPr="00A43591">
        <w:rPr>
          <w:rFonts w:ascii="Times New Roman" w:hAnsi="Times New Roman" w:cs="Times New Roman"/>
        </w:rPr>
        <w:t xml:space="preserve">При нажатии кнопки </w:t>
      </w:r>
      <w:r w:rsidRPr="00231D10">
        <w:rPr>
          <w:rFonts w:ascii="Times New Roman" w:hAnsi="Times New Roman" w:cs="Times New Roman"/>
          <w:b/>
        </w:rPr>
        <w:t>ОК</w:t>
      </w:r>
      <w:r w:rsidRPr="00A43591">
        <w:rPr>
          <w:rFonts w:ascii="Times New Roman" w:hAnsi="Times New Roman" w:cs="Times New Roman"/>
        </w:rPr>
        <w:t xml:space="preserve"> будет создана новая группа - Бухгалт</w:t>
      </w:r>
      <w:r w:rsidRPr="00A43591">
        <w:rPr>
          <w:rFonts w:ascii="Times New Roman" w:hAnsi="Times New Roman" w:cs="Times New Roman"/>
        </w:rPr>
        <w:t>е</w:t>
      </w:r>
      <w:r w:rsidRPr="00A43591">
        <w:rPr>
          <w:rFonts w:ascii="Times New Roman" w:hAnsi="Times New Roman" w:cs="Times New Roman"/>
        </w:rPr>
        <w:t>рия:</w:t>
      </w:r>
    </w:p>
    <w:p w:rsidR="00FE5B06" w:rsidRPr="00A43591" w:rsidRDefault="00FE5B06" w:rsidP="00D84D3A">
      <w:pPr>
        <w:jc w:val="center"/>
        <w:rPr>
          <w:rFonts w:ascii="Times New Roman" w:hAnsi="Times New Roman" w:cs="Times New Roman"/>
        </w:rPr>
      </w:pPr>
      <w:r w:rsidRPr="00A43591">
        <w:rPr>
          <w:rFonts w:ascii="Times New Roman" w:hAnsi="Times New Roman" w:cs="Times New Roman"/>
          <w:noProof/>
        </w:rPr>
        <w:drawing>
          <wp:inline distT="0" distB="0" distL="0" distR="0">
            <wp:extent cx="2780146" cy="2558912"/>
            <wp:effectExtent l="19050" t="0" r="1154"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2790588" cy="2568523"/>
                    </a:xfrm>
                    <a:prstGeom prst="rect">
                      <a:avLst/>
                    </a:prstGeom>
                    <a:noFill/>
                    <a:ln w="9525">
                      <a:noFill/>
                      <a:miter lim="800000"/>
                      <a:headEnd/>
                      <a:tailEnd/>
                    </a:ln>
                  </pic:spPr>
                </pic:pic>
              </a:graphicData>
            </a:graphic>
          </wp:inline>
        </w:drawing>
      </w:r>
      <w:r w:rsidRPr="00A43591">
        <w:rPr>
          <w:rFonts w:ascii="Times New Roman" w:hAnsi="Times New Roman" w:cs="Times New Roman"/>
        </w:rPr>
        <w:br w:type="page"/>
      </w:r>
    </w:p>
    <w:p w:rsidR="00FE5B06" w:rsidRPr="00E2714C" w:rsidRDefault="00A91F95" w:rsidP="00C42EE3">
      <w:pPr>
        <w:pStyle w:val="2"/>
      </w:pPr>
      <w:bookmarkStart w:id="16" w:name="_Toc8728468"/>
      <w:r w:rsidRPr="00E2714C">
        <w:lastRenderedPageBreak/>
        <w:t>ДОБАВЛЕНИЕ ПОЛЬЗОВАТЕЛЯ В ГРУППУ</w:t>
      </w:r>
      <w:bookmarkEnd w:id="16"/>
    </w:p>
    <w:p w:rsidR="00D63CB7" w:rsidRPr="00A43591" w:rsidRDefault="00D63CB7" w:rsidP="00D84D3A">
      <w:pPr>
        <w:spacing w:after="0" w:line="240" w:lineRule="auto"/>
        <w:ind w:firstLineChars="150" w:firstLine="331"/>
        <w:jc w:val="both"/>
        <w:rPr>
          <w:rFonts w:ascii="Times New Roman" w:hAnsi="Times New Roman" w:cs="Times New Roman"/>
          <w:b/>
        </w:rPr>
      </w:pPr>
    </w:p>
    <w:p w:rsidR="00D63CB7" w:rsidRPr="00A43591" w:rsidRDefault="00D63CB7"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 xml:space="preserve">Пользователя в группу можно добавить разными способами. Можно открыть свойства пользователя, перейти в закладку «Член групп», нажать кнопку «Добавить» и в открывшемся окне выбора групп ввести имя нужной группы. </w:t>
      </w:r>
    </w:p>
    <w:p w:rsidR="00D63CB7" w:rsidRPr="00A43591" w:rsidRDefault="00D63CB7" w:rsidP="00D84D3A">
      <w:pPr>
        <w:spacing w:after="0" w:line="240" w:lineRule="auto"/>
        <w:ind w:firstLineChars="150" w:firstLine="330"/>
        <w:jc w:val="both"/>
        <w:rPr>
          <w:rFonts w:ascii="Times New Roman" w:hAnsi="Times New Roman" w:cs="Times New Roman"/>
        </w:rPr>
      </w:pPr>
    </w:p>
    <w:p w:rsidR="00D63CB7" w:rsidRPr="00A43591" w:rsidRDefault="00D63CB7" w:rsidP="00D84D3A">
      <w:pPr>
        <w:spacing w:after="0" w:line="240" w:lineRule="auto"/>
        <w:ind w:firstLineChars="150" w:firstLine="330"/>
        <w:jc w:val="center"/>
        <w:rPr>
          <w:rFonts w:ascii="Times New Roman" w:hAnsi="Times New Roman" w:cs="Times New Roman"/>
        </w:rPr>
      </w:pPr>
      <w:r w:rsidRPr="00A43591">
        <w:rPr>
          <w:rFonts w:ascii="Times New Roman" w:hAnsi="Times New Roman" w:cs="Times New Roman"/>
          <w:noProof/>
        </w:rPr>
        <w:drawing>
          <wp:inline distT="0" distB="0" distL="0" distR="0">
            <wp:extent cx="3250623" cy="2324738"/>
            <wp:effectExtent l="19050" t="0" r="6927"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srcRect/>
                    <a:stretch>
                      <a:fillRect/>
                    </a:stretch>
                  </pic:blipFill>
                  <pic:spPr bwMode="auto">
                    <a:xfrm>
                      <a:off x="0" y="0"/>
                      <a:ext cx="3255018" cy="2327881"/>
                    </a:xfrm>
                    <a:prstGeom prst="rect">
                      <a:avLst/>
                    </a:prstGeom>
                    <a:noFill/>
                    <a:ln w="9525">
                      <a:noFill/>
                      <a:miter lim="800000"/>
                      <a:headEnd/>
                      <a:tailEnd/>
                    </a:ln>
                  </pic:spPr>
                </pic:pic>
              </a:graphicData>
            </a:graphic>
          </wp:inline>
        </w:drawing>
      </w:r>
    </w:p>
    <w:p w:rsidR="00D63CB7" w:rsidRPr="00A43591" w:rsidRDefault="00D63CB7" w:rsidP="00D84D3A">
      <w:pPr>
        <w:spacing w:after="0" w:line="240" w:lineRule="auto"/>
        <w:ind w:firstLineChars="150" w:firstLine="330"/>
        <w:jc w:val="both"/>
        <w:rPr>
          <w:rFonts w:ascii="Times New Roman" w:hAnsi="Times New Roman" w:cs="Times New Roman"/>
        </w:rPr>
      </w:pPr>
    </w:p>
    <w:p w:rsidR="00D63CB7" w:rsidRPr="00A43591" w:rsidRDefault="00D63CB7"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После нажатия на кнопку «ОК» пользователь Бато Бадмаев б</w:t>
      </w:r>
      <w:r w:rsidRPr="00A43591">
        <w:rPr>
          <w:rFonts w:ascii="Times New Roman" w:hAnsi="Times New Roman" w:cs="Times New Roman"/>
        </w:rPr>
        <w:t>у</w:t>
      </w:r>
      <w:r w:rsidRPr="00A43591">
        <w:rPr>
          <w:rFonts w:ascii="Times New Roman" w:hAnsi="Times New Roman" w:cs="Times New Roman"/>
        </w:rPr>
        <w:t>дет успешно добавлен в группу пользователей Бухгалтерия.</w:t>
      </w:r>
    </w:p>
    <w:p w:rsidR="00D63CB7" w:rsidRPr="00A43591" w:rsidRDefault="00D63CB7"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Так же можно пользователя добавить в группу через свойства этой группы. О</w:t>
      </w:r>
      <w:r w:rsidR="00A43591" w:rsidRPr="00A43591">
        <w:rPr>
          <w:rFonts w:ascii="Times New Roman" w:hAnsi="Times New Roman" w:cs="Times New Roman"/>
        </w:rPr>
        <w:t xml:space="preserve">ткрываем группу Бухгалтерия, </w:t>
      </w:r>
      <w:r w:rsidRPr="00A43591">
        <w:rPr>
          <w:rFonts w:ascii="Times New Roman" w:hAnsi="Times New Roman" w:cs="Times New Roman"/>
        </w:rPr>
        <w:t>переходим в закла</w:t>
      </w:r>
      <w:r w:rsidRPr="00A43591">
        <w:rPr>
          <w:rFonts w:ascii="Times New Roman" w:hAnsi="Times New Roman" w:cs="Times New Roman"/>
        </w:rPr>
        <w:t>д</w:t>
      </w:r>
      <w:r w:rsidRPr="00A43591">
        <w:rPr>
          <w:rFonts w:ascii="Times New Roman" w:hAnsi="Times New Roman" w:cs="Times New Roman"/>
        </w:rPr>
        <w:t>ку «Члены группы». Здесь мы видим список пользователей, вход</w:t>
      </w:r>
      <w:r w:rsidRPr="00A43591">
        <w:rPr>
          <w:rFonts w:ascii="Times New Roman" w:hAnsi="Times New Roman" w:cs="Times New Roman"/>
        </w:rPr>
        <w:t>я</w:t>
      </w:r>
      <w:r w:rsidR="00A43591" w:rsidRPr="00A43591">
        <w:rPr>
          <w:rFonts w:ascii="Times New Roman" w:hAnsi="Times New Roman" w:cs="Times New Roman"/>
        </w:rPr>
        <w:t xml:space="preserve">щих в </w:t>
      </w:r>
      <w:r w:rsidRPr="00A43591">
        <w:rPr>
          <w:rFonts w:ascii="Times New Roman" w:hAnsi="Times New Roman" w:cs="Times New Roman"/>
        </w:rPr>
        <w:t>группу. Можно добавить новых пользователей, либо, при необходимости, удалить каких-нибудь пользователей.</w:t>
      </w:r>
      <w:r w:rsidR="00B341EA" w:rsidRPr="00A43591">
        <w:rPr>
          <w:rFonts w:ascii="Times New Roman" w:hAnsi="Times New Roman" w:cs="Times New Roman"/>
        </w:rPr>
        <w:t xml:space="preserve"> Таким обр</w:t>
      </w:r>
      <w:r w:rsidR="00B341EA" w:rsidRPr="00A43591">
        <w:rPr>
          <w:rFonts w:ascii="Times New Roman" w:hAnsi="Times New Roman" w:cs="Times New Roman"/>
        </w:rPr>
        <w:t>а</w:t>
      </w:r>
      <w:r w:rsidR="00B341EA" w:rsidRPr="00A43591">
        <w:rPr>
          <w:rFonts w:ascii="Times New Roman" w:hAnsi="Times New Roman" w:cs="Times New Roman"/>
        </w:rPr>
        <w:t>зом, вы можете создавать новых пользователей и группы, упра</w:t>
      </w:r>
      <w:r w:rsidR="00B341EA" w:rsidRPr="00A43591">
        <w:rPr>
          <w:rFonts w:ascii="Times New Roman" w:hAnsi="Times New Roman" w:cs="Times New Roman"/>
        </w:rPr>
        <w:t>в</w:t>
      </w:r>
      <w:r w:rsidR="00B341EA" w:rsidRPr="00A43591">
        <w:rPr>
          <w:rFonts w:ascii="Times New Roman" w:hAnsi="Times New Roman" w:cs="Times New Roman"/>
        </w:rPr>
        <w:t xml:space="preserve">лять составом групп пользователей. </w:t>
      </w:r>
      <w:r w:rsidR="00A43591" w:rsidRPr="00A43591">
        <w:rPr>
          <w:rFonts w:ascii="Times New Roman" w:hAnsi="Times New Roman" w:cs="Times New Roman"/>
        </w:rPr>
        <w:t>Следует заметить, что польз</w:t>
      </w:r>
      <w:r w:rsidR="00A43591" w:rsidRPr="00A43591">
        <w:rPr>
          <w:rFonts w:ascii="Times New Roman" w:hAnsi="Times New Roman" w:cs="Times New Roman"/>
        </w:rPr>
        <w:t>о</w:t>
      </w:r>
      <w:r w:rsidR="00A43591" w:rsidRPr="00A43591">
        <w:rPr>
          <w:rFonts w:ascii="Times New Roman" w:hAnsi="Times New Roman" w:cs="Times New Roman"/>
        </w:rPr>
        <w:t>ватель м</w:t>
      </w:r>
      <w:r w:rsidR="00A43591" w:rsidRPr="00A43591">
        <w:rPr>
          <w:rFonts w:ascii="Times New Roman" w:hAnsi="Times New Roman" w:cs="Times New Roman"/>
        </w:rPr>
        <w:t>о</w:t>
      </w:r>
      <w:r w:rsidR="00A43591" w:rsidRPr="00A43591">
        <w:rPr>
          <w:rFonts w:ascii="Times New Roman" w:hAnsi="Times New Roman" w:cs="Times New Roman"/>
        </w:rPr>
        <w:t>жет являться членом нескольких групп.</w:t>
      </w:r>
    </w:p>
    <w:p w:rsidR="00B341EA" w:rsidRPr="00A43591" w:rsidRDefault="00B341EA" w:rsidP="00D84D3A">
      <w:pPr>
        <w:jc w:val="both"/>
        <w:rPr>
          <w:rFonts w:ascii="Times New Roman" w:hAnsi="Times New Roman" w:cs="Times New Roman"/>
        </w:rPr>
      </w:pPr>
      <w:r w:rsidRPr="00A43591">
        <w:rPr>
          <w:rFonts w:ascii="Times New Roman" w:hAnsi="Times New Roman" w:cs="Times New Roman"/>
        </w:rPr>
        <w:br w:type="page"/>
      </w:r>
    </w:p>
    <w:p w:rsidR="00B341EA" w:rsidRPr="00E2714C" w:rsidRDefault="00A91F95" w:rsidP="00C42EE3">
      <w:pPr>
        <w:pStyle w:val="2"/>
      </w:pPr>
      <w:bookmarkStart w:id="17" w:name="_Toc8728469"/>
      <w:r w:rsidRPr="00E2714C">
        <w:lastRenderedPageBreak/>
        <w:t>РАЗВЕРТЫВАНИЕ DHCP-СЕРВЕРА</w:t>
      </w:r>
      <w:bookmarkEnd w:id="17"/>
    </w:p>
    <w:p w:rsidR="00B341EA" w:rsidRPr="00A43591" w:rsidRDefault="00B341EA" w:rsidP="00D84D3A">
      <w:pPr>
        <w:spacing w:after="0" w:line="240" w:lineRule="auto"/>
        <w:ind w:firstLineChars="150" w:firstLine="331"/>
        <w:jc w:val="both"/>
        <w:rPr>
          <w:rFonts w:ascii="Times New Roman" w:hAnsi="Times New Roman" w:cs="Times New Roman"/>
          <w:b/>
        </w:rPr>
      </w:pPr>
    </w:p>
    <w:p w:rsidR="00B341EA" w:rsidRPr="00A43591" w:rsidRDefault="00B341EA" w:rsidP="00D84D3A">
      <w:pPr>
        <w:spacing w:after="0" w:line="240" w:lineRule="auto"/>
        <w:ind w:firstLineChars="150" w:firstLine="330"/>
        <w:jc w:val="both"/>
        <w:rPr>
          <w:rFonts w:ascii="Times New Roman" w:hAnsi="Times New Roman" w:cs="Times New Roman"/>
          <w:shd w:val="clear" w:color="auto" w:fill="FFFFFF"/>
        </w:rPr>
      </w:pPr>
      <w:r w:rsidRPr="00A43591">
        <w:rPr>
          <w:rFonts w:ascii="Times New Roman" w:hAnsi="Times New Roman" w:cs="Times New Roman"/>
          <w:shd w:val="clear" w:color="auto" w:fill="FFFFFF"/>
        </w:rPr>
        <w:t>Для чего нужен DHCP-сервер? Dynamic Host Configuration Protocol (протокол динамической конфигурации хоста) – сетевой протокол, используемый для того, чтобы компьютеры в сети смо</w:t>
      </w:r>
      <w:r w:rsidRPr="00A43591">
        <w:rPr>
          <w:rFonts w:ascii="Times New Roman" w:hAnsi="Times New Roman" w:cs="Times New Roman"/>
          <w:shd w:val="clear" w:color="auto" w:fill="FFFFFF"/>
        </w:rPr>
        <w:t>г</w:t>
      </w:r>
      <w:r w:rsidRPr="00A43591">
        <w:rPr>
          <w:rFonts w:ascii="Times New Roman" w:hAnsi="Times New Roman" w:cs="Times New Roman"/>
          <w:shd w:val="clear" w:color="auto" w:fill="FFFFFF"/>
        </w:rPr>
        <w:t>ли автоматически получить правильный IP-адрес и другие пар</w:t>
      </w:r>
      <w:r w:rsidRPr="00A43591">
        <w:rPr>
          <w:rFonts w:ascii="Times New Roman" w:hAnsi="Times New Roman" w:cs="Times New Roman"/>
          <w:shd w:val="clear" w:color="auto" w:fill="FFFFFF"/>
        </w:rPr>
        <w:t>а</w:t>
      </w:r>
      <w:r w:rsidRPr="00A43591">
        <w:rPr>
          <w:rFonts w:ascii="Times New Roman" w:hAnsi="Times New Roman" w:cs="Times New Roman"/>
          <w:shd w:val="clear" w:color="auto" w:fill="FFFFFF"/>
        </w:rPr>
        <w:t>метры для работы в сети TCP/IP.</w:t>
      </w:r>
    </w:p>
    <w:p w:rsidR="00B341EA" w:rsidRPr="00A43591" w:rsidRDefault="00B341EA" w:rsidP="00D84D3A">
      <w:pPr>
        <w:spacing w:after="0" w:line="240" w:lineRule="auto"/>
        <w:ind w:firstLineChars="150" w:firstLine="330"/>
        <w:jc w:val="both"/>
        <w:rPr>
          <w:rFonts w:ascii="Times New Roman" w:hAnsi="Times New Roman" w:cs="Times New Roman"/>
          <w:shd w:val="clear" w:color="auto" w:fill="FFFFFF"/>
        </w:rPr>
      </w:pPr>
      <w:r w:rsidRPr="00A43591">
        <w:rPr>
          <w:rFonts w:ascii="Times New Roman" w:hAnsi="Times New Roman" w:cs="Times New Roman"/>
          <w:shd w:val="clear" w:color="auto" w:fill="FFFFFF"/>
        </w:rPr>
        <w:t xml:space="preserve">Заметим, что </w:t>
      </w:r>
      <w:r w:rsidRPr="00A43591">
        <w:rPr>
          <w:rFonts w:ascii="Times New Roman" w:hAnsi="Times New Roman" w:cs="Times New Roman"/>
          <w:shd w:val="clear" w:color="auto" w:fill="FFFFFF"/>
          <w:lang w:val="en-US"/>
        </w:rPr>
        <w:t>IP</w:t>
      </w:r>
      <w:r w:rsidRPr="00A43591">
        <w:rPr>
          <w:rFonts w:ascii="Times New Roman" w:hAnsi="Times New Roman" w:cs="Times New Roman"/>
          <w:shd w:val="clear" w:color="auto" w:fill="FFFFFF"/>
        </w:rPr>
        <w:t xml:space="preserve"> адреса можно прописать на каждом компьют</w:t>
      </w:r>
      <w:r w:rsidRPr="00A43591">
        <w:rPr>
          <w:rFonts w:ascii="Times New Roman" w:hAnsi="Times New Roman" w:cs="Times New Roman"/>
          <w:shd w:val="clear" w:color="auto" w:fill="FFFFFF"/>
        </w:rPr>
        <w:t>е</w:t>
      </w:r>
      <w:r w:rsidRPr="00A43591">
        <w:rPr>
          <w:rFonts w:ascii="Times New Roman" w:hAnsi="Times New Roman" w:cs="Times New Roman"/>
          <w:shd w:val="clear" w:color="auto" w:fill="FFFFFF"/>
        </w:rPr>
        <w:t>ре сети вручную, но в больших сетях это не самый лучший вар</w:t>
      </w:r>
      <w:r w:rsidRPr="00A43591">
        <w:rPr>
          <w:rFonts w:ascii="Times New Roman" w:hAnsi="Times New Roman" w:cs="Times New Roman"/>
          <w:shd w:val="clear" w:color="auto" w:fill="FFFFFF"/>
        </w:rPr>
        <w:t>и</w:t>
      </w:r>
      <w:r w:rsidRPr="00A43591">
        <w:rPr>
          <w:rFonts w:ascii="Times New Roman" w:hAnsi="Times New Roman" w:cs="Times New Roman"/>
          <w:shd w:val="clear" w:color="auto" w:fill="FFFFFF"/>
        </w:rPr>
        <w:t xml:space="preserve">ант. </w:t>
      </w:r>
      <w:r w:rsidR="003C7015" w:rsidRPr="00A43591">
        <w:rPr>
          <w:rFonts w:ascii="Times New Roman" w:hAnsi="Times New Roman" w:cs="Times New Roman"/>
          <w:color w:val="000000"/>
        </w:rPr>
        <w:t>Когда новый компьютер подключается к сети, обслуживаемой се</w:t>
      </w:r>
      <w:r w:rsidR="003C7015" w:rsidRPr="00A43591">
        <w:rPr>
          <w:rFonts w:ascii="Times New Roman" w:hAnsi="Times New Roman" w:cs="Times New Roman"/>
          <w:color w:val="000000"/>
        </w:rPr>
        <w:t>р</w:t>
      </w:r>
      <w:r w:rsidR="003C7015" w:rsidRPr="00A43591">
        <w:rPr>
          <w:rFonts w:ascii="Times New Roman" w:hAnsi="Times New Roman" w:cs="Times New Roman"/>
          <w:color w:val="000000"/>
        </w:rPr>
        <w:t xml:space="preserve">вером DHCP, он запрашивает уникальный IP-адрес, а сервер DHCP назначает его из пула доступных адресов. </w:t>
      </w:r>
    </w:p>
    <w:p w:rsidR="00B341EA" w:rsidRPr="00A43591" w:rsidRDefault="00B341EA" w:rsidP="00D84D3A">
      <w:pPr>
        <w:spacing w:after="0" w:line="240" w:lineRule="auto"/>
        <w:ind w:firstLineChars="150" w:firstLine="331"/>
        <w:jc w:val="both"/>
        <w:rPr>
          <w:rFonts w:ascii="Times New Roman" w:hAnsi="Times New Roman" w:cs="Times New Roman"/>
          <w:b/>
        </w:rPr>
      </w:pPr>
    </w:p>
    <w:p w:rsidR="00B341EA" w:rsidRPr="00A43591" w:rsidRDefault="003C7015" w:rsidP="00D84D3A">
      <w:pPr>
        <w:spacing w:after="0" w:line="240" w:lineRule="auto"/>
        <w:ind w:firstLineChars="150" w:firstLine="330"/>
        <w:jc w:val="both"/>
        <w:rPr>
          <w:rFonts w:ascii="Times New Roman" w:hAnsi="Times New Roman" w:cs="Times New Roman"/>
        </w:rPr>
      </w:pPr>
      <w:r w:rsidRPr="00A43591">
        <w:rPr>
          <w:rFonts w:ascii="Times New Roman" w:hAnsi="Times New Roman" w:cs="Times New Roman"/>
        </w:rPr>
        <w:t xml:space="preserve">Установка </w:t>
      </w:r>
      <w:r w:rsidRPr="00A43591">
        <w:rPr>
          <w:rFonts w:ascii="Times New Roman" w:hAnsi="Times New Roman" w:cs="Times New Roman"/>
          <w:lang w:val="en-US"/>
        </w:rPr>
        <w:t>DHCP</w:t>
      </w:r>
      <w:r w:rsidRPr="00A43591">
        <w:rPr>
          <w:rFonts w:ascii="Times New Roman" w:hAnsi="Times New Roman" w:cs="Times New Roman"/>
        </w:rPr>
        <w:t xml:space="preserve"> сервера происходит через мастер добавления ролей:</w:t>
      </w:r>
    </w:p>
    <w:p w:rsidR="00B341EA" w:rsidRPr="00A43591" w:rsidRDefault="00B341EA" w:rsidP="00D84D3A">
      <w:pPr>
        <w:spacing w:after="0" w:line="240" w:lineRule="auto"/>
        <w:ind w:firstLineChars="150" w:firstLine="331"/>
        <w:jc w:val="both"/>
        <w:rPr>
          <w:rFonts w:ascii="Times New Roman" w:hAnsi="Times New Roman" w:cs="Times New Roman"/>
          <w:b/>
        </w:rPr>
      </w:pPr>
    </w:p>
    <w:p w:rsidR="00B341EA" w:rsidRPr="00A43591" w:rsidRDefault="00B341EA" w:rsidP="00D84D3A">
      <w:pPr>
        <w:spacing w:after="0" w:line="240" w:lineRule="auto"/>
        <w:ind w:firstLineChars="150" w:firstLine="331"/>
        <w:jc w:val="center"/>
        <w:rPr>
          <w:rFonts w:ascii="Times New Roman" w:hAnsi="Times New Roman" w:cs="Times New Roman"/>
          <w:b/>
        </w:rPr>
      </w:pPr>
      <w:r w:rsidRPr="00A43591">
        <w:rPr>
          <w:rFonts w:ascii="Times New Roman" w:hAnsi="Times New Roman" w:cs="Times New Roman"/>
          <w:b/>
          <w:noProof/>
        </w:rPr>
        <w:drawing>
          <wp:inline distT="0" distB="0" distL="0" distR="0">
            <wp:extent cx="3549748" cy="260465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srcRect/>
                    <a:stretch>
                      <a:fillRect/>
                    </a:stretch>
                  </pic:blipFill>
                  <pic:spPr bwMode="auto">
                    <a:xfrm>
                      <a:off x="0" y="0"/>
                      <a:ext cx="3563220" cy="2614540"/>
                    </a:xfrm>
                    <a:prstGeom prst="rect">
                      <a:avLst/>
                    </a:prstGeom>
                    <a:noFill/>
                    <a:ln w="9525">
                      <a:noFill/>
                      <a:miter lim="800000"/>
                      <a:headEnd/>
                      <a:tailEnd/>
                    </a:ln>
                  </pic:spPr>
                </pic:pic>
              </a:graphicData>
            </a:graphic>
          </wp:inline>
        </w:drawing>
      </w:r>
    </w:p>
    <w:p w:rsidR="00C03C36" w:rsidRPr="00A43591" w:rsidRDefault="00C03C36" w:rsidP="00D84D3A">
      <w:pPr>
        <w:spacing w:after="0" w:line="240" w:lineRule="auto"/>
        <w:ind w:firstLineChars="150" w:firstLine="331"/>
        <w:jc w:val="both"/>
        <w:rPr>
          <w:rFonts w:ascii="Times New Roman" w:hAnsi="Times New Roman" w:cs="Times New Roman"/>
          <w:b/>
        </w:rPr>
      </w:pPr>
    </w:p>
    <w:p w:rsidR="00B341EA" w:rsidRPr="00A43591" w:rsidRDefault="003C7015" w:rsidP="00D84D3A">
      <w:pPr>
        <w:jc w:val="both"/>
        <w:rPr>
          <w:rFonts w:ascii="Times New Roman" w:hAnsi="Times New Roman" w:cs="Times New Roman"/>
          <w:b/>
        </w:rPr>
      </w:pPr>
      <w:r w:rsidRPr="00A43591">
        <w:rPr>
          <w:rFonts w:ascii="Times New Roman" w:hAnsi="Times New Roman" w:cs="Times New Roman"/>
        </w:rPr>
        <w:tab/>
      </w:r>
      <w:r w:rsidR="00C03C36" w:rsidRPr="00A43591">
        <w:rPr>
          <w:rFonts w:ascii="Times New Roman" w:hAnsi="Times New Roman" w:cs="Times New Roman"/>
        </w:rPr>
        <w:t xml:space="preserve">Важно, чтобы на сервере был статический </w:t>
      </w:r>
      <w:r w:rsidR="00C03C36" w:rsidRPr="00A43591">
        <w:rPr>
          <w:rFonts w:ascii="Times New Roman" w:hAnsi="Times New Roman" w:cs="Times New Roman"/>
          <w:lang w:val="en-US"/>
        </w:rPr>
        <w:t>IP</w:t>
      </w:r>
      <w:r w:rsidR="00C03C36" w:rsidRPr="00A43591">
        <w:rPr>
          <w:rFonts w:ascii="Times New Roman" w:hAnsi="Times New Roman" w:cs="Times New Roman"/>
        </w:rPr>
        <w:t xml:space="preserve"> адрес. Мы помним, что этот шаг проделали на этапе первоначальной настро</w:t>
      </w:r>
      <w:r w:rsidR="00C03C36" w:rsidRPr="00A43591">
        <w:rPr>
          <w:rFonts w:ascii="Times New Roman" w:hAnsi="Times New Roman" w:cs="Times New Roman"/>
        </w:rPr>
        <w:t>й</w:t>
      </w:r>
      <w:r w:rsidR="00C03C36" w:rsidRPr="00A43591">
        <w:rPr>
          <w:rFonts w:ascii="Times New Roman" w:hAnsi="Times New Roman" w:cs="Times New Roman"/>
        </w:rPr>
        <w:t xml:space="preserve">ки сервера. Мы присвоили сетевому адаптеру сервера </w:t>
      </w:r>
      <w:r w:rsidR="00C03C36" w:rsidRPr="00A43591">
        <w:rPr>
          <w:rFonts w:ascii="Times New Roman" w:hAnsi="Times New Roman" w:cs="Times New Roman"/>
          <w:lang w:val="en-US"/>
        </w:rPr>
        <w:t>IP</w:t>
      </w:r>
      <w:r w:rsidR="00C03C36" w:rsidRPr="00A43591">
        <w:rPr>
          <w:rFonts w:ascii="Times New Roman" w:hAnsi="Times New Roman" w:cs="Times New Roman"/>
        </w:rPr>
        <w:t xml:space="preserve"> адрес 192.168.100.1</w:t>
      </w:r>
    </w:p>
    <w:p w:rsidR="00B341EA" w:rsidRPr="00A43591" w:rsidRDefault="00B341EA" w:rsidP="00D84D3A">
      <w:pPr>
        <w:jc w:val="center"/>
        <w:rPr>
          <w:rFonts w:ascii="Times New Roman" w:hAnsi="Times New Roman" w:cs="Times New Roman"/>
          <w:b/>
        </w:rPr>
      </w:pPr>
      <w:r w:rsidRPr="00A43591">
        <w:rPr>
          <w:rFonts w:ascii="Times New Roman" w:hAnsi="Times New Roman" w:cs="Times New Roman"/>
          <w:b/>
          <w:noProof/>
        </w:rPr>
        <w:lastRenderedPageBreak/>
        <w:drawing>
          <wp:inline distT="0" distB="0" distL="0" distR="0">
            <wp:extent cx="3585584" cy="2660073"/>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3588764" cy="2662432"/>
                    </a:xfrm>
                    <a:prstGeom prst="rect">
                      <a:avLst/>
                    </a:prstGeom>
                    <a:noFill/>
                    <a:ln w="9525">
                      <a:noFill/>
                      <a:miter lim="800000"/>
                      <a:headEnd/>
                      <a:tailEnd/>
                    </a:ln>
                  </pic:spPr>
                </pic:pic>
              </a:graphicData>
            </a:graphic>
          </wp:inline>
        </w:drawing>
      </w:r>
    </w:p>
    <w:p w:rsidR="00B341EA" w:rsidRPr="00A43591" w:rsidRDefault="00C03C36" w:rsidP="00D84D3A">
      <w:pPr>
        <w:jc w:val="both"/>
        <w:rPr>
          <w:rFonts w:ascii="Times New Roman" w:hAnsi="Times New Roman" w:cs="Times New Roman"/>
        </w:rPr>
      </w:pPr>
      <w:r w:rsidRPr="00A43591">
        <w:rPr>
          <w:rFonts w:ascii="Times New Roman" w:hAnsi="Times New Roman" w:cs="Times New Roman"/>
        </w:rPr>
        <w:t xml:space="preserve">Выбираем наше подключение с данным </w:t>
      </w:r>
      <w:r w:rsidRPr="00A43591">
        <w:rPr>
          <w:rFonts w:ascii="Times New Roman" w:hAnsi="Times New Roman" w:cs="Times New Roman"/>
          <w:lang w:val="en-US"/>
        </w:rPr>
        <w:t>IP</w:t>
      </w:r>
      <w:r w:rsidRPr="00A43591">
        <w:rPr>
          <w:rFonts w:ascii="Times New Roman" w:hAnsi="Times New Roman" w:cs="Times New Roman"/>
        </w:rPr>
        <w:t xml:space="preserve"> адресом и нажимаем «Далее».</w:t>
      </w:r>
    </w:p>
    <w:p w:rsidR="00B341EA" w:rsidRPr="00A43591" w:rsidRDefault="00C03C36" w:rsidP="00D84D3A">
      <w:pPr>
        <w:jc w:val="center"/>
        <w:rPr>
          <w:rFonts w:ascii="Times New Roman" w:hAnsi="Times New Roman" w:cs="Times New Roman"/>
          <w:b/>
        </w:rPr>
      </w:pPr>
      <w:r w:rsidRPr="00A43591">
        <w:rPr>
          <w:rFonts w:ascii="Times New Roman" w:hAnsi="Times New Roman" w:cs="Times New Roman"/>
          <w:b/>
          <w:noProof/>
        </w:rPr>
        <w:drawing>
          <wp:inline distT="0" distB="0" distL="0" distR="0">
            <wp:extent cx="3583132" cy="264503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3590339" cy="2650355"/>
                    </a:xfrm>
                    <a:prstGeom prst="rect">
                      <a:avLst/>
                    </a:prstGeom>
                    <a:noFill/>
                    <a:ln w="9525">
                      <a:noFill/>
                      <a:miter lim="800000"/>
                      <a:headEnd/>
                      <a:tailEnd/>
                    </a:ln>
                  </pic:spPr>
                </pic:pic>
              </a:graphicData>
            </a:graphic>
          </wp:inline>
        </w:drawing>
      </w:r>
    </w:p>
    <w:p w:rsidR="00D63CB7" w:rsidRPr="00A43591" w:rsidRDefault="00014A3E" w:rsidP="00D84D3A">
      <w:pPr>
        <w:jc w:val="both"/>
        <w:rPr>
          <w:rFonts w:ascii="Times New Roman" w:hAnsi="Times New Roman" w:cs="Times New Roman"/>
        </w:rPr>
      </w:pPr>
      <w:r w:rsidRPr="00A43591">
        <w:rPr>
          <w:rFonts w:ascii="Times New Roman" w:hAnsi="Times New Roman" w:cs="Times New Roman"/>
        </w:rPr>
        <w:lastRenderedPageBreak/>
        <w:tab/>
      </w:r>
      <w:r w:rsidR="00C03C36" w:rsidRPr="00A43591">
        <w:rPr>
          <w:rFonts w:ascii="Times New Roman" w:hAnsi="Times New Roman" w:cs="Times New Roman"/>
        </w:rPr>
        <w:t xml:space="preserve">Использование </w:t>
      </w:r>
      <w:r w:rsidR="00C03C36" w:rsidRPr="00A43591">
        <w:rPr>
          <w:rFonts w:ascii="Times New Roman" w:hAnsi="Times New Roman" w:cs="Times New Roman"/>
          <w:lang w:val="en-US"/>
        </w:rPr>
        <w:t>WINS</w:t>
      </w:r>
      <w:r w:rsidR="00C03C36" w:rsidRPr="00A43591">
        <w:rPr>
          <w:rFonts w:ascii="Times New Roman" w:hAnsi="Times New Roman" w:cs="Times New Roman"/>
        </w:rPr>
        <w:t xml:space="preserve"> серверов при наличии </w:t>
      </w:r>
      <w:r w:rsidR="00C03C36" w:rsidRPr="00A43591">
        <w:rPr>
          <w:rFonts w:ascii="Times New Roman" w:hAnsi="Times New Roman" w:cs="Times New Roman"/>
          <w:lang w:val="en-US"/>
        </w:rPr>
        <w:t>DNS</w:t>
      </w:r>
      <w:r w:rsidR="00C03C36" w:rsidRPr="00A43591">
        <w:rPr>
          <w:rFonts w:ascii="Times New Roman" w:hAnsi="Times New Roman" w:cs="Times New Roman"/>
        </w:rPr>
        <w:t xml:space="preserve"> сервера является необязательным, поэтому мы этот пункт при настройке пропустим.</w:t>
      </w:r>
      <w:r w:rsidRPr="00A43591">
        <w:rPr>
          <w:rFonts w:ascii="Times New Roman" w:hAnsi="Times New Roman" w:cs="Times New Roman"/>
        </w:rPr>
        <w:t xml:space="preserve"> Более интересным будет следующее окно, где необх</w:t>
      </w:r>
      <w:r w:rsidRPr="00A43591">
        <w:rPr>
          <w:rFonts w:ascii="Times New Roman" w:hAnsi="Times New Roman" w:cs="Times New Roman"/>
        </w:rPr>
        <w:t>о</w:t>
      </w:r>
      <w:r w:rsidRPr="00A43591">
        <w:rPr>
          <w:rFonts w:ascii="Times New Roman" w:hAnsi="Times New Roman" w:cs="Times New Roman"/>
        </w:rPr>
        <w:t xml:space="preserve">димо будет добавить </w:t>
      </w:r>
      <w:r w:rsidRPr="00A43591">
        <w:rPr>
          <w:rFonts w:ascii="Times New Roman" w:hAnsi="Times New Roman" w:cs="Times New Roman"/>
          <w:lang w:val="en-US"/>
        </w:rPr>
        <w:t>DHCP</w:t>
      </w:r>
      <w:r w:rsidRPr="00A43591">
        <w:rPr>
          <w:rFonts w:ascii="Times New Roman" w:hAnsi="Times New Roman" w:cs="Times New Roman"/>
        </w:rPr>
        <w:t xml:space="preserve">-области. Это диапазон раздаваемых </w:t>
      </w:r>
      <w:r w:rsidRPr="00A43591">
        <w:rPr>
          <w:rFonts w:ascii="Times New Roman" w:hAnsi="Times New Roman" w:cs="Times New Roman"/>
          <w:lang w:val="en-US"/>
        </w:rPr>
        <w:t>IP</w:t>
      </w:r>
      <w:r w:rsidRPr="00A43591">
        <w:rPr>
          <w:rFonts w:ascii="Times New Roman" w:hAnsi="Times New Roman" w:cs="Times New Roman"/>
        </w:rPr>
        <w:t xml:space="preserve"> адресов. </w:t>
      </w:r>
    </w:p>
    <w:p w:rsidR="00014A3E" w:rsidRPr="00A43591" w:rsidRDefault="00014A3E" w:rsidP="00D84D3A">
      <w:pPr>
        <w:jc w:val="center"/>
        <w:rPr>
          <w:rFonts w:ascii="Times New Roman" w:hAnsi="Times New Roman" w:cs="Times New Roman"/>
        </w:rPr>
      </w:pPr>
      <w:r w:rsidRPr="00A43591">
        <w:rPr>
          <w:rFonts w:ascii="Times New Roman" w:hAnsi="Times New Roman" w:cs="Times New Roman"/>
          <w:noProof/>
        </w:rPr>
        <w:drawing>
          <wp:inline distT="0" distB="0" distL="0" distR="0">
            <wp:extent cx="3167495" cy="2407139"/>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3170304" cy="2409274"/>
                    </a:xfrm>
                    <a:prstGeom prst="rect">
                      <a:avLst/>
                    </a:prstGeom>
                    <a:noFill/>
                    <a:ln w="9525">
                      <a:noFill/>
                      <a:miter lim="800000"/>
                      <a:headEnd/>
                      <a:tailEnd/>
                    </a:ln>
                  </pic:spPr>
                </pic:pic>
              </a:graphicData>
            </a:graphic>
          </wp:inline>
        </w:drawing>
      </w:r>
    </w:p>
    <w:p w:rsidR="00014A3E" w:rsidRPr="00A43591" w:rsidRDefault="00014A3E" w:rsidP="00D84D3A">
      <w:pPr>
        <w:jc w:val="both"/>
        <w:rPr>
          <w:rFonts w:ascii="Times New Roman" w:hAnsi="Times New Roman" w:cs="Times New Roman"/>
        </w:rPr>
      </w:pPr>
      <w:r w:rsidRPr="00A43591">
        <w:rPr>
          <w:rFonts w:ascii="Times New Roman" w:hAnsi="Times New Roman" w:cs="Times New Roman"/>
        </w:rPr>
        <w:t xml:space="preserve">Здесь выбран диапазон от 192.168.100.2 до 192.168.100.100. Вы можете выбрать свои значения начального и конечного </w:t>
      </w:r>
      <w:r w:rsidRPr="00A43591">
        <w:rPr>
          <w:rFonts w:ascii="Times New Roman" w:hAnsi="Times New Roman" w:cs="Times New Roman"/>
          <w:lang w:val="en-US"/>
        </w:rPr>
        <w:t>IP</w:t>
      </w:r>
      <w:r w:rsidRPr="00A43591">
        <w:rPr>
          <w:rFonts w:ascii="Times New Roman" w:hAnsi="Times New Roman" w:cs="Times New Roman"/>
        </w:rPr>
        <w:t xml:space="preserve"> адреса.</w:t>
      </w:r>
    </w:p>
    <w:p w:rsidR="00014A3E" w:rsidRPr="00A43591" w:rsidRDefault="00014A3E" w:rsidP="00D84D3A">
      <w:pPr>
        <w:jc w:val="both"/>
        <w:rPr>
          <w:rFonts w:ascii="Times New Roman" w:hAnsi="Times New Roman" w:cs="Times New Roman"/>
          <w:lang w:val="en-US"/>
        </w:rPr>
      </w:pPr>
      <w:r w:rsidRPr="00A43591">
        <w:rPr>
          <w:rFonts w:ascii="Times New Roman" w:hAnsi="Times New Roman" w:cs="Times New Roman"/>
        </w:rPr>
        <w:t>Затем нажимаем «Далее» несколько раз и кнопку «Установить». Если вы все сделали правильно, то буквально через несколько м</w:t>
      </w:r>
      <w:r w:rsidRPr="00A43591">
        <w:rPr>
          <w:rFonts w:ascii="Times New Roman" w:hAnsi="Times New Roman" w:cs="Times New Roman"/>
        </w:rPr>
        <w:t>и</w:t>
      </w:r>
      <w:r w:rsidRPr="00A43591">
        <w:rPr>
          <w:rFonts w:ascii="Times New Roman" w:hAnsi="Times New Roman" w:cs="Times New Roman"/>
        </w:rPr>
        <w:t xml:space="preserve">нут мастер вам сообщит об успешной установке </w:t>
      </w:r>
      <w:r w:rsidRPr="00A43591">
        <w:rPr>
          <w:rFonts w:ascii="Times New Roman" w:hAnsi="Times New Roman" w:cs="Times New Roman"/>
          <w:lang w:val="en-US"/>
        </w:rPr>
        <w:t>DHCP</w:t>
      </w:r>
      <w:r w:rsidRPr="00A43591">
        <w:rPr>
          <w:rFonts w:ascii="Times New Roman" w:hAnsi="Times New Roman" w:cs="Times New Roman"/>
        </w:rPr>
        <w:t>-сервера.</w:t>
      </w:r>
      <w:r w:rsidR="00D26A1A" w:rsidRPr="00A43591">
        <w:rPr>
          <w:rFonts w:ascii="Times New Roman" w:hAnsi="Times New Roman" w:cs="Times New Roman"/>
        </w:rPr>
        <w:t xml:space="preserve"> Для проверки работоспособности можно запустить клиентскую машину под управлением </w:t>
      </w:r>
      <w:r w:rsidR="00D26A1A" w:rsidRPr="00A43591">
        <w:rPr>
          <w:rFonts w:ascii="Times New Roman" w:hAnsi="Times New Roman" w:cs="Times New Roman"/>
          <w:lang w:val="en-US"/>
        </w:rPr>
        <w:t>Windows</w:t>
      </w:r>
      <w:r w:rsidR="00D26A1A" w:rsidRPr="00A43591">
        <w:rPr>
          <w:rFonts w:ascii="Times New Roman" w:hAnsi="Times New Roman" w:cs="Times New Roman"/>
        </w:rPr>
        <w:t xml:space="preserve"> 7, которую мы уже сконфиг</w:t>
      </w:r>
      <w:r w:rsidR="00D26A1A" w:rsidRPr="00A43591">
        <w:rPr>
          <w:rFonts w:ascii="Times New Roman" w:hAnsi="Times New Roman" w:cs="Times New Roman"/>
        </w:rPr>
        <w:t>у</w:t>
      </w:r>
      <w:r w:rsidR="00D26A1A" w:rsidRPr="00A43591">
        <w:rPr>
          <w:rFonts w:ascii="Times New Roman" w:hAnsi="Times New Roman" w:cs="Times New Roman"/>
        </w:rPr>
        <w:t xml:space="preserve">рировали ранее. В командной строке запустим </w:t>
      </w:r>
      <w:r w:rsidR="00D26A1A" w:rsidRPr="00A43591">
        <w:rPr>
          <w:rFonts w:ascii="Times New Roman" w:hAnsi="Times New Roman" w:cs="Times New Roman"/>
          <w:b/>
          <w:lang w:val="en-US"/>
        </w:rPr>
        <w:t>ipconfig</w:t>
      </w:r>
    </w:p>
    <w:p w:rsidR="003C7015" w:rsidRPr="00A43591" w:rsidRDefault="003C7015" w:rsidP="00D84D3A">
      <w:pPr>
        <w:jc w:val="both"/>
        <w:rPr>
          <w:rFonts w:ascii="Times New Roman" w:hAnsi="Times New Roman" w:cs="Times New Roman"/>
          <w:b/>
        </w:rPr>
      </w:pPr>
      <w:r w:rsidRPr="00A43591">
        <w:rPr>
          <w:rFonts w:ascii="Times New Roman" w:hAnsi="Times New Roman" w:cs="Times New Roman"/>
          <w:b/>
        </w:rPr>
        <w:br w:type="page"/>
      </w:r>
    </w:p>
    <w:p w:rsidR="00D63CB7" w:rsidRPr="00A43591" w:rsidRDefault="00D26A1A" w:rsidP="00D84D3A">
      <w:pPr>
        <w:jc w:val="center"/>
        <w:rPr>
          <w:rFonts w:ascii="Times New Roman" w:hAnsi="Times New Roman" w:cs="Times New Roman"/>
          <w:b/>
        </w:rPr>
      </w:pPr>
      <w:r w:rsidRPr="00A43591">
        <w:rPr>
          <w:rFonts w:ascii="Times New Roman" w:hAnsi="Times New Roman" w:cs="Times New Roman"/>
          <w:b/>
          <w:noProof/>
        </w:rPr>
        <w:lastRenderedPageBreak/>
        <w:drawing>
          <wp:inline distT="0" distB="0" distL="0" distR="0">
            <wp:extent cx="2834987" cy="2309754"/>
            <wp:effectExtent l="19050" t="0" r="3463"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a:stretch>
                      <a:fillRect/>
                    </a:stretch>
                  </pic:blipFill>
                  <pic:spPr bwMode="auto">
                    <a:xfrm>
                      <a:off x="0" y="0"/>
                      <a:ext cx="2838046" cy="2312247"/>
                    </a:xfrm>
                    <a:prstGeom prst="rect">
                      <a:avLst/>
                    </a:prstGeom>
                    <a:noFill/>
                    <a:ln w="9525">
                      <a:noFill/>
                      <a:miter lim="800000"/>
                      <a:headEnd/>
                      <a:tailEnd/>
                    </a:ln>
                  </pic:spPr>
                </pic:pic>
              </a:graphicData>
            </a:graphic>
          </wp:inline>
        </w:drawing>
      </w:r>
    </w:p>
    <w:p w:rsidR="00D63CB7" w:rsidRPr="00A43591" w:rsidRDefault="00D26A1A" w:rsidP="00D84D3A">
      <w:pPr>
        <w:jc w:val="both"/>
        <w:rPr>
          <w:rFonts w:ascii="Times New Roman" w:hAnsi="Times New Roman" w:cs="Times New Roman"/>
        </w:rPr>
      </w:pPr>
      <w:r w:rsidRPr="00A43591">
        <w:rPr>
          <w:rFonts w:ascii="Times New Roman" w:hAnsi="Times New Roman" w:cs="Times New Roman"/>
        </w:rPr>
        <w:t xml:space="preserve">Здесь видим значение </w:t>
      </w:r>
      <w:r w:rsidRPr="00A43591">
        <w:rPr>
          <w:rFonts w:ascii="Times New Roman" w:hAnsi="Times New Roman" w:cs="Times New Roman"/>
          <w:lang w:val="en-US"/>
        </w:rPr>
        <w:t>IPv</w:t>
      </w:r>
      <w:r w:rsidRPr="00A43591">
        <w:rPr>
          <w:rFonts w:ascii="Times New Roman" w:hAnsi="Times New Roman" w:cs="Times New Roman"/>
        </w:rPr>
        <w:t xml:space="preserve">4 адреса: 192.168.100.2 – это первый из пула адресов </w:t>
      </w:r>
      <w:r w:rsidRPr="00A43591">
        <w:rPr>
          <w:rFonts w:ascii="Times New Roman" w:hAnsi="Times New Roman" w:cs="Times New Roman"/>
          <w:lang w:val="en-US"/>
        </w:rPr>
        <w:t>DHCP</w:t>
      </w:r>
      <w:r w:rsidRPr="00A43591">
        <w:rPr>
          <w:rFonts w:ascii="Times New Roman" w:hAnsi="Times New Roman" w:cs="Times New Roman"/>
        </w:rPr>
        <w:t xml:space="preserve"> сервера. </w:t>
      </w:r>
      <w:r w:rsidRPr="00A43591">
        <w:rPr>
          <w:rFonts w:ascii="Times New Roman" w:hAnsi="Times New Roman" w:cs="Times New Roman"/>
          <w:lang w:val="en-US"/>
        </w:rPr>
        <w:t>IP</w:t>
      </w:r>
      <w:r w:rsidRPr="00A43591">
        <w:rPr>
          <w:rFonts w:ascii="Times New Roman" w:hAnsi="Times New Roman" w:cs="Times New Roman"/>
        </w:rPr>
        <w:t xml:space="preserve"> адрес получен верный, значит </w:t>
      </w:r>
      <w:r w:rsidRPr="00A43591">
        <w:rPr>
          <w:rFonts w:ascii="Times New Roman" w:hAnsi="Times New Roman" w:cs="Times New Roman"/>
          <w:lang w:val="en-US"/>
        </w:rPr>
        <w:t>DHCP</w:t>
      </w:r>
      <w:r w:rsidRPr="00A43591">
        <w:rPr>
          <w:rFonts w:ascii="Times New Roman" w:hAnsi="Times New Roman" w:cs="Times New Roman"/>
        </w:rPr>
        <w:t xml:space="preserve"> сервер работает корректно.</w:t>
      </w:r>
    </w:p>
    <w:p w:rsidR="001834AB" w:rsidRPr="00A43591" w:rsidRDefault="001834AB" w:rsidP="00D84D3A">
      <w:pPr>
        <w:jc w:val="both"/>
        <w:rPr>
          <w:rFonts w:ascii="Times New Roman" w:hAnsi="Times New Roman" w:cs="Times New Roman"/>
        </w:rPr>
      </w:pPr>
      <w:r w:rsidRPr="00A43591">
        <w:rPr>
          <w:rFonts w:ascii="Times New Roman" w:hAnsi="Times New Roman" w:cs="Times New Roman"/>
        </w:rPr>
        <w:br w:type="page"/>
      </w:r>
    </w:p>
    <w:p w:rsidR="001834AB" w:rsidRPr="00E2714C" w:rsidRDefault="00A91F95" w:rsidP="00C42EE3">
      <w:pPr>
        <w:pStyle w:val="2"/>
      </w:pPr>
      <w:bookmarkStart w:id="18" w:name="_Toc8728470"/>
      <w:r w:rsidRPr="00E2714C">
        <w:lastRenderedPageBreak/>
        <w:t>ДОБАВЛЕНИЕ КЛИЕНТСКОЙ МАШИНЫ В Д</w:t>
      </w:r>
      <w:r w:rsidRPr="00E2714C">
        <w:t>О</w:t>
      </w:r>
      <w:r w:rsidRPr="00E2714C">
        <w:t>МЕН</w:t>
      </w:r>
      <w:bookmarkEnd w:id="18"/>
    </w:p>
    <w:p w:rsidR="001834AB" w:rsidRPr="00A43591" w:rsidRDefault="001834AB" w:rsidP="00D84D3A">
      <w:pPr>
        <w:jc w:val="both"/>
        <w:rPr>
          <w:rFonts w:ascii="Times New Roman" w:hAnsi="Times New Roman" w:cs="Times New Roman"/>
        </w:rPr>
      </w:pPr>
      <w:r w:rsidRPr="00A43591">
        <w:rPr>
          <w:rFonts w:ascii="Times New Roman" w:hAnsi="Times New Roman" w:cs="Times New Roman"/>
        </w:rPr>
        <w:tab/>
        <w:t>Клиентская машина у нас пока еще работает в рабочей группе. Необходимо ее добавить в домен. Существует несколько способов добавления рабочей станции в домен. Рассмотрим самый простейший для начинающих сисадминов – с использованием гр</w:t>
      </w:r>
      <w:r w:rsidRPr="00A43591">
        <w:rPr>
          <w:rFonts w:ascii="Times New Roman" w:hAnsi="Times New Roman" w:cs="Times New Roman"/>
        </w:rPr>
        <w:t>а</w:t>
      </w:r>
      <w:r w:rsidRPr="00A43591">
        <w:rPr>
          <w:rFonts w:ascii="Times New Roman" w:hAnsi="Times New Roman" w:cs="Times New Roman"/>
        </w:rPr>
        <w:t>фического интерфейса.</w:t>
      </w:r>
    </w:p>
    <w:p w:rsidR="001834AB" w:rsidRPr="00A43591" w:rsidRDefault="001834AB" w:rsidP="00D84D3A">
      <w:pPr>
        <w:jc w:val="both"/>
        <w:rPr>
          <w:rFonts w:ascii="Times New Roman" w:hAnsi="Times New Roman" w:cs="Times New Roman"/>
          <w:b/>
        </w:rPr>
      </w:pPr>
      <w:r w:rsidRPr="00A43591">
        <w:rPr>
          <w:rFonts w:ascii="Times New Roman" w:hAnsi="Times New Roman" w:cs="Times New Roman"/>
          <w:b/>
        </w:rPr>
        <w:t>Мой компьютер / ПКМ / Свойства / Изменить параметры / И</w:t>
      </w:r>
      <w:r w:rsidRPr="00A43591">
        <w:rPr>
          <w:rFonts w:ascii="Times New Roman" w:hAnsi="Times New Roman" w:cs="Times New Roman"/>
          <w:b/>
        </w:rPr>
        <w:t>з</w:t>
      </w:r>
      <w:r w:rsidRPr="00A43591">
        <w:rPr>
          <w:rFonts w:ascii="Times New Roman" w:hAnsi="Times New Roman" w:cs="Times New Roman"/>
          <w:b/>
        </w:rPr>
        <w:t>менить</w:t>
      </w:r>
    </w:p>
    <w:p w:rsidR="001834AB" w:rsidRPr="00A43591" w:rsidRDefault="001834AB" w:rsidP="00D84D3A">
      <w:pPr>
        <w:jc w:val="center"/>
        <w:rPr>
          <w:rFonts w:ascii="Times New Roman" w:hAnsi="Times New Roman" w:cs="Times New Roman"/>
          <w:b/>
        </w:rPr>
      </w:pPr>
      <w:r w:rsidRPr="00A43591">
        <w:rPr>
          <w:rFonts w:ascii="Times New Roman" w:hAnsi="Times New Roman" w:cs="Times New Roman"/>
          <w:b/>
          <w:noProof/>
        </w:rPr>
        <w:drawing>
          <wp:inline distT="0" distB="0" distL="0" distR="0">
            <wp:extent cx="2871932" cy="3444779"/>
            <wp:effectExtent l="19050" t="0" r="4618" b="0"/>
            <wp:docPr id="1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srcRect/>
                    <a:stretch>
                      <a:fillRect/>
                    </a:stretch>
                  </pic:blipFill>
                  <pic:spPr bwMode="auto">
                    <a:xfrm>
                      <a:off x="0" y="0"/>
                      <a:ext cx="2872426" cy="3445372"/>
                    </a:xfrm>
                    <a:prstGeom prst="rect">
                      <a:avLst/>
                    </a:prstGeom>
                    <a:noFill/>
                    <a:ln w="9525">
                      <a:noFill/>
                      <a:miter lim="800000"/>
                      <a:headEnd/>
                      <a:tailEnd/>
                    </a:ln>
                  </pic:spPr>
                </pic:pic>
              </a:graphicData>
            </a:graphic>
          </wp:inline>
        </w:drawing>
      </w:r>
    </w:p>
    <w:p w:rsidR="001834AB" w:rsidRPr="00A43591" w:rsidRDefault="001834AB" w:rsidP="00D84D3A">
      <w:pPr>
        <w:jc w:val="both"/>
        <w:rPr>
          <w:rFonts w:ascii="Times New Roman" w:hAnsi="Times New Roman" w:cs="Times New Roman"/>
        </w:rPr>
      </w:pPr>
      <w:r w:rsidRPr="00A43591">
        <w:rPr>
          <w:rFonts w:ascii="Times New Roman" w:hAnsi="Times New Roman" w:cs="Times New Roman"/>
        </w:rPr>
        <w:t>Здесь нужно прописать имя нашего домена и нажать кнопку ОК. В следующем окне нужно будет ввести логин и пароль администр</w:t>
      </w:r>
      <w:r w:rsidRPr="00A43591">
        <w:rPr>
          <w:rFonts w:ascii="Times New Roman" w:hAnsi="Times New Roman" w:cs="Times New Roman"/>
        </w:rPr>
        <w:t>а</w:t>
      </w:r>
      <w:r w:rsidRPr="00A43591">
        <w:rPr>
          <w:rFonts w:ascii="Times New Roman" w:hAnsi="Times New Roman" w:cs="Times New Roman"/>
        </w:rPr>
        <w:t>тора домена.</w:t>
      </w:r>
    </w:p>
    <w:p w:rsidR="001834AB" w:rsidRPr="00A43591" w:rsidRDefault="001834AB" w:rsidP="00D84D3A">
      <w:pPr>
        <w:jc w:val="center"/>
        <w:rPr>
          <w:rFonts w:ascii="Times New Roman" w:hAnsi="Times New Roman" w:cs="Times New Roman"/>
        </w:rPr>
      </w:pPr>
      <w:r w:rsidRPr="00A43591">
        <w:rPr>
          <w:rFonts w:ascii="Times New Roman" w:hAnsi="Times New Roman" w:cs="Times New Roman"/>
          <w:noProof/>
        </w:rPr>
        <w:lastRenderedPageBreak/>
        <w:drawing>
          <wp:inline distT="0" distB="0" distL="0" distR="0">
            <wp:extent cx="2902458" cy="2078182"/>
            <wp:effectExtent l="19050" t="0" r="0" b="0"/>
            <wp:docPr id="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srcRect/>
                    <a:stretch>
                      <a:fillRect/>
                    </a:stretch>
                  </pic:blipFill>
                  <pic:spPr bwMode="auto">
                    <a:xfrm>
                      <a:off x="0" y="0"/>
                      <a:ext cx="2907097" cy="2081503"/>
                    </a:xfrm>
                    <a:prstGeom prst="rect">
                      <a:avLst/>
                    </a:prstGeom>
                    <a:noFill/>
                    <a:ln w="9525">
                      <a:noFill/>
                      <a:miter lim="800000"/>
                      <a:headEnd/>
                      <a:tailEnd/>
                    </a:ln>
                  </pic:spPr>
                </pic:pic>
              </a:graphicData>
            </a:graphic>
          </wp:inline>
        </w:drawing>
      </w:r>
    </w:p>
    <w:p w:rsidR="001834AB" w:rsidRPr="00A43591" w:rsidRDefault="001834AB" w:rsidP="00D84D3A">
      <w:pPr>
        <w:jc w:val="both"/>
        <w:rPr>
          <w:rFonts w:ascii="Times New Roman" w:hAnsi="Times New Roman" w:cs="Times New Roman"/>
        </w:rPr>
      </w:pPr>
      <w:r w:rsidRPr="00A43591">
        <w:rPr>
          <w:rFonts w:ascii="Times New Roman" w:hAnsi="Times New Roman" w:cs="Times New Roman"/>
        </w:rPr>
        <w:t>Компьютер теперь в домене и для входа в него мы можем испол</w:t>
      </w:r>
      <w:r w:rsidRPr="00A43591">
        <w:rPr>
          <w:rFonts w:ascii="Times New Roman" w:hAnsi="Times New Roman" w:cs="Times New Roman"/>
        </w:rPr>
        <w:t>ь</w:t>
      </w:r>
      <w:r w:rsidRPr="00A43591">
        <w:rPr>
          <w:rFonts w:ascii="Times New Roman" w:hAnsi="Times New Roman" w:cs="Times New Roman"/>
        </w:rPr>
        <w:t>зовать учетные записи пользователей домена.</w:t>
      </w:r>
      <w:r w:rsidR="00421EC7" w:rsidRPr="00A43591">
        <w:rPr>
          <w:rFonts w:ascii="Times New Roman" w:hAnsi="Times New Roman" w:cs="Times New Roman"/>
        </w:rPr>
        <w:t xml:space="preserve"> На следующей и</w:t>
      </w:r>
      <w:r w:rsidR="00421EC7" w:rsidRPr="00A43591">
        <w:rPr>
          <w:rFonts w:ascii="Times New Roman" w:hAnsi="Times New Roman" w:cs="Times New Roman"/>
        </w:rPr>
        <w:t>л</w:t>
      </w:r>
      <w:r w:rsidR="00421EC7" w:rsidRPr="00A43591">
        <w:rPr>
          <w:rFonts w:ascii="Times New Roman" w:hAnsi="Times New Roman" w:cs="Times New Roman"/>
        </w:rPr>
        <w:t>люстрации можно увидеть, что был осуществлен вход под учетной зап</w:t>
      </w:r>
      <w:r w:rsidR="00421EC7" w:rsidRPr="00A43591">
        <w:rPr>
          <w:rFonts w:ascii="Times New Roman" w:hAnsi="Times New Roman" w:cs="Times New Roman"/>
        </w:rPr>
        <w:t>и</w:t>
      </w:r>
      <w:r w:rsidR="00421EC7" w:rsidRPr="00A43591">
        <w:rPr>
          <w:rFonts w:ascii="Times New Roman" w:hAnsi="Times New Roman" w:cs="Times New Roman"/>
        </w:rPr>
        <w:t>сью Бато Бадмаева:</w:t>
      </w:r>
    </w:p>
    <w:p w:rsidR="00421EC7" w:rsidRPr="00A43591" w:rsidRDefault="00421EC7" w:rsidP="00D84D3A">
      <w:pPr>
        <w:jc w:val="center"/>
        <w:rPr>
          <w:rFonts w:ascii="Times New Roman" w:hAnsi="Times New Roman" w:cs="Times New Roman"/>
        </w:rPr>
      </w:pPr>
      <w:r w:rsidRPr="00A43591">
        <w:rPr>
          <w:rFonts w:ascii="Times New Roman" w:hAnsi="Times New Roman" w:cs="Times New Roman"/>
          <w:noProof/>
        </w:rPr>
        <w:drawing>
          <wp:inline distT="0" distB="0" distL="0" distR="0">
            <wp:extent cx="2918114" cy="247534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2932232" cy="2487321"/>
                    </a:xfrm>
                    <a:prstGeom prst="rect">
                      <a:avLst/>
                    </a:prstGeom>
                    <a:noFill/>
                    <a:ln w="9525">
                      <a:noFill/>
                      <a:miter lim="800000"/>
                      <a:headEnd/>
                      <a:tailEnd/>
                    </a:ln>
                  </pic:spPr>
                </pic:pic>
              </a:graphicData>
            </a:graphic>
          </wp:inline>
        </w:drawing>
      </w:r>
    </w:p>
    <w:p w:rsidR="00A43591" w:rsidRPr="00A43591" w:rsidRDefault="00A43591" w:rsidP="00D84D3A">
      <w:pPr>
        <w:jc w:val="both"/>
        <w:rPr>
          <w:rFonts w:ascii="Times New Roman" w:hAnsi="Times New Roman" w:cs="Times New Roman"/>
          <w:b/>
        </w:rPr>
      </w:pPr>
      <w:r w:rsidRPr="00A43591">
        <w:rPr>
          <w:rFonts w:ascii="Times New Roman" w:hAnsi="Times New Roman" w:cs="Times New Roman"/>
          <w:b/>
        </w:rPr>
        <w:br w:type="page"/>
      </w:r>
    </w:p>
    <w:p w:rsidR="00D63CB7" w:rsidRPr="00E2714C" w:rsidRDefault="00A91F95" w:rsidP="00C42EE3">
      <w:pPr>
        <w:pStyle w:val="2"/>
      </w:pPr>
      <w:bookmarkStart w:id="19" w:name="_Toc8728471"/>
      <w:r w:rsidRPr="00E2714C">
        <w:lastRenderedPageBreak/>
        <w:t>РАЗВЕРТЫВАНИЕ ФАЙЛОВОГО СЕРВЕРА</w:t>
      </w:r>
      <w:bookmarkEnd w:id="19"/>
    </w:p>
    <w:p w:rsidR="00421EC7" w:rsidRPr="00A43591" w:rsidRDefault="00421EC7" w:rsidP="00D84D3A">
      <w:pPr>
        <w:spacing w:after="0" w:line="240" w:lineRule="auto"/>
        <w:ind w:firstLineChars="150" w:firstLine="331"/>
        <w:jc w:val="both"/>
        <w:rPr>
          <w:rFonts w:ascii="Times New Roman" w:hAnsi="Times New Roman" w:cs="Times New Roman"/>
          <w:b/>
        </w:rPr>
      </w:pPr>
    </w:p>
    <w:p w:rsidR="00421EC7" w:rsidRPr="00A43591" w:rsidRDefault="00421EC7" w:rsidP="00D84D3A">
      <w:pPr>
        <w:spacing w:after="0" w:line="240" w:lineRule="auto"/>
        <w:jc w:val="both"/>
        <w:rPr>
          <w:rFonts w:ascii="Times New Roman" w:eastAsia="Times New Roman" w:hAnsi="Times New Roman" w:cs="Times New Roman"/>
          <w:color w:val="333333"/>
        </w:rPr>
      </w:pPr>
      <w:r w:rsidRPr="00A43591">
        <w:rPr>
          <w:rFonts w:ascii="Times New Roman" w:eastAsia="Times New Roman" w:hAnsi="Times New Roman" w:cs="Times New Roman"/>
          <w:color w:val="333333"/>
          <w:shd w:val="clear" w:color="auto" w:fill="FFFFFF"/>
        </w:rPr>
        <w:tab/>
        <w:t>С чего начинается создание роли файлового сервера? Нет, не с создания общей папки, а, как и создание любой другой роли, с оснастки </w:t>
      </w:r>
      <w:r w:rsidRPr="00A43591">
        <w:rPr>
          <w:rFonts w:ascii="Times New Roman" w:eastAsia="Times New Roman" w:hAnsi="Times New Roman" w:cs="Times New Roman"/>
          <w:b/>
          <w:bCs/>
          <w:color w:val="333333"/>
          <w:shd w:val="clear" w:color="auto" w:fill="FFFFFF"/>
        </w:rPr>
        <w:t>Роли</w:t>
      </w:r>
      <w:r w:rsidRPr="00A43591">
        <w:rPr>
          <w:rFonts w:ascii="Times New Roman" w:eastAsia="Times New Roman" w:hAnsi="Times New Roman" w:cs="Times New Roman"/>
          <w:color w:val="333333"/>
          <w:shd w:val="clear" w:color="auto" w:fill="FFFFFF"/>
        </w:rPr>
        <w:t> в </w:t>
      </w:r>
      <w:r w:rsidRPr="00A43591">
        <w:rPr>
          <w:rFonts w:ascii="Times New Roman" w:eastAsia="Times New Roman" w:hAnsi="Times New Roman" w:cs="Times New Roman"/>
          <w:b/>
          <w:bCs/>
          <w:color w:val="333333"/>
          <w:shd w:val="clear" w:color="auto" w:fill="FFFFFF"/>
        </w:rPr>
        <w:t>Диспетчере сервера</w:t>
      </w:r>
      <w:r w:rsidRPr="00A43591">
        <w:rPr>
          <w:rFonts w:ascii="Times New Roman" w:eastAsia="Times New Roman" w:hAnsi="Times New Roman" w:cs="Times New Roman"/>
          <w:color w:val="333333"/>
          <w:shd w:val="clear" w:color="auto" w:fill="FFFFFF"/>
        </w:rPr>
        <w:t>. Выберем роль </w:t>
      </w:r>
      <w:r w:rsidRPr="00A43591">
        <w:rPr>
          <w:rFonts w:ascii="Times New Roman" w:eastAsia="Times New Roman" w:hAnsi="Times New Roman" w:cs="Times New Roman"/>
          <w:b/>
          <w:bCs/>
          <w:color w:val="333333"/>
          <w:shd w:val="clear" w:color="auto" w:fill="FFFFFF"/>
        </w:rPr>
        <w:t>Файловые службы</w:t>
      </w:r>
      <w:r w:rsidRPr="00A43591">
        <w:rPr>
          <w:rFonts w:ascii="Times New Roman" w:eastAsia="Times New Roman" w:hAnsi="Times New Roman" w:cs="Times New Roman"/>
          <w:color w:val="333333"/>
          <w:shd w:val="clear" w:color="auto" w:fill="FFFFFF"/>
        </w:rPr>
        <w:t xml:space="preserve"> и посмотрим, что мы можем установить. </w:t>
      </w:r>
      <w:r w:rsidRPr="00A43591">
        <w:rPr>
          <w:rFonts w:ascii="Times New Roman" w:eastAsia="Times New Roman" w:hAnsi="Times New Roman" w:cs="Times New Roman"/>
          <w:color w:val="333333"/>
        </w:rPr>
        <w:t>Как видим выбор довольно богат, не будем пока трогать продвин</w:t>
      </w:r>
      <w:r w:rsidRPr="00A43591">
        <w:rPr>
          <w:rFonts w:ascii="Times New Roman" w:eastAsia="Times New Roman" w:hAnsi="Times New Roman" w:cs="Times New Roman"/>
          <w:color w:val="333333"/>
        </w:rPr>
        <w:t>у</w:t>
      </w:r>
      <w:r w:rsidRPr="00A43591">
        <w:rPr>
          <w:rFonts w:ascii="Times New Roman" w:eastAsia="Times New Roman" w:hAnsi="Times New Roman" w:cs="Times New Roman"/>
          <w:color w:val="333333"/>
        </w:rPr>
        <w:t>тые службы, каждая из которых требует, минимум, отдельной ст</w:t>
      </w:r>
      <w:r w:rsidRPr="00A43591">
        <w:rPr>
          <w:rFonts w:ascii="Times New Roman" w:eastAsia="Times New Roman" w:hAnsi="Times New Roman" w:cs="Times New Roman"/>
          <w:color w:val="333333"/>
        </w:rPr>
        <w:t>а</w:t>
      </w:r>
      <w:r w:rsidRPr="00A43591">
        <w:rPr>
          <w:rFonts w:ascii="Times New Roman" w:eastAsia="Times New Roman" w:hAnsi="Times New Roman" w:cs="Times New Roman"/>
          <w:color w:val="333333"/>
        </w:rPr>
        <w:t>тьи, а установим собственно службы </w:t>
      </w:r>
      <w:r w:rsidRPr="00A43591">
        <w:rPr>
          <w:rFonts w:ascii="Times New Roman" w:eastAsia="Times New Roman" w:hAnsi="Times New Roman" w:cs="Times New Roman"/>
          <w:b/>
          <w:bCs/>
          <w:color w:val="333333"/>
        </w:rPr>
        <w:t>Файлового серв</w:t>
      </w:r>
      <w:r w:rsidRPr="00A43591">
        <w:rPr>
          <w:rFonts w:ascii="Times New Roman" w:eastAsia="Times New Roman" w:hAnsi="Times New Roman" w:cs="Times New Roman"/>
          <w:b/>
          <w:bCs/>
          <w:color w:val="333333"/>
        </w:rPr>
        <w:t>е</w:t>
      </w:r>
      <w:r w:rsidRPr="00A43591">
        <w:rPr>
          <w:rFonts w:ascii="Times New Roman" w:eastAsia="Times New Roman" w:hAnsi="Times New Roman" w:cs="Times New Roman"/>
          <w:b/>
          <w:bCs/>
          <w:color w:val="333333"/>
        </w:rPr>
        <w:t>ра</w:t>
      </w:r>
      <w:r w:rsidRPr="00A43591">
        <w:rPr>
          <w:rFonts w:ascii="Times New Roman" w:eastAsia="Times New Roman" w:hAnsi="Times New Roman" w:cs="Times New Roman"/>
          <w:color w:val="333333"/>
        </w:rPr>
        <w:t> и </w:t>
      </w:r>
      <w:r w:rsidRPr="00A43591">
        <w:rPr>
          <w:rFonts w:ascii="Times New Roman" w:eastAsia="Times New Roman" w:hAnsi="Times New Roman" w:cs="Times New Roman"/>
          <w:b/>
          <w:bCs/>
          <w:color w:val="333333"/>
        </w:rPr>
        <w:t>Диспетчера ресурсов</w:t>
      </w:r>
      <w:r w:rsidRPr="00A43591">
        <w:rPr>
          <w:rFonts w:ascii="Times New Roman" w:eastAsia="Times New Roman" w:hAnsi="Times New Roman" w:cs="Times New Roman"/>
          <w:color w:val="333333"/>
        </w:rPr>
        <w:t>. Следующим шагом нам будет предл</w:t>
      </w:r>
      <w:r w:rsidRPr="00A43591">
        <w:rPr>
          <w:rFonts w:ascii="Times New Roman" w:eastAsia="Times New Roman" w:hAnsi="Times New Roman" w:cs="Times New Roman"/>
          <w:color w:val="333333"/>
        </w:rPr>
        <w:t>о</w:t>
      </w:r>
      <w:r w:rsidRPr="00A43591">
        <w:rPr>
          <w:rFonts w:ascii="Times New Roman" w:eastAsia="Times New Roman" w:hAnsi="Times New Roman" w:cs="Times New Roman"/>
          <w:color w:val="333333"/>
        </w:rPr>
        <w:t>жено настроить наблюдение над томами хранилища. Настраивать наблюдение за системным диском мы не видим смысла, поэтому выбираем только те тома, которые будут использоваться для хр</w:t>
      </w:r>
      <w:r w:rsidRPr="00A43591">
        <w:rPr>
          <w:rFonts w:ascii="Times New Roman" w:eastAsia="Times New Roman" w:hAnsi="Times New Roman" w:cs="Times New Roman"/>
          <w:color w:val="333333"/>
        </w:rPr>
        <w:t>а</w:t>
      </w:r>
      <w:r w:rsidRPr="00A43591">
        <w:rPr>
          <w:rFonts w:ascii="Times New Roman" w:eastAsia="Times New Roman" w:hAnsi="Times New Roman" w:cs="Times New Roman"/>
          <w:color w:val="333333"/>
        </w:rPr>
        <w:t>нения пользовательских данных.</w:t>
      </w:r>
    </w:p>
    <w:p w:rsidR="00421EC7" w:rsidRPr="00A43591" w:rsidRDefault="00321A6A" w:rsidP="00D84D3A">
      <w:pPr>
        <w:shd w:val="clear" w:color="auto" w:fill="FFFFFF"/>
        <w:spacing w:after="0" w:line="240" w:lineRule="auto"/>
        <w:jc w:val="both"/>
        <w:rPr>
          <w:rFonts w:ascii="Times New Roman" w:eastAsia="Times New Roman" w:hAnsi="Times New Roman" w:cs="Times New Roman"/>
          <w:color w:val="333333"/>
        </w:rPr>
      </w:pPr>
      <w:r w:rsidRPr="00A43591">
        <w:rPr>
          <w:rFonts w:ascii="Times New Roman" w:eastAsia="Times New Roman" w:hAnsi="Times New Roman" w:cs="Times New Roman"/>
          <w:color w:val="333333"/>
        </w:rPr>
        <w:tab/>
      </w:r>
      <w:r w:rsidR="00421EC7" w:rsidRPr="00A43591">
        <w:rPr>
          <w:rFonts w:ascii="Times New Roman" w:eastAsia="Times New Roman" w:hAnsi="Times New Roman" w:cs="Times New Roman"/>
          <w:color w:val="333333"/>
        </w:rPr>
        <w:t>Завершим установку роли и создадим необходимые общие ресурсы. Но не спешите открывать доступ пользователям, сначала посмотрим какие возможности по управлению хранилищем пр</w:t>
      </w:r>
      <w:r w:rsidR="00421EC7" w:rsidRPr="00A43591">
        <w:rPr>
          <w:rFonts w:ascii="Times New Roman" w:eastAsia="Times New Roman" w:hAnsi="Times New Roman" w:cs="Times New Roman"/>
          <w:color w:val="333333"/>
        </w:rPr>
        <w:t>е</w:t>
      </w:r>
      <w:r w:rsidR="00421EC7" w:rsidRPr="00A43591">
        <w:rPr>
          <w:rFonts w:ascii="Times New Roman" w:eastAsia="Times New Roman" w:hAnsi="Times New Roman" w:cs="Times New Roman"/>
          <w:color w:val="333333"/>
        </w:rPr>
        <w:t>доставляет нам система. Для этого запустим </w:t>
      </w:r>
      <w:r w:rsidR="00421EC7" w:rsidRPr="00A43591">
        <w:rPr>
          <w:rFonts w:ascii="Times New Roman" w:eastAsia="Times New Roman" w:hAnsi="Times New Roman" w:cs="Times New Roman"/>
          <w:b/>
          <w:bCs/>
          <w:color w:val="333333"/>
        </w:rPr>
        <w:t>Диспетчер ресурсов фа</w:t>
      </w:r>
      <w:r w:rsidR="00421EC7" w:rsidRPr="00A43591">
        <w:rPr>
          <w:rFonts w:ascii="Times New Roman" w:eastAsia="Times New Roman" w:hAnsi="Times New Roman" w:cs="Times New Roman"/>
          <w:b/>
          <w:bCs/>
          <w:color w:val="333333"/>
        </w:rPr>
        <w:t>й</w:t>
      </w:r>
      <w:r w:rsidR="00421EC7" w:rsidRPr="00A43591">
        <w:rPr>
          <w:rFonts w:ascii="Times New Roman" w:eastAsia="Times New Roman" w:hAnsi="Times New Roman" w:cs="Times New Roman"/>
          <w:b/>
          <w:bCs/>
          <w:color w:val="333333"/>
        </w:rPr>
        <w:t>лового сервера</w:t>
      </w:r>
      <w:r w:rsidR="00421EC7" w:rsidRPr="00A43591">
        <w:rPr>
          <w:rFonts w:ascii="Times New Roman" w:eastAsia="Times New Roman" w:hAnsi="Times New Roman" w:cs="Times New Roman"/>
          <w:color w:val="333333"/>
        </w:rPr>
        <w:t>.</w:t>
      </w:r>
    </w:p>
    <w:p w:rsidR="00421EC7" w:rsidRPr="00A43591" w:rsidRDefault="00321A6A" w:rsidP="00D84D3A">
      <w:pPr>
        <w:shd w:val="clear" w:color="auto" w:fill="FFFFFF"/>
        <w:spacing w:after="0" w:line="240" w:lineRule="auto"/>
        <w:jc w:val="both"/>
        <w:rPr>
          <w:rFonts w:ascii="Times New Roman" w:eastAsia="Times New Roman" w:hAnsi="Times New Roman" w:cs="Times New Roman"/>
          <w:color w:val="333333"/>
        </w:rPr>
      </w:pPr>
      <w:r w:rsidRPr="00A43591">
        <w:rPr>
          <w:rFonts w:ascii="Times New Roman" w:eastAsia="Times New Roman" w:hAnsi="Times New Roman" w:cs="Times New Roman"/>
          <w:color w:val="333333"/>
        </w:rPr>
        <w:tab/>
      </w:r>
      <w:r w:rsidR="00421EC7" w:rsidRPr="00A43591">
        <w:rPr>
          <w:rFonts w:ascii="Times New Roman" w:eastAsia="Times New Roman" w:hAnsi="Times New Roman" w:cs="Times New Roman"/>
          <w:color w:val="333333"/>
        </w:rPr>
        <w:t>Начнем по порядку, а именно с </w:t>
      </w:r>
      <w:r w:rsidR="00421EC7" w:rsidRPr="00A43591">
        <w:rPr>
          <w:rFonts w:ascii="Times New Roman" w:eastAsia="Times New Roman" w:hAnsi="Times New Roman" w:cs="Times New Roman"/>
          <w:b/>
          <w:bCs/>
          <w:color w:val="333333"/>
        </w:rPr>
        <w:t>Управления квот</w:t>
      </w:r>
      <w:r w:rsidR="00421EC7" w:rsidRPr="00A43591">
        <w:rPr>
          <w:rFonts w:ascii="Times New Roman" w:eastAsia="Times New Roman" w:hAnsi="Times New Roman" w:cs="Times New Roman"/>
          <w:b/>
          <w:bCs/>
          <w:color w:val="333333"/>
        </w:rPr>
        <w:t>а</w:t>
      </w:r>
      <w:r w:rsidR="00421EC7" w:rsidRPr="00A43591">
        <w:rPr>
          <w:rFonts w:ascii="Times New Roman" w:eastAsia="Times New Roman" w:hAnsi="Times New Roman" w:cs="Times New Roman"/>
          <w:b/>
          <w:bCs/>
          <w:color w:val="333333"/>
        </w:rPr>
        <w:t>ми</w:t>
      </w:r>
      <w:r w:rsidR="00421EC7" w:rsidRPr="00A43591">
        <w:rPr>
          <w:rFonts w:ascii="Times New Roman" w:eastAsia="Times New Roman" w:hAnsi="Times New Roman" w:cs="Times New Roman"/>
          <w:color w:val="333333"/>
        </w:rPr>
        <w:t>, оснастка позволяет устанавливать квоты как к тому хранилища в целом, так и отдельным ресурсам. Квоты могут быть мягкими, когда о превышении квоты уведомляется администратор, и жес</w:t>
      </w:r>
      <w:r w:rsidR="00421EC7" w:rsidRPr="00A43591">
        <w:rPr>
          <w:rFonts w:ascii="Times New Roman" w:eastAsia="Times New Roman" w:hAnsi="Times New Roman" w:cs="Times New Roman"/>
          <w:color w:val="333333"/>
        </w:rPr>
        <w:t>т</w:t>
      </w:r>
      <w:r w:rsidR="00421EC7" w:rsidRPr="00A43591">
        <w:rPr>
          <w:rFonts w:ascii="Times New Roman" w:eastAsia="Times New Roman" w:hAnsi="Times New Roman" w:cs="Times New Roman"/>
          <w:color w:val="333333"/>
        </w:rPr>
        <w:t>кими, когда запись на том (общий ресурс) блокируется. По умо</w:t>
      </w:r>
      <w:r w:rsidR="00421EC7" w:rsidRPr="00A43591">
        <w:rPr>
          <w:rFonts w:ascii="Times New Roman" w:eastAsia="Times New Roman" w:hAnsi="Times New Roman" w:cs="Times New Roman"/>
          <w:color w:val="333333"/>
        </w:rPr>
        <w:t>л</w:t>
      </w:r>
      <w:r w:rsidR="00421EC7" w:rsidRPr="00A43591">
        <w:rPr>
          <w:rFonts w:ascii="Times New Roman" w:eastAsia="Times New Roman" w:hAnsi="Times New Roman" w:cs="Times New Roman"/>
          <w:color w:val="333333"/>
        </w:rPr>
        <w:t>чанию для тома уже выставлена мягкая квота в 85%, это позволит избежать ситуации, когда место на дисках внезапно закончится, администратор будет своевременно предупрежден и будет иметь во</w:t>
      </w:r>
      <w:r w:rsidR="00421EC7" w:rsidRPr="00A43591">
        <w:rPr>
          <w:rFonts w:ascii="Times New Roman" w:eastAsia="Times New Roman" w:hAnsi="Times New Roman" w:cs="Times New Roman"/>
          <w:color w:val="333333"/>
        </w:rPr>
        <w:t>з</w:t>
      </w:r>
      <w:r w:rsidR="00421EC7" w:rsidRPr="00A43591">
        <w:rPr>
          <w:rFonts w:ascii="Times New Roman" w:eastAsia="Times New Roman" w:hAnsi="Times New Roman" w:cs="Times New Roman"/>
          <w:color w:val="333333"/>
        </w:rPr>
        <w:t>можность расширить том или удалить ненужные данные. </w:t>
      </w:r>
    </w:p>
    <w:p w:rsidR="00421EC7" w:rsidRPr="00A43591" w:rsidRDefault="00321A6A" w:rsidP="00D84D3A">
      <w:pPr>
        <w:shd w:val="clear" w:color="auto" w:fill="FFFFFF"/>
        <w:spacing w:after="0" w:line="240" w:lineRule="auto"/>
        <w:jc w:val="both"/>
        <w:rPr>
          <w:rFonts w:ascii="Times New Roman" w:eastAsia="Times New Roman" w:hAnsi="Times New Roman" w:cs="Times New Roman"/>
          <w:color w:val="333333"/>
        </w:rPr>
      </w:pPr>
      <w:r w:rsidRPr="00A43591">
        <w:rPr>
          <w:rFonts w:ascii="Times New Roman" w:eastAsia="Times New Roman" w:hAnsi="Times New Roman" w:cs="Times New Roman"/>
          <w:color w:val="333333"/>
        </w:rPr>
        <w:tab/>
      </w:r>
      <w:r w:rsidR="00421EC7" w:rsidRPr="00A43591">
        <w:rPr>
          <w:rFonts w:ascii="Times New Roman" w:eastAsia="Times New Roman" w:hAnsi="Times New Roman" w:cs="Times New Roman"/>
          <w:color w:val="333333"/>
        </w:rPr>
        <w:t>Для любого общего ресурса или папки на томе можно со</w:t>
      </w:r>
      <w:r w:rsidR="00421EC7" w:rsidRPr="00A43591">
        <w:rPr>
          <w:rFonts w:ascii="Times New Roman" w:eastAsia="Times New Roman" w:hAnsi="Times New Roman" w:cs="Times New Roman"/>
          <w:color w:val="333333"/>
        </w:rPr>
        <w:t>з</w:t>
      </w:r>
      <w:r w:rsidR="00421EC7" w:rsidRPr="00A43591">
        <w:rPr>
          <w:rFonts w:ascii="Times New Roman" w:eastAsia="Times New Roman" w:hAnsi="Times New Roman" w:cs="Times New Roman"/>
          <w:color w:val="333333"/>
        </w:rPr>
        <w:t>дать свою квоту, при создании квоты можно использовать один из шаблонов или установить все параметры вручную. В нашем случае мы создали для папки </w:t>
      </w:r>
      <w:r w:rsidR="00421EC7" w:rsidRPr="00A43591">
        <w:rPr>
          <w:rFonts w:ascii="Times New Roman" w:eastAsia="Times New Roman" w:hAnsi="Times New Roman" w:cs="Times New Roman"/>
          <w:b/>
          <w:bCs/>
          <w:color w:val="333333"/>
        </w:rPr>
        <w:t>Users</w:t>
      </w:r>
      <w:r w:rsidR="00421EC7" w:rsidRPr="00A43591">
        <w:rPr>
          <w:rFonts w:ascii="Times New Roman" w:eastAsia="Times New Roman" w:hAnsi="Times New Roman" w:cs="Times New Roman"/>
          <w:color w:val="333333"/>
        </w:rPr>
        <w:t> жесткую квоту 200+50 Мб, по прев</w:t>
      </w:r>
      <w:r w:rsidR="00421EC7" w:rsidRPr="00A43591">
        <w:rPr>
          <w:rFonts w:ascii="Times New Roman" w:eastAsia="Times New Roman" w:hAnsi="Times New Roman" w:cs="Times New Roman"/>
          <w:color w:val="333333"/>
        </w:rPr>
        <w:t>ы</w:t>
      </w:r>
      <w:r w:rsidR="00421EC7" w:rsidRPr="00A43591">
        <w:rPr>
          <w:rFonts w:ascii="Times New Roman" w:eastAsia="Times New Roman" w:hAnsi="Times New Roman" w:cs="Times New Roman"/>
          <w:color w:val="333333"/>
        </w:rPr>
        <w:t>шению квоты администратор будет уведомлен, а пользователь сможет записать еще 50 Мб, после чего запись будет блокирована.</w:t>
      </w:r>
    </w:p>
    <w:p w:rsidR="00421EC7" w:rsidRPr="00A43591" w:rsidRDefault="00321A6A" w:rsidP="00D84D3A">
      <w:pPr>
        <w:shd w:val="clear" w:color="auto" w:fill="FFFFFF"/>
        <w:spacing w:after="0" w:line="240" w:lineRule="auto"/>
        <w:jc w:val="both"/>
        <w:rPr>
          <w:rFonts w:ascii="Times New Roman" w:eastAsia="Times New Roman" w:hAnsi="Times New Roman" w:cs="Times New Roman"/>
          <w:color w:val="333333"/>
        </w:rPr>
      </w:pPr>
      <w:r w:rsidRPr="00A43591">
        <w:rPr>
          <w:rFonts w:ascii="Times New Roman" w:eastAsia="Times New Roman" w:hAnsi="Times New Roman" w:cs="Times New Roman"/>
          <w:color w:val="333333"/>
        </w:rPr>
        <w:tab/>
      </w:r>
      <w:r w:rsidR="00421EC7" w:rsidRPr="00A43591">
        <w:rPr>
          <w:rFonts w:ascii="Times New Roman" w:eastAsia="Times New Roman" w:hAnsi="Times New Roman" w:cs="Times New Roman"/>
          <w:color w:val="333333"/>
        </w:rPr>
        <w:t>Следующим шагом перейдем к шаблонам, данный раздел уже содержит некоторое количество готовых настроек и мы можем создавать здесь новые. Мы рекомендуем задавать собственные н</w:t>
      </w:r>
      <w:r w:rsidR="00421EC7" w:rsidRPr="00A43591">
        <w:rPr>
          <w:rFonts w:ascii="Times New Roman" w:eastAsia="Times New Roman" w:hAnsi="Times New Roman" w:cs="Times New Roman"/>
          <w:color w:val="333333"/>
        </w:rPr>
        <w:t>а</w:t>
      </w:r>
      <w:r w:rsidR="00421EC7" w:rsidRPr="00A43591">
        <w:rPr>
          <w:rFonts w:ascii="Times New Roman" w:eastAsia="Times New Roman" w:hAnsi="Times New Roman" w:cs="Times New Roman"/>
          <w:color w:val="333333"/>
        </w:rPr>
        <w:lastRenderedPageBreak/>
        <w:t>стройки квот именно через шаблоны, это позволит быстро прим</w:t>
      </w:r>
      <w:r w:rsidR="00421EC7" w:rsidRPr="00A43591">
        <w:rPr>
          <w:rFonts w:ascii="Times New Roman" w:eastAsia="Times New Roman" w:hAnsi="Times New Roman" w:cs="Times New Roman"/>
          <w:color w:val="333333"/>
        </w:rPr>
        <w:t>е</w:t>
      </w:r>
      <w:r w:rsidR="00421EC7" w:rsidRPr="00A43591">
        <w:rPr>
          <w:rFonts w:ascii="Times New Roman" w:eastAsia="Times New Roman" w:hAnsi="Times New Roman" w:cs="Times New Roman"/>
          <w:color w:val="333333"/>
        </w:rPr>
        <w:t>нить однотипные настройки сразу к нескольким ресурсам и столь-же быстро изменить их в случае необходимости.</w:t>
      </w:r>
    </w:p>
    <w:p w:rsidR="00421EC7" w:rsidRPr="00A43591" w:rsidRDefault="00321A6A" w:rsidP="00D84D3A">
      <w:pPr>
        <w:shd w:val="clear" w:color="auto" w:fill="FFFFFF"/>
        <w:spacing w:after="0" w:line="240" w:lineRule="auto"/>
        <w:jc w:val="both"/>
        <w:rPr>
          <w:rFonts w:ascii="Times New Roman" w:eastAsia="Times New Roman" w:hAnsi="Times New Roman" w:cs="Times New Roman"/>
          <w:color w:val="333333"/>
        </w:rPr>
      </w:pPr>
      <w:r w:rsidRPr="00A43591">
        <w:rPr>
          <w:rFonts w:ascii="Times New Roman" w:eastAsia="Times New Roman" w:hAnsi="Times New Roman" w:cs="Times New Roman"/>
          <w:color w:val="333333"/>
        </w:rPr>
        <w:tab/>
      </w:r>
      <w:r w:rsidR="00421EC7" w:rsidRPr="00A43591">
        <w:rPr>
          <w:rFonts w:ascii="Times New Roman" w:eastAsia="Times New Roman" w:hAnsi="Times New Roman" w:cs="Times New Roman"/>
          <w:color w:val="333333"/>
        </w:rPr>
        <w:t>Разобравшись с квотами, перейдем к блокировке файлов. Не секрет, что пользователи хранят на общих ресурсах и то, что надо и то, что не надо, в частности очень любят размещать там коллекции фото, видео, музыки, причем часто не ограничиваясь одной папкой, а растаскивая одно и тоже содержимое по массе п</w:t>
      </w:r>
      <w:r w:rsidR="00421EC7" w:rsidRPr="00A43591">
        <w:rPr>
          <w:rFonts w:ascii="Times New Roman" w:eastAsia="Times New Roman" w:hAnsi="Times New Roman" w:cs="Times New Roman"/>
          <w:color w:val="333333"/>
        </w:rPr>
        <w:t>а</w:t>
      </w:r>
      <w:r w:rsidR="00421EC7" w:rsidRPr="00A43591">
        <w:rPr>
          <w:rFonts w:ascii="Times New Roman" w:eastAsia="Times New Roman" w:hAnsi="Times New Roman" w:cs="Times New Roman"/>
          <w:color w:val="333333"/>
        </w:rPr>
        <w:t>пок. В результате дисковое пространство стремительно сокращае</w:t>
      </w:r>
      <w:r w:rsidR="00421EC7" w:rsidRPr="00A43591">
        <w:rPr>
          <w:rFonts w:ascii="Times New Roman" w:eastAsia="Times New Roman" w:hAnsi="Times New Roman" w:cs="Times New Roman"/>
          <w:color w:val="333333"/>
        </w:rPr>
        <w:t>т</w:t>
      </w:r>
      <w:r w:rsidR="00421EC7" w:rsidRPr="00A43591">
        <w:rPr>
          <w:rFonts w:ascii="Times New Roman" w:eastAsia="Times New Roman" w:hAnsi="Times New Roman" w:cs="Times New Roman"/>
          <w:color w:val="333333"/>
        </w:rPr>
        <w:t>ся, а у администр</w:t>
      </w:r>
      <w:r w:rsidR="00421EC7" w:rsidRPr="00A43591">
        <w:rPr>
          <w:rFonts w:ascii="Times New Roman" w:eastAsia="Times New Roman" w:hAnsi="Times New Roman" w:cs="Times New Roman"/>
          <w:color w:val="333333"/>
        </w:rPr>
        <w:t>а</w:t>
      </w:r>
      <w:r w:rsidR="00421EC7" w:rsidRPr="00A43591">
        <w:rPr>
          <w:rFonts w:ascii="Times New Roman" w:eastAsia="Times New Roman" w:hAnsi="Times New Roman" w:cs="Times New Roman"/>
          <w:color w:val="333333"/>
        </w:rPr>
        <w:t>тора появляется еще одна головная боль. Можно, конечно, бороться административными мерами, но как показывает практика - это м</w:t>
      </w:r>
      <w:r w:rsidR="00421EC7" w:rsidRPr="00A43591">
        <w:rPr>
          <w:rFonts w:ascii="Times New Roman" w:eastAsia="Times New Roman" w:hAnsi="Times New Roman" w:cs="Times New Roman"/>
          <w:color w:val="333333"/>
        </w:rPr>
        <w:t>а</w:t>
      </w:r>
      <w:r w:rsidR="00421EC7" w:rsidRPr="00A43591">
        <w:rPr>
          <w:rFonts w:ascii="Times New Roman" w:eastAsia="Times New Roman" w:hAnsi="Times New Roman" w:cs="Times New Roman"/>
          <w:color w:val="333333"/>
        </w:rPr>
        <w:t>лоэффективно.</w:t>
      </w:r>
    </w:p>
    <w:p w:rsidR="00421EC7" w:rsidRPr="00A43591" w:rsidRDefault="00321A6A" w:rsidP="00D84D3A">
      <w:pPr>
        <w:shd w:val="clear" w:color="auto" w:fill="FFFFFF"/>
        <w:spacing w:after="0" w:line="240" w:lineRule="auto"/>
        <w:jc w:val="both"/>
        <w:rPr>
          <w:rFonts w:ascii="Times New Roman" w:eastAsia="Times New Roman" w:hAnsi="Times New Roman" w:cs="Times New Roman"/>
          <w:color w:val="333333"/>
        </w:rPr>
      </w:pPr>
      <w:r w:rsidRPr="00A43591">
        <w:rPr>
          <w:rFonts w:ascii="Times New Roman" w:eastAsia="Times New Roman" w:hAnsi="Times New Roman" w:cs="Times New Roman"/>
          <w:color w:val="333333"/>
        </w:rPr>
        <w:tab/>
      </w:r>
      <w:r w:rsidR="00421EC7" w:rsidRPr="00A43591">
        <w:rPr>
          <w:rFonts w:ascii="Times New Roman" w:eastAsia="Times New Roman" w:hAnsi="Times New Roman" w:cs="Times New Roman"/>
          <w:color w:val="333333"/>
        </w:rPr>
        <w:t>Сразу перейдем к шаблонам</w:t>
      </w:r>
      <w:r w:rsidRPr="00A43591">
        <w:rPr>
          <w:rFonts w:ascii="Times New Roman" w:eastAsia="Times New Roman" w:hAnsi="Times New Roman" w:cs="Times New Roman"/>
          <w:color w:val="333333"/>
        </w:rPr>
        <w:t>. Там у</w:t>
      </w:r>
      <w:r w:rsidR="00421EC7" w:rsidRPr="00A43591">
        <w:rPr>
          <w:rFonts w:ascii="Times New Roman" w:eastAsia="Times New Roman" w:hAnsi="Times New Roman" w:cs="Times New Roman"/>
          <w:color w:val="333333"/>
        </w:rPr>
        <w:t>же готовы настройки для блокирования основных типов "проблемных" файлов. Блокировка может быть активной, когда размещение данных типов файлов не допускается, или пассивной, когда об этом только уведомляется администратор. При необходимости можно создать свои шаблоны или отредактировать текущие. Определение того, что именно отн</w:t>
      </w:r>
      <w:r w:rsidR="00421EC7" w:rsidRPr="00A43591">
        <w:rPr>
          <w:rFonts w:ascii="Times New Roman" w:eastAsia="Times New Roman" w:hAnsi="Times New Roman" w:cs="Times New Roman"/>
          <w:color w:val="333333"/>
        </w:rPr>
        <w:t>о</w:t>
      </w:r>
      <w:r w:rsidR="00421EC7" w:rsidRPr="00A43591">
        <w:rPr>
          <w:rFonts w:ascii="Times New Roman" w:eastAsia="Times New Roman" w:hAnsi="Times New Roman" w:cs="Times New Roman"/>
          <w:color w:val="333333"/>
        </w:rPr>
        <w:t>сится к тому или иному типу содержимого производится в разд</w:t>
      </w:r>
      <w:r w:rsidR="00421EC7" w:rsidRPr="00A43591">
        <w:rPr>
          <w:rFonts w:ascii="Times New Roman" w:eastAsia="Times New Roman" w:hAnsi="Times New Roman" w:cs="Times New Roman"/>
          <w:color w:val="333333"/>
        </w:rPr>
        <w:t>е</w:t>
      </w:r>
      <w:r w:rsidR="00421EC7" w:rsidRPr="00A43591">
        <w:rPr>
          <w:rFonts w:ascii="Times New Roman" w:eastAsia="Times New Roman" w:hAnsi="Times New Roman" w:cs="Times New Roman"/>
          <w:color w:val="333333"/>
        </w:rPr>
        <w:t>ле </w:t>
      </w:r>
      <w:r w:rsidR="00421EC7" w:rsidRPr="00A43591">
        <w:rPr>
          <w:rFonts w:ascii="Times New Roman" w:eastAsia="Times New Roman" w:hAnsi="Times New Roman" w:cs="Times New Roman"/>
          <w:b/>
          <w:bCs/>
          <w:color w:val="333333"/>
        </w:rPr>
        <w:t>Группы файлов</w:t>
      </w:r>
      <w:r w:rsidR="00421EC7" w:rsidRPr="00A43591">
        <w:rPr>
          <w:rFonts w:ascii="Times New Roman" w:eastAsia="Times New Roman" w:hAnsi="Times New Roman" w:cs="Times New Roman"/>
          <w:color w:val="333333"/>
        </w:rPr>
        <w:t>.</w:t>
      </w:r>
    </w:p>
    <w:p w:rsidR="00321A6A" w:rsidRPr="00A43591" w:rsidRDefault="00321A6A" w:rsidP="00D84D3A">
      <w:pPr>
        <w:shd w:val="clear" w:color="auto" w:fill="FFFFFF"/>
        <w:spacing w:after="0" w:line="240" w:lineRule="auto"/>
        <w:jc w:val="both"/>
        <w:rPr>
          <w:rFonts w:ascii="Times New Roman" w:eastAsia="Times New Roman" w:hAnsi="Times New Roman" w:cs="Times New Roman"/>
          <w:color w:val="333333"/>
        </w:rPr>
      </w:pPr>
    </w:p>
    <w:p w:rsidR="00321A6A" w:rsidRPr="00A43591" w:rsidRDefault="00321A6A" w:rsidP="00D84D3A">
      <w:pPr>
        <w:shd w:val="clear" w:color="auto" w:fill="FFFFFF"/>
        <w:spacing w:after="0" w:line="240" w:lineRule="auto"/>
        <w:jc w:val="center"/>
        <w:rPr>
          <w:rFonts w:ascii="Times New Roman" w:eastAsia="Times New Roman" w:hAnsi="Times New Roman" w:cs="Times New Roman"/>
          <w:color w:val="333333"/>
        </w:rPr>
      </w:pPr>
      <w:r w:rsidRPr="00A43591">
        <w:rPr>
          <w:rFonts w:ascii="Times New Roman" w:eastAsia="Times New Roman" w:hAnsi="Times New Roman" w:cs="Times New Roman"/>
          <w:noProof/>
          <w:color w:val="333333"/>
        </w:rPr>
        <w:drawing>
          <wp:inline distT="0" distB="0" distL="0" distR="0">
            <wp:extent cx="3764273" cy="1034473"/>
            <wp:effectExtent l="19050" t="0" r="7627"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srcRect/>
                    <a:stretch>
                      <a:fillRect/>
                    </a:stretch>
                  </pic:blipFill>
                  <pic:spPr bwMode="auto">
                    <a:xfrm>
                      <a:off x="0" y="0"/>
                      <a:ext cx="3767614" cy="1035391"/>
                    </a:xfrm>
                    <a:prstGeom prst="rect">
                      <a:avLst/>
                    </a:prstGeom>
                    <a:noFill/>
                    <a:ln w="9525">
                      <a:noFill/>
                      <a:miter lim="800000"/>
                      <a:headEnd/>
                      <a:tailEnd/>
                    </a:ln>
                  </pic:spPr>
                </pic:pic>
              </a:graphicData>
            </a:graphic>
          </wp:inline>
        </w:drawing>
      </w:r>
    </w:p>
    <w:p w:rsidR="00421EC7" w:rsidRPr="00A43591" w:rsidRDefault="00421EC7" w:rsidP="00D84D3A">
      <w:pPr>
        <w:shd w:val="clear" w:color="auto" w:fill="FFFFFF"/>
        <w:spacing w:after="0" w:line="240" w:lineRule="auto"/>
        <w:jc w:val="both"/>
        <w:rPr>
          <w:rFonts w:ascii="Times New Roman" w:eastAsia="Times New Roman" w:hAnsi="Times New Roman" w:cs="Times New Roman"/>
          <w:color w:val="333333"/>
        </w:rPr>
      </w:pPr>
    </w:p>
    <w:p w:rsidR="00421EC7" w:rsidRPr="00A43591" w:rsidRDefault="00321A6A" w:rsidP="00D84D3A">
      <w:pPr>
        <w:shd w:val="clear" w:color="auto" w:fill="FFFFFF"/>
        <w:spacing w:after="0" w:line="240" w:lineRule="auto"/>
        <w:jc w:val="both"/>
        <w:rPr>
          <w:rFonts w:ascii="Times New Roman" w:eastAsia="Times New Roman" w:hAnsi="Times New Roman" w:cs="Times New Roman"/>
          <w:color w:val="333333"/>
        </w:rPr>
      </w:pPr>
      <w:r w:rsidRPr="00A43591">
        <w:rPr>
          <w:rFonts w:ascii="Times New Roman" w:eastAsia="Times New Roman" w:hAnsi="Times New Roman" w:cs="Times New Roman"/>
          <w:color w:val="333333"/>
        </w:rPr>
        <w:tab/>
      </w:r>
      <w:r w:rsidR="00421EC7" w:rsidRPr="00A43591">
        <w:rPr>
          <w:rFonts w:ascii="Times New Roman" w:eastAsia="Times New Roman" w:hAnsi="Times New Roman" w:cs="Times New Roman"/>
          <w:color w:val="333333"/>
        </w:rPr>
        <w:t>Как видим, файловые службы в Windows Server 2008 R2 это не только и не столько общие папки, за которыми в админской ср</w:t>
      </w:r>
      <w:r w:rsidR="00421EC7" w:rsidRPr="00A43591">
        <w:rPr>
          <w:rFonts w:ascii="Times New Roman" w:eastAsia="Times New Roman" w:hAnsi="Times New Roman" w:cs="Times New Roman"/>
          <w:color w:val="333333"/>
        </w:rPr>
        <w:t>е</w:t>
      </w:r>
      <w:r w:rsidR="00421EC7" w:rsidRPr="00A43591">
        <w:rPr>
          <w:rFonts w:ascii="Times New Roman" w:eastAsia="Times New Roman" w:hAnsi="Times New Roman" w:cs="Times New Roman"/>
          <w:color w:val="333333"/>
        </w:rPr>
        <w:t>де закрепилось меткое название "файлопомойка", а мощные сре</w:t>
      </w:r>
      <w:r w:rsidR="00421EC7" w:rsidRPr="00A43591">
        <w:rPr>
          <w:rFonts w:ascii="Times New Roman" w:eastAsia="Times New Roman" w:hAnsi="Times New Roman" w:cs="Times New Roman"/>
          <w:color w:val="333333"/>
        </w:rPr>
        <w:t>д</w:t>
      </w:r>
      <w:r w:rsidR="00421EC7" w:rsidRPr="00A43591">
        <w:rPr>
          <w:rFonts w:ascii="Times New Roman" w:eastAsia="Times New Roman" w:hAnsi="Times New Roman" w:cs="Times New Roman"/>
          <w:color w:val="333333"/>
        </w:rPr>
        <w:t>ства контроля и управления, которые позволяют создать структ</w:t>
      </w:r>
      <w:r w:rsidR="00421EC7" w:rsidRPr="00A43591">
        <w:rPr>
          <w:rFonts w:ascii="Times New Roman" w:eastAsia="Times New Roman" w:hAnsi="Times New Roman" w:cs="Times New Roman"/>
          <w:color w:val="333333"/>
        </w:rPr>
        <w:t>у</w:t>
      </w:r>
      <w:r w:rsidR="00421EC7" w:rsidRPr="00A43591">
        <w:rPr>
          <w:rFonts w:ascii="Times New Roman" w:eastAsia="Times New Roman" w:hAnsi="Times New Roman" w:cs="Times New Roman"/>
          <w:color w:val="333333"/>
        </w:rPr>
        <w:t>рированное и управляемое файловое хранилище любых масштабов.</w:t>
      </w:r>
    </w:p>
    <w:p w:rsidR="00A43591" w:rsidRPr="00A43591" w:rsidRDefault="00A43591" w:rsidP="00D84D3A">
      <w:pPr>
        <w:jc w:val="both"/>
        <w:rPr>
          <w:rFonts w:ascii="Times New Roman" w:hAnsi="Times New Roman" w:cs="Times New Roman"/>
          <w:b/>
        </w:rPr>
      </w:pPr>
      <w:r w:rsidRPr="00A43591">
        <w:rPr>
          <w:rFonts w:ascii="Times New Roman" w:hAnsi="Times New Roman" w:cs="Times New Roman"/>
          <w:b/>
        </w:rPr>
        <w:br w:type="page"/>
      </w:r>
    </w:p>
    <w:p w:rsidR="00421EC7" w:rsidRPr="00E2714C" w:rsidRDefault="00A43591" w:rsidP="00C42EE3">
      <w:pPr>
        <w:pStyle w:val="2"/>
      </w:pPr>
      <w:bookmarkStart w:id="20" w:name="_Toc8728472"/>
      <w:r w:rsidRPr="00E2714C">
        <w:lastRenderedPageBreak/>
        <w:t>СОЗДАНИЕ И НАСТРОЙКА ГРУППОВЫХ ПОЛИТИК В ДОМЕНЕ</w:t>
      </w:r>
      <w:bookmarkEnd w:id="20"/>
    </w:p>
    <w:p w:rsidR="00A43591" w:rsidRPr="00A43591" w:rsidRDefault="00A43591" w:rsidP="00D84D3A">
      <w:pPr>
        <w:spacing w:after="0" w:line="240" w:lineRule="auto"/>
        <w:ind w:firstLineChars="150" w:firstLine="331"/>
        <w:jc w:val="both"/>
        <w:rPr>
          <w:rFonts w:ascii="Times New Roman" w:hAnsi="Times New Roman" w:cs="Times New Roman"/>
          <w:b/>
        </w:rPr>
      </w:pPr>
    </w:p>
    <w:p w:rsidR="00A43591" w:rsidRPr="00A43591" w:rsidRDefault="00A43591" w:rsidP="00D84D3A">
      <w:pPr>
        <w:pStyle w:val="a8"/>
        <w:shd w:val="clear" w:color="auto" w:fill="FFFFFF"/>
        <w:spacing w:before="0" w:beforeAutospacing="0" w:after="291" w:afterAutospacing="0"/>
        <w:jc w:val="both"/>
        <w:rPr>
          <w:color w:val="333333"/>
          <w:sz w:val="22"/>
          <w:szCs w:val="22"/>
        </w:rPr>
      </w:pPr>
      <w:r>
        <w:rPr>
          <w:color w:val="333333"/>
          <w:sz w:val="22"/>
          <w:szCs w:val="22"/>
        </w:rPr>
        <w:tab/>
      </w:r>
      <w:r w:rsidRPr="00A43591">
        <w:rPr>
          <w:color w:val="333333"/>
          <w:sz w:val="22"/>
          <w:szCs w:val="22"/>
        </w:rPr>
        <w:t>Групповые политики – это набор правил, обеспечивающих инфраструктуру, в которой администраторы локальных компьют</w:t>
      </w:r>
      <w:r w:rsidRPr="00A43591">
        <w:rPr>
          <w:color w:val="333333"/>
          <w:sz w:val="22"/>
          <w:szCs w:val="22"/>
        </w:rPr>
        <w:t>е</w:t>
      </w:r>
      <w:r w:rsidRPr="00A43591">
        <w:rPr>
          <w:color w:val="333333"/>
          <w:sz w:val="22"/>
          <w:szCs w:val="22"/>
        </w:rPr>
        <w:t>ров и доменных служб Active Directory могут централизовано ра</w:t>
      </w:r>
      <w:r w:rsidRPr="00A43591">
        <w:rPr>
          <w:color w:val="333333"/>
          <w:sz w:val="22"/>
          <w:szCs w:val="22"/>
        </w:rPr>
        <w:t>з</w:t>
      </w:r>
      <w:r w:rsidRPr="00A43591">
        <w:rPr>
          <w:color w:val="333333"/>
          <w:sz w:val="22"/>
          <w:szCs w:val="22"/>
        </w:rPr>
        <w:t>вертывать и управлять настройками пользователей и компьютеров в организации. Все настройки учетных записей, операционной си</w:t>
      </w:r>
      <w:r w:rsidRPr="00A43591">
        <w:rPr>
          <w:color w:val="333333"/>
          <w:sz w:val="22"/>
          <w:szCs w:val="22"/>
        </w:rPr>
        <w:t>с</w:t>
      </w:r>
      <w:r w:rsidRPr="00A43591">
        <w:rPr>
          <w:color w:val="333333"/>
          <w:sz w:val="22"/>
          <w:szCs w:val="22"/>
        </w:rPr>
        <w:t>темы, аудита, системного реестра, параметров безопасности, уст</w:t>
      </w:r>
      <w:r w:rsidRPr="00A43591">
        <w:rPr>
          <w:color w:val="333333"/>
          <w:sz w:val="22"/>
          <w:szCs w:val="22"/>
        </w:rPr>
        <w:t>а</w:t>
      </w:r>
      <w:r w:rsidRPr="00A43591">
        <w:rPr>
          <w:color w:val="333333"/>
          <w:sz w:val="22"/>
          <w:szCs w:val="22"/>
        </w:rPr>
        <w:t>новки программного обеспечения и прочие параметры разверт</w:t>
      </w:r>
      <w:r w:rsidRPr="00A43591">
        <w:rPr>
          <w:color w:val="333333"/>
          <w:sz w:val="22"/>
          <w:szCs w:val="22"/>
        </w:rPr>
        <w:t>ы</w:t>
      </w:r>
      <w:r w:rsidRPr="00A43591">
        <w:rPr>
          <w:color w:val="333333"/>
          <w:sz w:val="22"/>
          <w:szCs w:val="22"/>
        </w:rPr>
        <w:t>ваются и обновляются в рамках домена при помощи параметров объектов групповой политики GPO (Group Policy Object). </w:t>
      </w:r>
    </w:p>
    <w:p w:rsidR="00A91F95" w:rsidRPr="00A91F95" w:rsidRDefault="00A43591" w:rsidP="00D84D3A">
      <w:pPr>
        <w:pStyle w:val="4"/>
        <w:numPr>
          <w:ilvl w:val="1"/>
          <w:numId w:val="23"/>
        </w:numPr>
        <w:shd w:val="clear" w:color="auto" w:fill="FFFFFF"/>
        <w:tabs>
          <w:tab w:val="left" w:pos="567"/>
        </w:tabs>
        <w:spacing w:before="0" w:line="240" w:lineRule="atLeast"/>
        <w:ind w:left="851" w:hanging="851"/>
        <w:jc w:val="both"/>
        <w:rPr>
          <w:rFonts w:ascii="Times New Roman" w:hAnsi="Times New Roman" w:cs="Times New Roman"/>
          <w:color w:val="333333"/>
          <w:u w:val="single"/>
          <w:bdr w:val="none" w:sz="0" w:space="0" w:color="auto" w:frame="1"/>
        </w:rPr>
      </w:pPr>
      <w:r w:rsidRPr="00A43591">
        <w:rPr>
          <w:rStyle w:val="a9"/>
          <w:rFonts w:ascii="Times New Roman" w:hAnsi="Times New Roman" w:cs="Times New Roman"/>
          <w:b/>
          <w:bCs/>
          <w:color w:val="333333"/>
          <w:u w:val="single"/>
          <w:bdr w:val="none" w:sz="0" w:space="0" w:color="auto" w:frame="1"/>
        </w:rPr>
        <w:t>Область действия групповых политик</w:t>
      </w:r>
      <w:r w:rsidR="00A91F95">
        <w:rPr>
          <w:rStyle w:val="a9"/>
          <w:rFonts w:ascii="Times New Roman" w:hAnsi="Times New Roman" w:cs="Times New Roman"/>
          <w:b/>
          <w:bCs/>
          <w:color w:val="333333"/>
          <w:u w:val="single"/>
          <w:bdr w:val="none" w:sz="0" w:space="0" w:color="auto" w:frame="1"/>
        </w:rPr>
        <w:br/>
      </w:r>
    </w:p>
    <w:p w:rsidR="00A43591" w:rsidRPr="00A43591" w:rsidRDefault="00A43591" w:rsidP="00D84D3A">
      <w:pPr>
        <w:pStyle w:val="a8"/>
        <w:shd w:val="clear" w:color="auto" w:fill="FFFFFF"/>
        <w:spacing w:before="0" w:beforeAutospacing="0" w:after="291" w:afterAutospacing="0"/>
        <w:jc w:val="both"/>
        <w:rPr>
          <w:color w:val="333333"/>
          <w:sz w:val="22"/>
          <w:szCs w:val="22"/>
        </w:rPr>
      </w:pPr>
      <w:r w:rsidRPr="00A43591">
        <w:rPr>
          <w:color w:val="333333"/>
          <w:sz w:val="22"/>
          <w:szCs w:val="22"/>
        </w:rPr>
        <w:t>Все групповые политики имеют свою область действия (scope), к</w:t>
      </w:r>
      <w:r w:rsidRPr="00A43591">
        <w:rPr>
          <w:color w:val="333333"/>
          <w:sz w:val="22"/>
          <w:szCs w:val="22"/>
        </w:rPr>
        <w:t>о</w:t>
      </w:r>
      <w:r w:rsidRPr="00A43591">
        <w:rPr>
          <w:color w:val="333333"/>
          <w:sz w:val="22"/>
          <w:szCs w:val="22"/>
        </w:rPr>
        <w:t>торая определяет границы влияния политики. Области действия групповых политик условно можно разделить на четыре типа:</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i/>
          <w:iCs/>
          <w:color w:val="333333"/>
          <w:sz w:val="22"/>
          <w:szCs w:val="22"/>
          <w:bdr w:val="none" w:sz="0" w:space="0" w:color="auto" w:frame="1"/>
        </w:rPr>
        <w:t>Локальные групповые политики</w:t>
      </w:r>
    </w:p>
    <w:p w:rsidR="00A43591" w:rsidRPr="00A43591" w:rsidRDefault="00A43591" w:rsidP="00D84D3A">
      <w:pPr>
        <w:pStyle w:val="a8"/>
        <w:shd w:val="clear" w:color="auto" w:fill="FFFFFF"/>
        <w:spacing w:before="0" w:beforeAutospacing="0" w:after="291" w:afterAutospacing="0"/>
        <w:jc w:val="both"/>
        <w:rPr>
          <w:color w:val="333333"/>
          <w:sz w:val="22"/>
          <w:szCs w:val="22"/>
        </w:rPr>
      </w:pPr>
      <w:r w:rsidRPr="00A43591">
        <w:rPr>
          <w:color w:val="333333"/>
          <w:sz w:val="22"/>
          <w:szCs w:val="22"/>
        </w:rPr>
        <w:t>Групповые политики, применяемые к локальному компьютеру, или локальные групповые политики. Эти политики настраиваются в о</w:t>
      </w:r>
      <w:r w:rsidRPr="00A43591">
        <w:rPr>
          <w:color w:val="333333"/>
          <w:sz w:val="22"/>
          <w:szCs w:val="22"/>
        </w:rPr>
        <w:t>с</w:t>
      </w:r>
      <w:r w:rsidRPr="00A43591">
        <w:rPr>
          <w:color w:val="333333"/>
          <w:sz w:val="22"/>
          <w:szCs w:val="22"/>
        </w:rPr>
        <w:t>настке «Редактор локальных групповых политик» и применяются только к тому компьютеру, на котором они были настроены. Они не имеют механизма централизованного развертывания и управл</w:t>
      </w:r>
      <w:r w:rsidRPr="00A43591">
        <w:rPr>
          <w:color w:val="333333"/>
          <w:sz w:val="22"/>
          <w:szCs w:val="22"/>
        </w:rPr>
        <w:t>е</w:t>
      </w:r>
      <w:r w:rsidRPr="00A43591">
        <w:rPr>
          <w:color w:val="333333"/>
          <w:sz w:val="22"/>
          <w:szCs w:val="22"/>
        </w:rPr>
        <w:t>ния и, по сути, не являются групповыми политиками.</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i/>
          <w:iCs/>
          <w:color w:val="333333"/>
          <w:sz w:val="22"/>
          <w:szCs w:val="22"/>
          <w:bdr w:val="none" w:sz="0" w:space="0" w:color="auto" w:frame="1"/>
        </w:rPr>
        <w:t>Групповые политики доменов</w:t>
      </w:r>
    </w:p>
    <w:p w:rsidR="00A43591" w:rsidRDefault="00A43591" w:rsidP="00D84D3A">
      <w:pPr>
        <w:pStyle w:val="a8"/>
        <w:shd w:val="clear" w:color="auto" w:fill="FFFFFF"/>
        <w:spacing w:before="0" w:beforeAutospacing="0" w:after="291" w:afterAutospacing="0"/>
        <w:jc w:val="both"/>
        <w:rPr>
          <w:color w:val="333333"/>
          <w:sz w:val="22"/>
          <w:szCs w:val="22"/>
        </w:rPr>
      </w:pPr>
      <w:r w:rsidRPr="00A43591">
        <w:rPr>
          <w:color w:val="333333"/>
          <w:sz w:val="22"/>
          <w:szCs w:val="22"/>
        </w:rPr>
        <w:t>Объекты групповых политик, применяемые к домену Active Directory (AD) и оказывающие влияние на все объекты, имеющие отношение к данному домену. Поскольку в рамках домена работает механизм наследования, то все политики, назначенные на домен, последовательно применяются и ко всем нижестоящим контейн</w:t>
      </w:r>
      <w:r w:rsidRPr="00A43591">
        <w:rPr>
          <w:color w:val="333333"/>
          <w:sz w:val="22"/>
          <w:szCs w:val="22"/>
        </w:rPr>
        <w:t>е</w:t>
      </w:r>
      <w:r w:rsidRPr="00A43591">
        <w:rPr>
          <w:color w:val="333333"/>
          <w:sz w:val="22"/>
          <w:szCs w:val="22"/>
        </w:rPr>
        <w:t>рам.</w:t>
      </w:r>
    </w:p>
    <w:p w:rsidR="00360FE0" w:rsidRDefault="00360FE0" w:rsidP="00D84D3A">
      <w:pPr>
        <w:pStyle w:val="a8"/>
        <w:shd w:val="clear" w:color="auto" w:fill="FFFFFF"/>
        <w:spacing w:before="0" w:beforeAutospacing="0" w:after="291" w:afterAutospacing="0"/>
        <w:jc w:val="both"/>
        <w:rPr>
          <w:color w:val="333333"/>
          <w:sz w:val="22"/>
          <w:szCs w:val="22"/>
        </w:rPr>
      </w:pP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i/>
          <w:iCs/>
          <w:color w:val="333333"/>
          <w:sz w:val="22"/>
          <w:szCs w:val="22"/>
          <w:bdr w:val="none" w:sz="0" w:space="0" w:color="auto" w:frame="1"/>
        </w:rPr>
        <w:lastRenderedPageBreak/>
        <w:t>Групповые политики подразделения</w:t>
      </w:r>
    </w:p>
    <w:p w:rsidR="00A43591" w:rsidRPr="00A43591" w:rsidRDefault="00F90230" w:rsidP="00D84D3A">
      <w:pPr>
        <w:pStyle w:val="a8"/>
        <w:shd w:val="clear" w:color="auto" w:fill="FFFFFF"/>
        <w:spacing w:before="0" w:beforeAutospacing="0" w:after="291" w:afterAutospacing="0"/>
        <w:jc w:val="both"/>
        <w:rPr>
          <w:color w:val="333333"/>
          <w:sz w:val="22"/>
          <w:szCs w:val="22"/>
        </w:rPr>
      </w:pPr>
      <w:r>
        <w:rPr>
          <w:color w:val="333333"/>
          <w:sz w:val="22"/>
          <w:szCs w:val="22"/>
        </w:rPr>
        <w:br/>
      </w:r>
      <w:r w:rsidR="00A43591" w:rsidRPr="00A43591">
        <w:rPr>
          <w:color w:val="333333"/>
          <w:sz w:val="22"/>
          <w:szCs w:val="22"/>
        </w:rPr>
        <w:t>Политики, применяемые к подразделению (Organizational Unit policy, сокр. OU) и оказывающие влияние на все содержимое да</w:t>
      </w:r>
      <w:r w:rsidR="00A43591" w:rsidRPr="00A43591">
        <w:rPr>
          <w:color w:val="333333"/>
          <w:sz w:val="22"/>
          <w:szCs w:val="22"/>
        </w:rPr>
        <w:t>н</w:t>
      </w:r>
      <w:r w:rsidR="00A43591" w:rsidRPr="00A43591">
        <w:rPr>
          <w:color w:val="333333"/>
          <w:sz w:val="22"/>
          <w:szCs w:val="22"/>
        </w:rPr>
        <w:t>ного OU и дочерних OU (при их наличии).</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i/>
          <w:iCs/>
          <w:color w:val="333333"/>
          <w:sz w:val="22"/>
          <w:szCs w:val="22"/>
          <w:bdr w:val="none" w:sz="0" w:space="0" w:color="auto" w:frame="1"/>
        </w:rPr>
        <w:t>Групповые политики сайтов</w:t>
      </w:r>
    </w:p>
    <w:p w:rsidR="00A43591" w:rsidRPr="00A43591" w:rsidRDefault="00F90230" w:rsidP="00D84D3A">
      <w:pPr>
        <w:pStyle w:val="a8"/>
        <w:shd w:val="clear" w:color="auto" w:fill="FFFFFF"/>
        <w:spacing w:before="0" w:beforeAutospacing="0" w:after="291" w:afterAutospacing="0"/>
        <w:jc w:val="both"/>
        <w:rPr>
          <w:color w:val="333333"/>
          <w:sz w:val="22"/>
          <w:szCs w:val="22"/>
        </w:rPr>
      </w:pPr>
      <w:r>
        <w:rPr>
          <w:color w:val="333333"/>
          <w:sz w:val="22"/>
          <w:szCs w:val="22"/>
        </w:rPr>
        <w:br/>
      </w:r>
      <w:r w:rsidR="00A43591" w:rsidRPr="00A43591">
        <w:rPr>
          <w:color w:val="333333"/>
          <w:sz w:val="22"/>
          <w:szCs w:val="22"/>
        </w:rPr>
        <w:t>Сайты в AD используются для представления  физической стру</w:t>
      </w:r>
      <w:r w:rsidR="00A43591" w:rsidRPr="00A43591">
        <w:rPr>
          <w:color w:val="333333"/>
          <w:sz w:val="22"/>
          <w:szCs w:val="22"/>
        </w:rPr>
        <w:t>к</w:t>
      </w:r>
      <w:r w:rsidR="00A43591" w:rsidRPr="00A43591">
        <w:rPr>
          <w:color w:val="333333"/>
          <w:sz w:val="22"/>
          <w:szCs w:val="22"/>
        </w:rPr>
        <w:t>туры организации. Границы сайта определяются одной или н</w:t>
      </w:r>
      <w:r w:rsidR="00A43591" w:rsidRPr="00A43591">
        <w:rPr>
          <w:color w:val="333333"/>
          <w:sz w:val="22"/>
          <w:szCs w:val="22"/>
        </w:rPr>
        <w:t>е</w:t>
      </w:r>
      <w:r w:rsidR="00A43591" w:rsidRPr="00A43591">
        <w:rPr>
          <w:color w:val="333333"/>
          <w:sz w:val="22"/>
          <w:szCs w:val="22"/>
        </w:rPr>
        <w:t>сколькими IP-подсетями, которые объединены высокоскоростными каналами связи. В один сайт может входить несколько доменов и наоборот, один домен может содержать несколько сайтов. Объекты гру</w:t>
      </w:r>
      <w:r w:rsidR="00A43591" w:rsidRPr="00A43591">
        <w:rPr>
          <w:color w:val="333333"/>
          <w:sz w:val="22"/>
          <w:szCs w:val="22"/>
        </w:rPr>
        <w:t>п</w:t>
      </w:r>
      <w:r w:rsidR="00A43591" w:rsidRPr="00A43591">
        <w:rPr>
          <w:color w:val="333333"/>
          <w:sz w:val="22"/>
          <w:szCs w:val="22"/>
        </w:rPr>
        <w:t>повой политики, примененные к сайту AD, оказывают влияние на все содержимое этого сайта. Следовательно, групповая полит</w:t>
      </w:r>
      <w:r w:rsidR="00A43591" w:rsidRPr="00A43591">
        <w:rPr>
          <w:color w:val="333333"/>
          <w:sz w:val="22"/>
          <w:szCs w:val="22"/>
        </w:rPr>
        <w:t>и</w:t>
      </w:r>
      <w:r w:rsidR="00A43591" w:rsidRPr="00A43591">
        <w:rPr>
          <w:color w:val="333333"/>
          <w:sz w:val="22"/>
          <w:szCs w:val="22"/>
        </w:rPr>
        <w:t>ка, связанная с сайтом, применяется ко всем пользователям и ко</w:t>
      </w:r>
      <w:r w:rsidR="00A43591" w:rsidRPr="00A43591">
        <w:rPr>
          <w:color w:val="333333"/>
          <w:sz w:val="22"/>
          <w:szCs w:val="22"/>
        </w:rPr>
        <w:t>м</w:t>
      </w:r>
      <w:r w:rsidR="00A43591" w:rsidRPr="00A43591">
        <w:rPr>
          <w:color w:val="333333"/>
          <w:sz w:val="22"/>
          <w:szCs w:val="22"/>
        </w:rPr>
        <w:t>пьютерам сайта независимо от того, к какому домену они прина</w:t>
      </w:r>
      <w:r w:rsidR="00A43591" w:rsidRPr="00A43591">
        <w:rPr>
          <w:color w:val="333333"/>
          <w:sz w:val="22"/>
          <w:szCs w:val="22"/>
        </w:rPr>
        <w:t>д</w:t>
      </w:r>
      <w:r w:rsidR="00A43591" w:rsidRPr="00A43591">
        <w:rPr>
          <w:color w:val="333333"/>
          <w:sz w:val="22"/>
          <w:szCs w:val="22"/>
        </w:rPr>
        <w:t>лежат. </w:t>
      </w:r>
    </w:p>
    <w:p w:rsidR="00A91F95" w:rsidRDefault="00A43591" w:rsidP="00D84D3A">
      <w:pPr>
        <w:pStyle w:val="4"/>
        <w:shd w:val="clear" w:color="auto" w:fill="FFFFFF"/>
        <w:spacing w:before="0" w:line="240" w:lineRule="atLeast"/>
        <w:jc w:val="both"/>
        <w:rPr>
          <w:rStyle w:val="a9"/>
          <w:rFonts w:ascii="Times New Roman" w:hAnsi="Times New Roman" w:cs="Times New Roman"/>
          <w:b/>
          <w:bCs/>
          <w:color w:val="333333"/>
          <w:u w:val="single"/>
          <w:bdr w:val="none" w:sz="0" w:space="0" w:color="auto" w:frame="1"/>
        </w:rPr>
      </w:pPr>
      <w:r w:rsidRPr="00A43591">
        <w:rPr>
          <w:rStyle w:val="a9"/>
          <w:rFonts w:ascii="Times New Roman" w:hAnsi="Times New Roman" w:cs="Times New Roman"/>
          <w:b/>
          <w:bCs/>
          <w:color w:val="333333"/>
          <w:u w:val="single"/>
          <w:bdr w:val="none" w:sz="0" w:space="0" w:color="auto" w:frame="1"/>
        </w:rPr>
        <w:t>II. Порядок применения и приоритет групповых политик</w:t>
      </w:r>
    </w:p>
    <w:p w:rsidR="00A43591" w:rsidRPr="00A43591" w:rsidRDefault="00F90230" w:rsidP="00D84D3A">
      <w:pPr>
        <w:pStyle w:val="a8"/>
        <w:shd w:val="clear" w:color="auto" w:fill="FFFFFF"/>
        <w:spacing w:before="0" w:beforeAutospacing="0" w:after="0" w:afterAutospacing="0"/>
        <w:jc w:val="both"/>
        <w:rPr>
          <w:color w:val="333333"/>
          <w:sz w:val="22"/>
          <w:szCs w:val="22"/>
        </w:rPr>
      </w:pPr>
      <w:r>
        <w:rPr>
          <w:color w:val="333333"/>
          <w:sz w:val="22"/>
          <w:szCs w:val="22"/>
        </w:rPr>
        <w:br/>
      </w:r>
      <w:r w:rsidR="00A43591" w:rsidRPr="00A43591">
        <w:rPr>
          <w:color w:val="333333"/>
          <w:sz w:val="22"/>
          <w:szCs w:val="22"/>
        </w:rPr>
        <w:t>Порядок применения групповых политик напрямую зависит от их области действия. Первыми применяются </w:t>
      </w:r>
      <w:r w:rsidR="00A43591" w:rsidRPr="00A43591">
        <w:rPr>
          <w:rStyle w:val="af4"/>
          <w:color w:val="333333"/>
          <w:sz w:val="22"/>
          <w:szCs w:val="22"/>
          <w:bdr w:val="none" w:sz="0" w:space="0" w:color="auto" w:frame="1"/>
        </w:rPr>
        <w:t>Локальные политики</w:t>
      </w:r>
      <w:r w:rsidR="00A43591" w:rsidRPr="00A43591">
        <w:rPr>
          <w:color w:val="333333"/>
          <w:sz w:val="22"/>
          <w:szCs w:val="22"/>
        </w:rPr>
        <w:t>, затем </w:t>
      </w:r>
      <w:r w:rsidR="00A43591" w:rsidRPr="00A43591">
        <w:rPr>
          <w:rStyle w:val="af4"/>
          <w:color w:val="333333"/>
          <w:sz w:val="22"/>
          <w:szCs w:val="22"/>
          <w:bdr w:val="none" w:sz="0" w:space="0" w:color="auto" w:frame="1"/>
        </w:rPr>
        <w:t>Групповые политики сайтов</w:t>
      </w:r>
      <w:r w:rsidR="00A43591" w:rsidRPr="00A43591">
        <w:rPr>
          <w:color w:val="333333"/>
          <w:sz w:val="22"/>
          <w:szCs w:val="22"/>
        </w:rPr>
        <w:t>, затем отрабатывают </w:t>
      </w:r>
      <w:r w:rsidR="00A43591" w:rsidRPr="00A43591">
        <w:rPr>
          <w:rStyle w:val="af4"/>
          <w:color w:val="333333"/>
          <w:sz w:val="22"/>
          <w:szCs w:val="22"/>
          <w:bdr w:val="none" w:sz="0" w:space="0" w:color="auto" w:frame="1"/>
        </w:rPr>
        <w:t>Доменные политики</w:t>
      </w:r>
      <w:r w:rsidR="00A43591" w:rsidRPr="00A43591">
        <w:rPr>
          <w:color w:val="333333"/>
          <w:sz w:val="22"/>
          <w:szCs w:val="22"/>
        </w:rPr>
        <w:t> и затем</w:t>
      </w:r>
      <w:r w:rsidR="00A43591" w:rsidRPr="00A43591">
        <w:rPr>
          <w:rStyle w:val="af4"/>
          <w:color w:val="333333"/>
          <w:sz w:val="22"/>
          <w:szCs w:val="22"/>
          <w:bdr w:val="none" w:sz="0" w:space="0" w:color="auto" w:frame="1"/>
        </w:rPr>
        <w:t> OU политики</w:t>
      </w:r>
      <w:r w:rsidR="00A43591" w:rsidRPr="00A43591">
        <w:rPr>
          <w:color w:val="333333"/>
          <w:sz w:val="22"/>
          <w:szCs w:val="22"/>
        </w:rPr>
        <w:t>. Если на одну OU назначено н</w:t>
      </w:r>
      <w:r w:rsidR="00A43591" w:rsidRPr="00A43591">
        <w:rPr>
          <w:color w:val="333333"/>
          <w:sz w:val="22"/>
          <w:szCs w:val="22"/>
        </w:rPr>
        <w:t>е</w:t>
      </w:r>
      <w:r w:rsidR="00A43591" w:rsidRPr="00A43591">
        <w:rPr>
          <w:color w:val="333333"/>
          <w:sz w:val="22"/>
          <w:szCs w:val="22"/>
        </w:rPr>
        <w:t>сколько GPO, то они обрабатываются в том порядке, в котором б</w:t>
      </w:r>
      <w:r w:rsidR="00A43591" w:rsidRPr="00A43591">
        <w:rPr>
          <w:color w:val="333333"/>
          <w:sz w:val="22"/>
          <w:szCs w:val="22"/>
        </w:rPr>
        <w:t>ы</w:t>
      </w:r>
      <w:r w:rsidR="00A43591" w:rsidRPr="00A43591">
        <w:rPr>
          <w:color w:val="333333"/>
          <w:sz w:val="22"/>
          <w:szCs w:val="22"/>
        </w:rPr>
        <w:t>ли назначены (Link Order).</w:t>
      </w:r>
    </w:p>
    <w:p w:rsidR="00360FE0" w:rsidRDefault="00A43591" w:rsidP="00D84D3A">
      <w:pPr>
        <w:pStyle w:val="a8"/>
        <w:shd w:val="clear" w:color="auto" w:fill="FFFFFF"/>
        <w:spacing w:before="0" w:beforeAutospacing="0" w:after="0" w:afterAutospacing="0"/>
        <w:jc w:val="both"/>
        <w:rPr>
          <w:color w:val="333333"/>
          <w:sz w:val="22"/>
          <w:szCs w:val="22"/>
        </w:rPr>
      </w:pPr>
      <w:r w:rsidRPr="00A43591">
        <w:rPr>
          <w:color w:val="333333"/>
          <w:sz w:val="22"/>
          <w:szCs w:val="22"/>
        </w:rPr>
        <w:t>Приоритет GPO напрямую зависит от порядка их применения — </w:t>
      </w:r>
      <w:r w:rsidRPr="00A43591">
        <w:rPr>
          <w:rStyle w:val="a9"/>
          <w:i/>
          <w:iCs/>
          <w:color w:val="333333"/>
          <w:sz w:val="22"/>
          <w:szCs w:val="22"/>
          <w:bdr w:val="none" w:sz="0" w:space="0" w:color="auto" w:frame="1"/>
        </w:rPr>
        <w:t>чем позднее применяется политика, тем выше ее приоритет</w:t>
      </w:r>
      <w:r w:rsidRPr="00A43591">
        <w:rPr>
          <w:color w:val="333333"/>
          <w:sz w:val="22"/>
          <w:szCs w:val="22"/>
        </w:rPr>
        <w:t>. При этом нижестоящие политики могут переопределять выш</w:t>
      </w:r>
      <w:r w:rsidRPr="00A43591">
        <w:rPr>
          <w:color w:val="333333"/>
          <w:sz w:val="22"/>
          <w:szCs w:val="22"/>
        </w:rPr>
        <w:t>е</w:t>
      </w:r>
      <w:r w:rsidRPr="00A43591">
        <w:rPr>
          <w:color w:val="333333"/>
          <w:sz w:val="22"/>
          <w:szCs w:val="22"/>
        </w:rPr>
        <w:t>стоящие — например </w:t>
      </w:r>
      <w:r w:rsidRPr="00A43591">
        <w:rPr>
          <w:rStyle w:val="af4"/>
          <w:color w:val="333333"/>
          <w:sz w:val="22"/>
          <w:szCs w:val="22"/>
          <w:bdr w:val="none" w:sz="0" w:space="0" w:color="auto" w:frame="1"/>
        </w:rPr>
        <w:t>Локальная политика</w:t>
      </w:r>
      <w:r w:rsidRPr="00A43591">
        <w:rPr>
          <w:color w:val="333333"/>
          <w:sz w:val="22"/>
          <w:szCs w:val="22"/>
        </w:rPr>
        <w:t> будет переопредел</w:t>
      </w:r>
      <w:r w:rsidRPr="00A43591">
        <w:rPr>
          <w:color w:val="333333"/>
          <w:sz w:val="22"/>
          <w:szCs w:val="22"/>
        </w:rPr>
        <w:t>е</w:t>
      </w:r>
      <w:r w:rsidRPr="00A43591">
        <w:rPr>
          <w:color w:val="333333"/>
          <w:sz w:val="22"/>
          <w:szCs w:val="22"/>
        </w:rPr>
        <w:t>на </w:t>
      </w:r>
      <w:r w:rsidRPr="00A43591">
        <w:rPr>
          <w:rStyle w:val="af4"/>
          <w:color w:val="333333"/>
          <w:sz w:val="22"/>
          <w:szCs w:val="22"/>
          <w:bdr w:val="none" w:sz="0" w:space="0" w:color="auto" w:frame="1"/>
        </w:rPr>
        <w:t>Доменной политикой сайта</w:t>
      </w:r>
      <w:r w:rsidRPr="00A43591">
        <w:rPr>
          <w:color w:val="333333"/>
          <w:sz w:val="22"/>
          <w:szCs w:val="22"/>
        </w:rPr>
        <w:t>, </w:t>
      </w:r>
      <w:r w:rsidRPr="00A43591">
        <w:rPr>
          <w:rStyle w:val="af4"/>
          <w:color w:val="333333"/>
          <w:sz w:val="22"/>
          <w:szCs w:val="22"/>
          <w:bdr w:val="none" w:sz="0" w:space="0" w:color="auto" w:frame="1"/>
        </w:rPr>
        <w:t>Доменная политика</w:t>
      </w:r>
      <w:r w:rsidRPr="00A43591">
        <w:rPr>
          <w:color w:val="333333"/>
          <w:sz w:val="22"/>
          <w:szCs w:val="22"/>
        </w:rPr>
        <w:t> — </w:t>
      </w:r>
      <w:r w:rsidRPr="00A43591">
        <w:rPr>
          <w:rStyle w:val="af4"/>
          <w:color w:val="333333"/>
          <w:sz w:val="22"/>
          <w:szCs w:val="22"/>
          <w:bdr w:val="none" w:sz="0" w:space="0" w:color="auto" w:frame="1"/>
        </w:rPr>
        <w:t>политикой OU</w:t>
      </w:r>
      <w:r w:rsidRPr="00A43591">
        <w:rPr>
          <w:color w:val="333333"/>
          <w:sz w:val="22"/>
          <w:szCs w:val="22"/>
        </w:rPr>
        <w:t>, а политика вышестоящего OU — </w:t>
      </w:r>
      <w:r w:rsidRPr="00A43591">
        <w:rPr>
          <w:rStyle w:val="af4"/>
          <w:color w:val="333333"/>
          <w:sz w:val="22"/>
          <w:szCs w:val="22"/>
          <w:bdr w:val="none" w:sz="0" w:space="0" w:color="auto" w:frame="1"/>
        </w:rPr>
        <w:t>нижестоящими политиками OU</w:t>
      </w:r>
      <w:r w:rsidRPr="00A43591">
        <w:rPr>
          <w:color w:val="333333"/>
          <w:sz w:val="22"/>
          <w:szCs w:val="22"/>
        </w:rPr>
        <w:t>.</w:t>
      </w:r>
      <w:r w:rsidR="00F90230">
        <w:rPr>
          <w:color w:val="333333"/>
          <w:sz w:val="22"/>
          <w:szCs w:val="22"/>
        </w:rPr>
        <w:br/>
      </w:r>
      <w:r w:rsidR="00F90230">
        <w:rPr>
          <w:color w:val="333333"/>
          <w:sz w:val="22"/>
          <w:szCs w:val="22"/>
        </w:rPr>
        <w:br/>
      </w:r>
      <w:r w:rsidR="00F90230">
        <w:rPr>
          <w:color w:val="333333"/>
          <w:sz w:val="22"/>
          <w:szCs w:val="22"/>
        </w:rPr>
        <w:br/>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333333"/>
          <w:sz w:val="22"/>
          <w:szCs w:val="22"/>
        </w:rPr>
        <w:lastRenderedPageBreak/>
        <w:t> </w:t>
      </w:r>
    </w:p>
    <w:p w:rsidR="00A43591" w:rsidRDefault="00A43591" w:rsidP="00D84D3A">
      <w:pPr>
        <w:pStyle w:val="4"/>
        <w:shd w:val="clear" w:color="auto" w:fill="FFFFFF"/>
        <w:spacing w:before="0" w:line="240" w:lineRule="atLeast"/>
        <w:jc w:val="both"/>
        <w:rPr>
          <w:rStyle w:val="a9"/>
          <w:rFonts w:ascii="Times New Roman" w:hAnsi="Times New Roman" w:cs="Times New Roman"/>
          <w:b/>
          <w:bCs/>
          <w:color w:val="333333"/>
          <w:u w:val="single"/>
          <w:bdr w:val="none" w:sz="0" w:space="0" w:color="auto" w:frame="1"/>
        </w:rPr>
      </w:pPr>
      <w:r w:rsidRPr="00A43591">
        <w:rPr>
          <w:rStyle w:val="a9"/>
          <w:rFonts w:ascii="Times New Roman" w:hAnsi="Times New Roman" w:cs="Times New Roman"/>
          <w:b/>
          <w:bCs/>
          <w:color w:val="333333"/>
          <w:u w:val="single"/>
          <w:bdr w:val="none" w:sz="0" w:space="0" w:color="auto" w:frame="1"/>
        </w:rPr>
        <w:t>III. Создание локальной групповой политики</w:t>
      </w:r>
    </w:p>
    <w:p w:rsidR="00A43591" w:rsidRPr="00A43591" w:rsidRDefault="00F90230" w:rsidP="00D84D3A">
      <w:pPr>
        <w:pStyle w:val="a8"/>
        <w:shd w:val="clear" w:color="auto" w:fill="FFFFFF"/>
        <w:spacing w:before="0" w:beforeAutospacing="0" w:after="0" w:afterAutospacing="0"/>
        <w:jc w:val="both"/>
        <w:rPr>
          <w:color w:val="333333"/>
          <w:sz w:val="22"/>
          <w:szCs w:val="22"/>
        </w:rPr>
      </w:pPr>
      <w:r>
        <w:rPr>
          <w:rStyle w:val="a9"/>
          <w:color w:val="333333"/>
          <w:sz w:val="22"/>
          <w:szCs w:val="22"/>
          <w:bdr w:val="none" w:sz="0" w:space="0" w:color="auto" w:frame="1"/>
        </w:rPr>
        <w:br/>
      </w:r>
      <w:r w:rsidR="00A43591" w:rsidRPr="00A43591">
        <w:rPr>
          <w:rStyle w:val="a9"/>
          <w:color w:val="333333"/>
          <w:sz w:val="22"/>
          <w:szCs w:val="22"/>
          <w:bdr w:val="none" w:sz="0" w:space="0" w:color="auto" w:frame="1"/>
        </w:rPr>
        <w:t>1.</w:t>
      </w:r>
      <w:r w:rsidR="00A43591" w:rsidRPr="00A43591">
        <w:rPr>
          <w:color w:val="333333"/>
          <w:sz w:val="22"/>
          <w:szCs w:val="22"/>
        </w:rPr>
        <w:t> Для создания локальной групповой политики зайдите на раб</w:t>
      </w:r>
      <w:r w:rsidR="00A43591" w:rsidRPr="00A43591">
        <w:rPr>
          <w:color w:val="333333"/>
          <w:sz w:val="22"/>
          <w:szCs w:val="22"/>
        </w:rPr>
        <w:t>о</w:t>
      </w:r>
      <w:r w:rsidR="00A43591" w:rsidRPr="00A43591">
        <w:rPr>
          <w:color w:val="333333"/>
          <w:sz w:val="22"/>
          <w:szCs w:val="22"/>
        </w:rPr>
        <w:t>чую станцию, нажмите </w:t>
      </w:r>
      <w:r w:rsidR="00A43591" w:rsidRPr="00A43591">
        <w:rPr>
          <w:rStyle w:val="a9"/>
          <w:color w:val="333333"/>
          <w:sz w:val="22"/>
          <w:szCs w:val="22"/>
          <w:bdr w:val="none" w:sz="0" w:space="0" w:color="auto" w:frame="1"/>
        </w:rPr>
        <w:t>Пуск</w:t>
      </w:r>
      <w:r w:rsidR="00A43591" w:rsidRPr="00A43591">
        <w:rPr>
          <w:color w:val="333333"/>
          <w:sz w:val="22"/>
          <w:szCs w:val="22"/>
        </w:rPr>
        <w:t>, в поле поиска введите </w:t>
      </w:r>
      <w:r w:rsidR="00A43591" w:rsidRPr="00A43591">
        <w:rPr>
          <w:rStyle w:val="a9"/>
          <w:color w:val="333333"/>
          <w:sz w:val="22"/>
          <w:szCs w:val="22"/>
          <w:bdr w:val="none" w:sz="0" w:space="0" w:color="auto" w:frame="1"/>
        </w:rPr>
        <w:t>Выполнить</w:t>
      </w:r>
      <w:r w:rsidR="00A43591" w:rsidRPr="00A43591">
        <w:rPr>
          <w:color w:val="333333"/>
          <w:sz w:val="22"/>
          <w:szCs w:val="22"/>
        </w:rPr>
        <w:t>, затем, в поисковой выдаче, выберите </w:t>
      </w:r>
      <w:r w:rsidR="00A43591" w:rsidRPr="00A43591">
        <w:rPr>
          <w:rStyle w:val="a9"/>
          <w:color w:val="333333"/>
          <w:sz w:val="22"/>
          <w:szCs w:val="22"/>
          <w:bdr w:val="none" w:sz="0" w:space="0" w:color="auto" w:frame="1"/>
        </w:rPr>
        <w:t>Выполнить</w:t>
      </w:r>
      <w:r w:rsidR="00A43591" w:rsidRPr="00A43591">
        <w:rPr>
          <w:color w:val="333333"/>
          <w:sz w:val="22"/>
          <w:szCs w:val="22"/>
        </w:rPr>
        <w:t>.</w:t>
      </w:r>
      <w:r w:rsidR="00360FE0">
        <w:rPr>
          <w:color w:val="333333"/>
          <w:sz w:val="22"/>
          <w:szCs w:val="22"/>
        </w:rPr>
        <w:t xml:space="preserve"> </w:t>
      </w:r>
      <w:r w:rsidR="00360FE0" w:rsidRPr="00A43591">
        <w:rPr>
          <w:color w:val="333333"/>
          <w:sz w:val="22"/>
          <w:szCs w:val="22"/>
        </w:rPr>
        <w:t>В открывшемся окне введите в поле </w:t>
      </w:r>
      <w:r w:rsidR="00360FE0" w:rsidRPr="00A43591">
        <w:rPr>
          <w:rStyle w:val="a9"/>
          <w:color w:val="333333"/>
          <w:sz w:val="22"/>
          <w:szCs w:val="22"/>
          <w:bdr w:val="none" w:sz="0" w:space="0" w:color="auto" w:frame="1"/>
        </w:rPr>
        <w:t>gpedit.msc</w:t>
      </w:r>
      <w:r w:rsidR="00360FE0" w:rsidRPr="00A43591">
        <w:rPr>
          <w:color w:val="333333"/>
          <w:sz w:val="22"/>
          <w:szCs w:val="22"/>
        </w:rPr>
        <w:t>, затем нажмите </w:t>
      </w:r>
      <w:r w:rsidR="00360FE0" w:rsidRPr="00A43591">
        <w:rPr>
          <w:rStyle w:val="a9"/>
          <w:color w:val="333333"/>
          <w:sz w:val="22"/>
          <w:szCs w:val="22"/>
          <w:bdr w:val="none" w:sz="0" w:space="0" w:color="auto" w:frame="1"/>
        </w:rPr>
        <w:t>OK</w:t>
      </w:r>
      <w:r w:rsidR="00360FE0" w:rsidRPr="00A43591">
        <w:rPr>
          <w:color w:val="333333"/>
          <w:sz w:val="22"/>
          <w:szCs w:val="22"/>
        </w:rPr>
        <w:t> </w:t>
      </w:r>
      <w:r>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3287568" cy="1927165"/>
            <wp:effectExtent l="19050" t="0" r="8082" b="0"/>
            <wp:docPr id="48" name="Рисунок 2" descr="http://lyapidov.ru/wp-content/uploads/2017/09/Local-GPO-Windows-Server-2008-R2-0002.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yapidov.ru/wp-content/uploads/2017/09/Local-GPO-Windows-Server-2008-R2-0002.png">
                      <a:hlinkClick r:id="rId59"/>
                    </pic:cNvPr>
                    <pic:cNvPicPr>
                      <a:picLocks noChangeAspect="1" noChangeArrowheads="1"/>
                    </pic:cNvPicPr>
                  </pic:nvPicPr>
                  <pic:blipFill>
                    <a:blip r:embed="rId60"/>
                    <a:srcRect/>
                    <a:stretch>
                      <a:fillRect/>
                    </a:stretch>
                  </pic:blipFill>
                  <pic:spPr bwMode="auto">
                    <a:xfrm>
                      <a:off x="0" y="0"/>
                      <a:ext cx="3292727" cy="1930189"/>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Default="00F90230" w:rsidP="00D84D3A">
      <w:pPr>
        <w:pStyle w:val="a8"/>
        <w:shd w:val="clear" w:color="auto" w:fill="FFFFFF"/>
        <w:spacing w:before="0" w:beforeAutospacing="0" w:after="0" w:afterAutospacing="0"/>
        <w:jc w:val="both"/>
        <w:rPr>
          <w:color w:val="333333"/>
          <w:sz w:val="22"/>
          <w:szCs w:val="22"/>
        </w:rPr>
      </w:pPr>
      <w:r w:rsidRPr="00F90230">
        <w:rPr>
          <w:b/>
          <w:color w:val="333333"/>
          <w:sz w:val="22"/>
          <w:szCs w:val="22"/>
        </w:rPr>
        <w:t>2.</w:t>
      </w:r>
      <w:r>
        <w:rPr>
          <w:color w:val="333333"/>
          <w:sz w:val="22"/>
          <w:szCs w:val="22"/>
        </w:rPr>
        <w:t xml:space="preserve"> </w:t>
      </w:r>
      <w:r w:rsidR="00A43591" w:rsidRPr="00A43591">
        <w:rPr>
          <w:color w:val="333333"/>
          <w:sz w:val="22"/>
          <w:szCs w:val="22"/>
        </w:rPr>
        <w:t>В открывшемся окне Вы увидите две основные категории пар</w:t>
      </w:r>
      <w:r w:rsidR="00A43591" w:rsidRPr="00A43591">
        <w:rPr>
          <w:color w:val="333333"/>
          <w:sz w:val="22"/>
          <w:szCs w:val="22"/>
        </w:rPr>
        <w:t>а</w:t>
      </w:r>
      <w:r w:rsidR="00A43591" w:rsidRPr="00A43591">
        <w:rPr>
          <w:color w:val="333333"/>
          <w:sz w:val="22"/>
          <w:szCs w:val="22"/>
        </w:rPr>
        <w:t>метров групповой политики — </w:t>
      </w:r>
      <w:r w:rsidR="00A43591" w:rsidRPr="00A43591">
        <w:rPr>
          <w:rStyle w:val="a9"/>
          <w:color w:val="333333"/>
          <w:sz w:val="22"/>
          <w:szCs w:val="22"/>
          <w:bdr w:val="none" w:sz="0" w:space="0" w:color="auto" w:frame="1"/>
        </w:rPr>
        <w:t>параметры конфигурации ко</w:t>
      </w:r>
      <w:r w:rsidR="00A43591" w:rsidRPr="00A43591">
        <w:rPr>
          <w:rStyle w:val="a9"/>
          <w:color w:val="333333"/>
          <w:sz w:val="22"/>
          <w:szCs w:val="22"/>
          <w:bdr w:val="none" w:sz="0" w:space="0" w:color="auto" w:frame="1"/>
        </w:rPr>
        <w:t>м</w:t>
      </w:r>
      <w:r w:rsidR="00A43591" w:rsidRPr="00A43591">
        <w:rPr>
          <w:rStyle w:val="a9"/>
          <w:color w:val="333333"/>
          <w:sz w:val="22"/>
          <w:szCs w:val="22"/>
          <w:bdr w:val="none" w:sz="0" w:space="0" w:color="auto" w:frame="1"/>
        </w:rPr>
        <w:t>пьютера</w:t>
      </w:r>
      <w:r w:rsidR="00A43591" w:rsidRPr="00A43591">
        <w:rPr>
          <w:color w:val="333333"/>
          <w:sz w:val="22"/>
          <w:szCs w:val="22"/>
        </w:rPr>
        <w:t> и </w:t>
      </w:r>
      <w:r w:rsidR="00A43591" w:rsidRPr="00A43591">
        <w:rPr>
          <w:rStyle w:val="a9"/>
          <w:color w:val="333333"/>
          <w:sz w:val="22"/>
          <w:szCs w:val="22"/>
          <w:bdr w:val="none" w:sz="0" w:space="0" w:color="auto" w:frame="1"/>
        </w:rPr>
        <w:t>параметры конфигурации пользователя</w:t>
      </w:r>
      <w:r w:rsidR="00A43591" w:rsidRPr="00A43591">
        <w:rPr>
          <w:color w:val="333333"/>
          <w:sz w:val="22"/>
          <w:szCs w:val="22"/>
        </w:rPr>
        <w:t>. </w:t>
      </w:r>
      <w:r w:rsidR="00A43591" w:rsidRPr="00A43591">
        <w:rPr>
          <w:rStyle w:val="af4"/>
          <w:color w:val="333333"/>
          <w:sz w:val="22"/>
          <w:szCs w:val="22"/>
          <w:bdr w:val="none" w:sz="0" w:space="0" w:color="auto" w:frame="1"/>
        </w:rPr>
        <w:t>Параметры конфигурации компьютера</w:t>
      </w:r>
      <w:r w:rsidR="00A43591" w:rsidRPr="00A43591">
        <w:rPr>
          <w:color w:val="333333"/>
          <w:sz w:val="22"/>
          <w:szCs w:val="22"/>
        </w:rPr>
        <w:t> применяются к компьютеру в целом, то есть действуют в отношении всех пользователей, входящих в си</w:t>
      </w:r>
      <w:r w:rsidR="00A43591" w:rsidRPr="00A43591">
        <w:rPr>
          <w:color w:val="333333"/>
          <w:sz w:val="22"/>
          <w:szCs w:val="22"/>
        </w:rPr>
        <w:t>с</w:t>
      </w:r>
      <w:r w:rsidR="00A43591" w:rsidRPr="00A43591">
        <w:rPr>
          <w:color w:val="333333"/>
          <w:sz w:val="22"/>
          <w:szCs w:val="22"/>
        </w:rPr>
        <w:t>тему на данном компьютере, без различия, гости они, пользователи или администраторы. </w:t>
      </w:r>
      <w:r w:rsidR="00A43591" w:rsidRPr="00A43591">
        <w:rPr>
          <w:rStyle w:val="af4"/>
          <w:color w:val="333333"/>
          <w:sz w:val="22"/>
          <w:szCs w:val="22"/>
          <w:bdr w:val="none" w:sz="0" w:space="0" w:color="auto" w:frame="1"/>
        </w:rPr>
        <w:t>Параметры конфигурации пользоват</w:t>
      </w:r>
      <w:r w:rsidR="00A43591" w:rsidRPr="00A43591">
        <w:rPr>
          <w:rStyle w:val="af4"/>
          <w:color w:val="333333"/>
          <w:sz w:val="22"/>
          <w:szCs w:val="22"/>
          <w:bdr w:val="none" w:sz="0" w:space="0" w:color="auto" w:frame="1"/>
        </w:rPr>
        <w:t>е</w:t>
      </w:r>
      <w:r w:rsidR="00A43591" w:rsidRPr="00A43591">
        <w:rPr>
          <w:rStyle w:val="af4"/>
          <w:color w:val="333333"/>
          <w:sz w:val="22"/>
          <w:szCs w:val="22"/>
          <w:bdr w:val="none" w:sz="0" w:space="0" w:color="auto" w:frame="1"/>
        </w:rPr>
        <w:t>ля</w:t>
      </w:r>
      <w:r w:rsidR="00A43591" w:rsidRPr="00A43591">
        <w:rPr>
          <w:color w:val="333333"/>
          <w:sz w:val="22"/>
          <w:szCs w:val="22"/>
        </w:rPr>
        <w:t> действуют только в отношении конкретно заданных пользоват</w:t>
      </w:r>
      <w:r w:rsidR="00A43591" w:rsidRPr="00A43591">
        <w:rPr>
          <w:color w:val="333333"/>
          <w:sz w:val="22"/>
          <w:szCs w:val="22"/>
        </w:rPr>
        <w:t>е</w:t>
      </w:r>
      <w:r w:rsidR="00360FE0">
        <w:rPr>
          <w:color w:val="333333"/>
          <w:sz w:val="22"/>
          <w:szCs w:val="22"/>
        </w:rPr>
        <w:t>лей</w:t>
      </w:r>
    </w:p>
    <w:p w:rsidR="00360FE0" w:rsidRPr="00A43591" w:rsidRDefault="00360FE0" w:rsidP="00D84D3A">
      <w:pPr>
        <w:pStyle w:val="a8"/>
        <w:shd w:val="clear" w:color="auto" w:fill="FFFFFF"/>
        <w:spacing w:before="0" w:beforeAutospacing="0" w:after="0" w:afterAutospacing="0"/>
        <w:ind w:left="720"/>
        <w:jc w:val="both"/>
        <w:rPr>
          <w:color w:val="333333"/>
          <w:sz w:val="22"/>
          <w:szCs w:val="22"/>
        </w:rPr>
      </w:pP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lastRenderedPageBreak/>
        <w:drawing>
          <wp:inline distT="0" distB="0" distL="0" distR="0">
            <wp:extent cx="3407641" cy="1997551"/>
            <wp:effectExtent l="19050" t="0" r="2309" b="0"/>
            <wp:docPr id="46" name="Рисунок 3" descr="http://lyapidov.ru/wp-content/uploads/2017/09/Local-GPO-Windows-Server-2008-R2-0003.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yapidov.ru/wp-content/uploads/2017/09/Local-GPO-Windows-Server-2008-R2-0003.png">
                      <a:hlinkClick r:id="rId61"/>
                    </pic:cNvPr>
                    <pic:cNvPicPr>
                      <a:picLocks noChangeAspect="1" noChangeArrowheads="1"/>
                    </pic:cNvPicPr>
                  </pic:nvPicPr>
                  <pic:blipFill>
                    <a:blip r:embed="rId62"/>
                    <a:srcRect/>
                    <a:stretch>
                      <a:fillRect/>
                    </a:stretch>
                  </pic:blipFill>
                  <pic:spPr bwMode="auto">
                    <a:xfrm>
                      <a:off x="0" y="0"/>
                      <a:ext cx="3411777" cy="1999975"/>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Default="00A43591" w:rsidP="00D84D3A">
      <w:pPr>
        <w:pStyle w:val="a8"/>
        <w:numPr>
          <w:ilvl w:val="0"/>
          <w:numId w:val="25"/>
        </w:numPr>
        <w:shd w:val="clear" w:color="auto" w:fill="FFFFFF"/>
        <w:spacing w:before="0" w:beforeAutospacing="0" w:after="0" w:afterAutospacing="0"/>
        <w:ind w:left="709" w:hanging="720"/>
        <w:jc w:val="both"/>
        <w:rPr>
          <w:color w:val="333333"/>
          <w:sz w:val="22"/>
          <w:szCs w:val="22"/>
        </w:rPr>
      </w:pPr>
      <w:r w:rsidRPr="00A43591">
        <w:rPr>
          <w:color w:val="333333"/>
          <w:sz w:val="22"/>
          <w:szCs w:val="22"/>
        </w:rPr>
        <w:t>Выберите: </w:t>
      </w:r>
      <w:r w:rsidRPr="00A43591">
        <w:rPr>
          <w:rStyle w:val="a9"/>
          <w:color w:val="333333"/>
          <w:sz w:val="22"/>
          <w:szCs w:val="22"/>
          <w:bdr w:val="none" w:sz="0" w:space="0" w:color="auto" w:frame="1"/>
        </w:rPr>
        <w:t xml:space="preserve">Конфигурация </w:t>
      </w:r>
      <w:r w:rsidR="00A91F95">
        <w:rPr>
          <w:rStyle w:val="a9"/>
          <w:color w:val="333333"/>
          <w:sz w:val="22"/>
          <w:szCs w:val="22"/>
          <w:bdr w:val="none" w:sz="0" w:space="0" w:color="auto" w:frame="1"/>
        </w:rPr>
        <w:t xml:space="preserve">пользователя </w:t>
      </w:r>
      <w:r w:rsidR="00A91F95" w:rsidRPr="00A91F95">
        <w:rPr>
          <w:rStyle w:val="a9"/>
          <w:color w:val="333333"/>
          <w:sz w:val="22"/>
          <w:szCs w:val="22"/>
          <w:bdr w:val="none" w:sz="0" w:space="0" w:color="auto" w:frame="1"/>
        </w:rPr>
        <w:t xml:space="preserve">&gt; </w:t>
      </w:r>
      <w:r w:rsidR="00A91F95">
        <w:rPr>
          <w:rStyle w:val="a9"/>
          <w:color w:val="333333"/>
          <w:sz w:val="22"/>
          <w:szCs w:val="22"/>
          <w:bdr w:val="none" w:sz="0" w:space="0" w:color="auto" w:frame="1"/>
        </w:rPr>
        <w:t>Администр</w:t>
      </w:r>
      <w:r w:rsidR="00A91F95">
        <w:rPr>
          <w:rStyle w:val="a9"/>
          <w:color w:val="333333"/>
          <w:sz w:val="22"/>
          <w:szCs w:val="22"/>
          <w:bdr w:val="none" w:sz="0" w:space="0" w:color="auto" w:frame="1"/>
        </w:rPr>
        <w:t>а</w:t>
      </w:r>
      <w:r w:rsidR="00A91F95">
        <w:rPr>
          <w:rStyle w:val="a9"/>
          <w:color w:val="333333"/>
          <w:sz w:val="22"/>
          <w:szCs w:val="22"/>
          <w:bdr w:val="none" w:sz="0" w:space="0" w:color="auto" w:frame="1"/>
        </w:rPr>
        <w:t xml:space="preserve">тивные шаблоны </w:t>
      </w:r>
      <w:r w:rsidR="00A91F95" w:rsidRPr="00A91F95">
        <w:rPr>
          <w:rStyle w:val="a9"/>
          <w:color w:val="333333"/>
          <w:sz w:val="22"/>
          <w:szCs w:val="22"/>
          <w:bdr w:val="none" w:sz="0" w:space="0" w:color="auto" w:frame="1"/>
        </w:rPr>
        <w:t xml:space="preserve">&gt; </w:t>
      </w:r>
      <w:r w:rsidR="00A91F95">
        <w:rPr>
          <w:rStyle w:val="a9"/>
          <w:color w:val="333333"/>
          <w:sz w:val="22"/>
          <w:szCs w:val="22"/>
          <w:bdr w:val="none" w:sz="0" w:space="0" w:color="auto" w:frame="1"/>
        </w:rPr>
        <w:t xml:space="preserve">Рабочий стол </w:t>
      </w:r>
      <w:r w:rsidR="00A91F95" w:rsidRPr="00A91F95">
        <w:rPr>
          <w:rStyle w:val="a9"/>
          <w:color w:val="333333"/>
          <w:sz w:val="22"/>
          <w:szCs w:val="22"/>
          <w:bdr w:val="none" w:sz="0" w:space="0" w:color="auto" w:frame="1"/>
        </w:rPr>
        <w:t xml:space="preserve">&gt; </w:t>
      </w:r>
      <w:r w:rsidRPr="00A43591">
        <w:rPr>
          <w:rStyle w:val="a9"/>
          <w:color w:val="333333"/>
          <w:sz w:val="22"/>
          <w:szCs w:val="22"/>
          <w:bdr w:val="none" w:sz="0" w:space="0" w:color="auto" w:frame="1"/>
        </w:rPr>
        <w:t>Active Desktop</w:t>
      </w:r>
      <w:r w:rsidRPr="00A43591">
        <w:rPr>
          <w:color w:val="333333"/>
          <w:sz w:val="22"/>
          <w:szCs w:val="22"/>
        </w:rPr>
        <w:t>. В правой колонке выберите </w:t>
      </w:r>
      <w:r w:rsidRPr="00A43591">
        <w:rPr>
          <w:rStyle w:val="a9"/>
          <w:color w:val="333333"/>
          <w:sz w:val="22"/>
          <w:szCs w:val="22"/>
          <w:bdr w:val="none" w:sz="0" w:space="0" w:color="auto" w:frame="1"/>
        </w:rPr>
        <w:t>Фоновые рисунки рабочего стола</w:t>
      </w:r>
      <w:r w:rsidRPr="00A43591">
        <w:rPr>
          <w:color w:val="333333"/>
          <w:sz w:val="22"/>
          <w:szCs w:val="22"/>
        </w:rPr>
        <w:t> и нажмите </w:t>
      </w:r>
      <w:r w:rsidRPr="00A43591">
        <w:rPr>
          <w:rStyle w:val="a9"/>
          <w:color w:val="333333"/>
          <w:sz w:val="22"/>
          <w:szCs w:val="22"/>
          <w:bdr w:val="none" w:sz="0" w:space="0" w:color="auto" w:frame="1"/>
        </w:rPr>
        <w:t>Изменить</w:t>
      </w:r>
      <w:r w:rsidRPr="00A43591">
        <w:rPr>
          <w:color w:val="333333"/>
          <w:sz w:val="22"/>
          <w:szCs w:val="22"/>
        </w:rPr>
        <w:t> (меню вызывается через пр</w:t>
      </w:r>
      <w:r w:rsidRPr="00A43591">
        <w:rPr>
          <w:color w:val="333333"/>
          <w:sz w:val="22"/>
          <w:szCs w:val="22"/>
        </w:rPr>
        <w:t>а</w:t>
      </w:r>
      <w:r w:rsidRPr="00A43591">
        <w:rPr>
          <w:color w:val="333333"/>
          <w:sz w:val="22"/>
          <w:szCs w:val="22"/>
        </w:rPr>
        <w:t xml:space="preserve">вую кнопку мыши) </w:t>
      </w:r>
    </w:p>
    <w:p w:rsidR="00360FE0" w:rsidRPr="00A43591" w:rsidRDefault="00360FE0" w:rsidP="00D84D3A">
      <w:pPr>
        <w:pStyle w:val="a8"/>
        <w:shd w:val="clear" w:color="auto" w:fill="FFFFFF"/>
        <w:spacing w:before="0" w:beforeAutospacing="0" w:after="0" w:afterAutospacing="0"/>
        <w:ind w:left="720"/>
        <w:jc w:val="both"/>
        <w:rPr>
          <w:color w:val="333333"/>
          <w:sz w:val="22"/>
          <w:szCs w:val="22"/>
        </w:rPr>
      </w:pP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918691" cy="1710931"/>
            <wp:effectExtent l="19050" t="0" r="0" b="0"/>
            <wp:docPr id="45" name="Рисунок 4" descr="http://lyapidov.ru/wp-content/uploads/2017/09/Local-GPO-Windows-Server-2008-R2-0004.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yapidov.ru/wp-content/uploads/2017/09/Local-GPO-Windows-Server-2008-R2-0004.png">
                      <a:hlinkClick r:id="rId63"/>
                    </pic:cNvPr>
                    <pic:cNvPicPr>
                      <a:picLocks noChangeAspect="1" noChangeArrowheads="1"/>
                    </pic:cNvPicPr>
                  </pic:nvPicPr>
                  <pic:blipFill>
                    <a:blip r:embed="rId64"/>
                    <a:srcRect/>
                    <a:stretch>
                      <a:fillRect/>
                    </a:stretch>
                  </pic:blipFill>
                  <pic:spPr bwMode="auto">
                    <a:xfrm>
                      <a:off x="0" y="0"/>
                      <a:ext cx="2918864" cy="1711032"/>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Default="00A43591" w:rsidP="00D84D3A">
      <w:pPr>
        <w:pStyle w:val="a8"/>
        <w:numPr>
          <w:ilvl w:val="0"/>
          <w:numId w:val="25"/>
        </w:numPr>
        <w:shd w:val="clear" w:color="auto" w:fill="FFFFFF"/>
        <w:spacing w:before="0" w:beforeAutospacing="0" w:after="0" w:afterAutospacing="0"/>
        <w:ind w:hanging="720"/>
        <w:jc w:val="both"/>
        <w:rPr>
          <w:color w:val="333333"/>
          <w:sz w:val="22"/>
          <w:szCs w:val="22"/>
        </w:rPr>
      </w:pPr>
      <w:r w:rsidRPr="00A43591">
        <w:rPr>
          <w:color w:val="333333"/>
          <w:sz w:val="22"/>
          <w:szCs w:val="22"/>
        </w:rPr>
        <w:t>В появившемся окне выберите пункт </w:t>
      </w:r>
      <w:r w:rsidRPr="00A43591">
        <w:rPr>
          <w:rStyle w:val="a9"/>
          <w:color w:val="333333"/>
          <w:sz w:val="22"/>
          <w:szCs w:val="22"/>
          <w:bdr w:val="none" w:sz="0" w:space="0" w:color="auto" w:frame="1"/>
        </w:rPr>
        <w:t>Включить</w:t>
      </w:r>
      <w:r w:rsidRPr="00A43591">
        <w:rPr>
          <w:color w:val="333333"/>
          <w:sz w:val="22"/>
          <w:szCs w:val="22"/>
        </w:rPr>
        <w:t>, затем в поле Имя фонового рисунка введите </w:t>
      </w:r>
      <w:r w:rsidRPr="00A43591">
        <w:rPr>
          <w:rStyle w:val="a9"/>
          <w:color w:val="333333"/>
          <w:sz w:val="22"/>
          <w:szCs w:val="22"/>
          <w:bdr w:val="none" w:sz="0" w:space="0" w:color="auto" w:frame="1"/>
        </w:rPr>
        <w:t>путь к фоновому р</w:t>
      </w:r>
      <w:r w:rsidRPr="00A43591">
        <w:rPr>
          <w:rStyle w:val="a9"/>
          <w:color w:val="333333"/>
          <w:sz w:val="22"/>
          <w:szCs w:val="22"/>
          <w:bdr w:val="none" w:sz="0" w:space="0" w:color="auto" w:frame="1"/>
        </w:rPr>
        <w:t>и</w:t>
      </w:r>
      <w:r w:rsidRPr="00A43591">
        <w:rPr>
          <w:rStyle w:val="a9"/>
          <w:color w:val="333333"/>
          <w:sz w:val="22"/>
          <w:szCs w:val="22"/>
          <w:bdr w:val="none" w:sz="0" w:space="0" w:color="auto" w:frame="1"/>
        </w:rPr>
        <w:t>сунку</w:t>
      </w:r>
      <w:r w:rsidRPr="00A43591">
        <w:rPr>
          <w:color w:val="333333"/>
          <w:sz w:val="22"/>
          <w:szCs w:val="22"/>
        </w:rPr>
        <w:t> (</w:t>
      </w:r>
      <w:r w:rsidRPr="00A43591">
        <w:rPr>
          <w:rStyle w:val="af4"/>
          <w:color w:val="333333"/>
          <w:sz w:val="22"/>
          <w:szCs w:val="22"/>
          <w:bdr w:val="none" w:sz="0" w:space="0" w:color="auto" w:frame="1"/>
        </w:rPr>
        <w:t>прим. в данном примере это C:\Green_Local.jpg</w:t>
      </w:r>
      <w:r w:rsidRPr="00A43591">
        <w:rPr>
          <w:color w:val="333333"/>
          <w:sz w:val="22"/>
          <w:szCs w:val="22"/>
        </w:rPr>
        <w:t>), после чего нажмите </w:t>
      </w:r>
      <w:r w:rsidRPr="00A43591">
        <w:rPr>
          <w:rStyle w:val="a9"/>
          <w:color w:val="333333"/>
          <w:sz w:val="22"/>
          <w:szCs w:val="22"/>
          <w:bdr w:val="none" w:sz="0" w:space="0" w:color="auto" w:frame="1"/>
        </w:rPr>
        <w:t>Применить</w:t>
      </w:r>
      <w:r w:rsidRPr="00A43591">
        <w:rPr>
          <w:color w:val="333333"/>
          <w:sz w:val="22"/>
          <w:szCs w:val="22"/>
        </w:rPr>
        <w:t> и </w:t>
      </w:r>
      <w:r w:rsidRPr="00A43591">
        <w:rPr>
          <w:rStyle w:val="a9"/>
          <w:color w:val="333333"/>
          <w:sz w:val="22"/>
          <w:szCs w:val="22"/>
          <w:bdr w:val="none" w:sz="0" w:space="0" w:color="auto" w:frame="1"/>
        </w:rPr>
        <w:t>ОК</w:t>
      </w:r>
      <w:r w:rsidRPr="00A43591">
        <w:rPr>
          <w:color w:val="333333"/>
          <w:sz w:val="22"/>
          <w:szCs w:val="22"/>
        </w:rPr>
        <w:t>. З</w:t>
      </w:r>
      <w:r w:rsidRPr="00A43591">
        <w:rPr>
          <w:color w:val="333333"/>
          <w:sz w:val="22"/>
          <w:szCs w:val="22"/>
        </w:rPr>
        <w:t>а</w:t>
      </w:r>
      <w:r w:rsidRPr="00A43591">
        <w:rPr>
          <w:color w:val="333333"/>
          <w:sz w:val="22"/>
          <w:szCs w:val="22"/>
        </w:rPr>
        <w:t>тем </w:t>
      </w:r>
      <w:r w:rsidRPr="00A43591">
        <w:rPr>
          <w:rStyle w:val="a9"/>
          <w:color w:val="333333"/>
          <w:sz w:val="22"/>
          <w:szCs w:val="22"/>
          <w:bdr w:val="none" w:sz="0" w:space="0" w:color="auto" w:frame="1"/>
        </w:rPr>
        <w:t>перезагрузите компьютер</w:t>
      </w:r>
      <w:r w:rsidR="00360FE0">
        <w:rPr>
          <w:color w:val="333333"/>
          <w:sz w:val="22"/>
          <w:szCs w:val="22"/>
        </w:rPr>
        <w:t>.</w:t>
      </w:r>
    </w:p>
    <w:p w:rsidR="00360FE0" w:rsidRPr="00A43591" w:rsidRDefault="00360FE0" w:rsidP="00D84D3A">
      <w:pPr>
        <w:pStyle w:val="a8"/>
        <w:shd w:val="clear" w:color="auto" w:fill="FFFFFF"/>
        <w:spacing w:before="0" w:beforeAutospacing="0" w:after="0" w:afterAutospacing="0"/>
        <w:ind w:left="720"/>
        <w:jc w:val="both"/>
        <w:rPr>
          <w:color w:val="333333"/>
          <w:sz w:val="22"/>
          <w:szCs w:val="22"/>
        </w:rPr>
      </w:pPr>
    </w:p>
    <w:p w:rsid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lastRenderedPageBreak/>
        <w:drawing>
          <wp:inline distT="0" distB="0" distL="0" distR="0">
            <wp:extent cx="2993714" cy="1754909"/>
            <wp:effectExtent l="19050" t="0" r="0" b="0"/>
            <wp:docPr id="40" name="Рисунок 5" descr="http://lyapidov.ru/wp-content/uploads/2017/09/Local-GPO-Windows-Server-2008-R2-0005.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yapidov.ru/wp-content/uploads/2017/09/Local-GPO-Windows-Server-2008-R2-0005.png">
                      <a:hlinkClick r:id="rId65"/>
                    </pic:cNvPr>
                    <pic:cNvPicPr>
                      <a:picLocks noChangeAspect="1" noChangeArrowheads="1"/>
                    </pic:cNvPicPr>
                  </pic:nvPicPr>
                  <pic:blipFill>
                    <a:blip r:embed="rId66"/>
                    <a:srcRect/>
                    <a:stretch>
                      <a:fillRect/>
                    </a:stretch>
                  </pic:blipFill>
                  <pic:spPr bwMode="auto">
                    <a:xfrm>
                      <a:off x="0" y="0"/>
                      <a:ext cx="2996523" cy="1756556"/>
                    </a:xfrm>
                    <a:prstGeom prst="rect">
                      <a:avLst/>
                    </a:prstGeom>
                    <a:noFill/>
                    <a:ln w="9525">
                      <a:noFill/>
                      <a:miter lim="800000"/>
                      <a:headEnd/>
                      <a:tailEnd/>
                    </a:ln>
                  </pic:spPr>
                </pic:pic>
              </a:graphicData>
            </a:graphic>
          </wp:inline>
        </w:drawing>
      </w:r>
    </w:p>
    <w:p w:rsidR="00A91F95" w:rsidRPr="00A43591" w:rsidRDefault="00A91F95" w:rsidP="00D84D3A">
      <w:pPr>
        <w:pStyle w:val="a8"/>
        <w:shd w:val="clear" w:color="auto" w:fill="FFFFFF"/>
        <w:spacing w:before="0" w:beforeAutospacing="0" w:after="0" w:afterAutospacing="0"/>
        <w:jc w:val="both"/>
        <w:rPr>
          <w:color w:val="333333"/>
          <w:sz w:val="22"/>
          <w:szCs w:val="22"/>
        </w:rPr>
      </w:pP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Default="00A43591" w:rsidP="00D84D3A">
      <w:pPr>
        <w:pStyle w:val="a8"/>
        <w:numPr>
          <w:ilvl w:val="0"/>
          <w:numId w:val="25"/>
        </w:numPr>
        <w:shd w:val="clear" w:color="auto" w:fill="FFFFFF"/>
        <w:spacing w:before="0" w:beforeAutospacing="0" w:after="0" w:afterAutospacing="0"/>
        <w:ind w:hanging="720"/>
        <w:jc w:val="both"/>
        <w:rPr>
          <w:color w:val="333333"/>
          <w:sz w:val="22"/>
          <w:szCs w:val="22"/>
        </w:rPr>
      </w:pPr>
      <w:r w:rsidRPr="00A43591">
        <w:rPr>
          <w:color w:val="333333"/>
          <w:sz w:val="22"/>
          <w:szCs w:val="22"/>
        </w:rPr>
        <w:t>После перезагрузки компьютера Вы увидите, что политика отработала и фон рабочего изменился</w:t>
      </w:r>
      <w:r w:rsidR="00360FE0">
        <w:rPr>
          <w:color w:val="333333"/>
          <w:sz w:val="22"/>
          <w:szCs w:val="22"/>
        </w:rPr>
        <w:t>:</w:t>
      </w:r>
    </w:p>
    <w:p w:rsidR="00360FE0" w:rsidRPr="00A43591" w:rsidRDefault="00360FE0" w:rsidP="00D84D3A">
      <w:pPr>
        <w:pStyle w:val="a8"/>
        <w:shd w:val="clear" w:color="auto" w:fill="FFFFFF"/>
        <w:spacing w:before="0" w:beforeAutospacing="0" w:after="0" w:afterAutospacing="0"/>
        <w:ind w:left="360"/>
        <w:jc w:val="both"/>
        <w:rPr>
          <w:color w:val="333333"/>
          <w:sz w:val="22"/>
          <w:szCs w:val="22"/>
        </w:rPr>
      </w:pP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3104006" cy="1819563"/>
            <wp:effectExtent l="19050" t="0" r="1144" b="0"/>
            <wp:docPr id="39" name="Рисунок 6" descr="http://lyapidov.ru/wp-content/uploads/2017/09/Local-GPO-Windows-Server-2008-R2-0006.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yapidov.ru/wp-content/uploads/2017/09/Local-GPO-Windows-Server-2008-R2-0006.png">
                      <a:hlinkClick r:id="rId67"/>
                    </pic:cNvPr>
                    <pic:cNvPicPr>
                      <a:picLocks noChangeAspect="1" noChangeArrowheads="1"/>
                    </pic:cNvPicPr>
                  </pic:nvPicPr>
                  <pic:blipFill>
                    <a:blip r:embed="rId68" cstate="print"/>
                    <a:srcRect/>
                    <a:stretch>
                      <a:fillRect/>
                    </a:stretch>
                  </pic:blipFill>
                  <pic:spPr bwMode="auto">
                    <a:xfrm>
                      <a:off x="0" y="0"/>
                      <a:ext cx="3102358" cy="1818597"/>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Default="00A43591" w:rsidP="00D84D3A">
      <w:pPr>
        <w:pStyle w:val="4"/>
        <w:shd w:val="clear" w:color="auto" w:fill="FFFFFF"/>
        <w:spacing w:before="0" w:line="240" w:lineRule="atLeast"/>
        <w:jc w:val="both"/>
        <w:rPr>
          <w:rStyle w:val="a9"/>
          <w:rFonts w:ascii="Times New Roman" w:hAnsi="Times New Roman" w:cs="Times New Roman"/>
          <w:b/>
          <w:bCs/>
          <w:color w:val="333333"/>
          <w:u w:val="single"/>
          <w:bdr w:val="none" w:sz="0" w:space="0" w:color="auto" w:frame="1"/>
        </w:rPr>
      </w:pPr>
      <w:r w:rsidRPr="00A43591">
        <w:rPr>
          <w:rStyle w:val="a9"/>
          <w:rFonts w:ascii="Times New Roman" w:hAnsi="Times New Roman" w:cs="Times New Roman"/>
          <w:b/>
          <w:bCs/>
          <w:color w:val="333333"/>
          <w:u w:val="single"/>
          <w:bdr w:val="none" w:sz="0" w:space="0" w:color="auto" w:frame="1"/>
        </w:rPr>
        <w:t>IV. Создание и настройка групповой политики на уровне домена</w:t>
      </w:r>
    </w:p>
    <w:p w:rsidR="00A91F95" w:rsidRPr="00A91F95" w:rsidRDefault="00A91F95" w:rsidP="00D84D3A">
      <w:pPr>
        <w:jc w:val="both"/>
      </w:pPr>
    </w:p>
    <w:p w:rsidR="00A43591" w:rsidRPr="00A43591" w:rsidRDefault="00A43591" w:rsidP="00D84D3A">
      <w:pPr>
        <w:pStyle w:val="a8"/>
        <w:shd w:val="clear" w:color="auto" w:fill="FFFFFF"/>
        <w:spacing w:before="0" w:beforeAutospacing="0" w:after="0" w:afterAutospacing="0"/>
        <w:rPr>
          <w:color w:val="333333"/>
          <w:sz w:val="22"/>
          <w:szCs w:val="22"/>
        </w:rPr>
      </w:pPr>
      <w:r w:rsidRPr="00A43591">
        <w:rPr>
          <w:rStyle w:val="a9"/>
          <w:color w:val="333333"/>
          <w:sz w:val="22"/>
          <w:szCs w:val="22"/>
          <w:bdr w:val="none" w:sz="0" w:space="0" w:color="auto" w:frame="1"/>
        </w:rPr>
        <w:t>1.</w:t>
      </w:r>
      <w:r w:rsidRPr="00A43591">
        <w:rPr>
          <w:color w:val="333333"/>
          <w:sz w:val="22"/>
          <w:szCs w:val="22"/>
        </w:rPr>
        <w:t> Для создания групповой политики на уровне домена зайдите на сервер, выберите</w:t>
      </w:r>
      <w:r w:rsidR="00D84D3A">
        <w:rPr>
          <w:color w:val="333333"/>
          <w:sz w:val="22"/>
          <w:szCs w:val="22"/>
        </w:rPr>
        <w:t xml:space="preserve"> </w:t>
      </w:r>
      <w:r w:rsidRPr="00A43591">
        <w:rPr>
          <w:rStyle w:val="a9"/>
          <w:color w:val="333333"/>
          <w:sz w:val="22"/>
          <w:szCs w:val="22"/>
          <w:bdr w:val="none" w:sz="0" w:space="0" w:color="auto" w:frame="1"/>
        </w:rPr>
        <w:t>Пуск</w:t>
      </w:r>
      <w:r w:rsidR="00D84D3A">
        <w:rPr>
          <w:rStyle w:val="a9"/>
          <w:color w:val="333333"/>
          <w:sz w:val="22"/>
          <w:szCs w:val="22"/>
          <w:bdr w:val="none" w:sz="0" w:space="0" w:color="auto" w:frame="1"/>
        </w:rPr>
        <w:t xml:space="preserve"> </w:t>
      </w:r>
      <w:r w:rsidRPr="00A43591">
        <w:rPr>
          <w:color w:val="333333"/>
          <w:sz w:val="22"/>
          <w:szCs w:val="22"/>
        </w:rPr>
        <w:t>&gt;</w:t>
      </w:r>
      <w:r w:rsidR="00D84D3A">
        <w:rPr>
          <w:color w:val="333333"/>
          <w:sz w:val="22"/>
          <w:szCs w:val="22"/>
        </w:rPr>
        <w:t xml:space="preserve"> </w:t>
      </w:r>
      <w:r w:rsidRPr="00A43591">
        <w:rPr>
          <w:rStyle w:val="a9"/>
          <w:color w:val="333333"/>
          <w:sz w:val="22"/>
          <w:szCs w:val="22"/>
          <w:bdr w:val="none" w:sz="0" w:space="0" w:color="auto" w:frame="1"/>
        </w:rPr>
        <w:t>Администрирование</w:t>
      </w:r>
      <w:r w:rsidR="00D84D3A">
        <w:rPr>
          <w:rStyle w:val="a9"/>
          <w:color w:val="333333"/>
          <w:sz w:val="22"/>
          <w:szCs w:val="22"/>
          <w:bdr w:val="none" w:sz="0" w:space="0" w:color="auto" w:frame="1"/>
        </w:rPr>
        <w:t xml:space="preserve"> </w:t>
      </w:r>
      <w:r w:rsidRPr="00A43591">
        <w:rPr>
          <w:color w:val="333333"/>
          <w:sz w:val="22"/>
          <w:szCs w:val="22"/>
        </w:rPr>
        <w:t>&gt;</w:t>
      </w:r>
      <w:r w:rsidR="00D84D3A">
        <w:rPr>
          <w:color w:val="333333"/>
          <w:sz w:val="22"/>
          <w:szCs w:val="22"/>
        </w:rPr>
        <w:t xml:space="preserve"> </w:t>
      </w:r>
      <w:r w:rsidRPr="00A43591">
        <w:rPr>
          <w:rStyle w:val="a9"/>
          <w:color w:val="333333"/>
          <w:sz w:val="22"/>
          <w:szCs w:val="22"/>
          <w:bdr w:val="none" w:sz="0" w:space="0" w:color="auto" w:frame="1"/>
        </w:rPr>
        <w:t>Управление групповой политикой</w:t>
      </w:r>
      <w:r w:rsidR="00360FE0">
        <w:rPr>
          <w:color w:val="333333"/>
          <w:sz w:val="22"/>
          <w:szCs w:val="22"/>
        </w:rPr>
        <w:t>:</w:t>
      </w:r>
      <w:r w:rsidR="00360FE0">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lastRenderedPageBreak/>
        <w:drawing>
          <wp:inline distT="0" distB="0" distL="0" distR="0">
            <wp:extent cx="3057237" cy="2290266"/>
            <wp:effectExtent l="19050" t="0" r="0" b="0"/>
            <wp:docPr id="37" name="Рисунок 7" descr="http://lyapidov.ru/wp-content/uploads/2017/09/Domain-GPO-0001.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yapidov.ru/wp-content/uploads/2017/09/Domain-GPO-0001.png">
                      <a:hlinkClick r:id="rId69"/>
                    </pic:cNvPr>
                    <pic:cNvPicPr>
                      <a:picLocks noChangeAspect="1" noChangeArrowheads="1"/>
                    </pic:cNvPicPr>
                  </pic:nvPicPr>
                  <pic:blipFill>
                    <a:blip r:embed="rId70"/>
                    <a:srcRect/>
                    <a:stretch>
                      <a:fillRect/>
                    </a:stretch>
                  </pic:blipFill>
                  <pic:spPr bwMode="auto">
                    <a:xfrm>
                      <a:off x="0" y="0"/>
                      <a:ext cx="3057457" cy="2290431"/>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2.</w:t>
      </w:r>
      <w:r w:rsidRPr="00A43591">
        <w:rPr>
          <w:color w:val="333333"/>
          <w:sz w:val="22"/>
          <w:szCs w:val="22"/>
        </w:rPr>
        <w:t> Выберите домен (</w:t>
      </w:r>
      <w:r w:rsidRPr="00A43591">
        <w:rPr>
          <w:rStyle w:val="af4"/>
          <w:color w:val="333333"/>
          <w:sz w:val="22"/>
          <w:szCs w:val="22"/>
          <w:bdr w:val="none" w:sz="0" w:space="0" w:color="auto" w:frame="1"/>
        </w:rPr>
        <w:t>прим. в данном руководстве это example.local</w:t>
      </w:r>
      <w:r w:rsidRPr="00A43591">
        <w:rPr>
          <w:color w:val="333333"/>
          <w:sz w:val="22"/>
          <w:szCs w:val="22"/>
        </w:rPr>
        <w:t>), через правую кнопку мыши вызовите меню, в котором выбер</w:t>
      </w:r>
      <w:r w:rsidRPr="00A43591">
        <w:rPr>
          <w:color w:val="333333"/>
          <w:sz w:val="22"/>
          <w:szCs w:val="22"/>
        </w:rPr>
        <w:t>и</w:t>
      </w:r>
      <w:r w:rsidRPr="00A43591">
        <w:rPr>
          <w:color w:val="333333"/>
          <w:sz w:val="22"/>
          <w:szCs w:val="22"/>
        </w:rPr>
        <w:t>те </w:t>
      </w:r>
      <w:r w:rsidRPr="00A43591">
        <w:rPr>
          <w:rStyle w:val="a9"/>
          <w:color w:val="333333"/>
          <w:sz w:val="22"/>
          <w:szCs w:val="22"/>
          <w:bdr w:val="none" w:sz="0" w:space="0" w:color="auto" w:frame="1"/>
        </w:rPr>
        <w:t>Создать объект групповой политики в этом домене и связать его…</w:t>
      </w:r>
      <w:r w:rsidR="00360FE0">
        <w:rPr>
          <w:color w:val="333333"/>
          <w:sz w:val="22"/>
          <w:szCs w:val="22"/>
        </w:rPr>
        <w:t> </w:t>
      </w:r>
      <w:r w:rsidR="00360FE0">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3008791" cy="2262909"/>
            <wp:effectExtent l="19050" t="0" r="1109" b="0"/>
            <wp:docPr id="36" name="Рисунок 8" descr="http://lyapidov.ru/wp-content/uploads/2017/09/Domain-GPO-0002.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yapidov.ru/wp-content/uploads/2017/09/Domain-GPO-0002.png">
                      <a:hlinkClick r:id="rId71"/>
                    </pic:cNvPr>
                    <pic:cNvPicPr>
                      <a:picLocks noChangeAspect="1" noChangeArrowheads="1"/>
                    </pic:cNvPicPr>
                  </pic:nvPicPr>
                  <pic:blipFill>
                    <a:blip r:embed="rId72"/>
                    <a:srcRect/>
                    <a:stretch>
                      <a:fillRect/>
                    </a:stretch>
                  </pic:blipFill>
                  <pic:spPr bwMode="auto">
                    <a:xfrm>
                      <a:off x="0" y="0"/>
                      <a:ext cx="3012313" cy="2265558"/>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p>
    <w:p w:rsidR="00A43591" w:rsidRPr="00A43591" w:rsidRDefault="00A43591" w:rsidP="00C42EE3">
      <w:pPr>
        <w:pStyle w:val="a8"/>
        <w:shd w:val="clear" w:color="auto" w:fill="FFFFFF"/>
        <w:spacing w:before="0" w:beforeAutospacing="0" w:after="0" w:afterAutospacing="0"/>
        <w:rPr>
          <w:color w:val="333333"/>
          <w:sz w:val="22"/>
          <w:szCs w:val="22"/>
        </w:rPr>
      </w:pPr>
      <w:r w:rsidRPr="00A43591">
        <w:rPr>
          <w:rStyle w:val="a9"/>
          <w:color w:val="333333"/>
          <w:sz w:val="22"/>
          <w:szCs w:val="22"/>
          <w:bdr w:val="none" w:sz="0" w:space="0" w:color="auto" w:frame="1"/>
        </w:rPr>
        <w:t>3.</w:t>
      </w:r>
      <w:r w:rsidRPr="00A43591">
        <w:rPr>
          <w:color w:val="333333"/>
          <w:sz w:val="22"/>
          <w:szCs w:val="22"/>
        </w:rPr>
        <w:t> В появившемся окне выберите, в соответствующем поле, имя н</w:t>
      </w:r>
      <w:r w:rsidRPr="00A43591">
        <w:rPr>
          <w:color w:val="333333"/>
          <w:sz w:val="22"/>
          <w:szCs w:val="22"/>
        </w:rPr>
        <w:t>о</w:t>
      </w:r>
      <w:r w:rsidRPr="00A43591">
        <w:rPr>
          <w:color w:val="333333"/>
          <w:sz w:val="22"/>
          <w:szCs w:val="22"/>
        </w:rPr>
        <w:t>вой групповой политики (</w:t>
      </w:r>
      <w:r w:rsidRPr="00A43591">
        <w:rPr>
          <w:rStyle w:val="af4"/>
          <w:color w:val="333333"/>
          <w:sz w:val="22"/>
          <w:szCs w:val="22"/>
          <w:bdr w:val="none" w:sz="0" w:space="0" w:color="auto" w:frame="1"/>
        </w:rPr>
        <w:t>прим. в данном руководстве это GPO-</w:t>
      </w:r>
      <w:r w:rsidRPr="00A43591">
        <w:rPr>
          <w:rStyle w:val="af4"/>
          <w:color w:val="333333"/>
          <w:sz w:val="22"/>
          <w:szCs w:val="22"/>
          <w:bdr w:val="none" w:sz="0" w:space="0" w:color="auto" w:frame="1"/>
        </w:rPr>
        <w:lastRenderedPageBreak/>
        <w:t>1</w:t>
      </w:r>
      <w:r w:rsidRPr="00A43591">
        <w:rPr>
          <w:color w:val="333333"/>
          <w:sz w:val="22"/>
          <w:szCs w:val="22"/>
        </w:rPr>
        <w:t>), затем нажмите </w:t>
      </w:r>
      <w:r w:rsidRPr="00A43591">
        <w:rPr>
          <w:rStyle w:val="a9"/>
          <w:color w:val="333333"/>
          <w:sz w:val="22"/>
          <w:szCs w:val="22"/>
          <w:bdr w:val="none" w:sz="0" w:space="0" w:color="auto" w:frame="1"/>
        </w:rPr>
        <w:t>ОК</w:t>
      </w:r>
      <w:r w:rsidRPr="00A43591">
        <w:rPr>
          <w:color w:val="333333"/>
          <w:sz w:val="22"/>
          <w:szCs w:val="22"/>
        </w:rPr>
        <w:t> </w:t>
      </w:r>
      <w:r w:rsidR="00360FE0">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755158" cy="2068945"/>
            <wp:effectExtent l="19050" t="0" r="7092" b="0"/>
            <wp:docPr id="34" name="Рисунок 9" descr="http://lyapidov.ru/wp-content/uploads/2017/09/Domain-GPO-0003.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yapidov.ru/wp-content/uploads/2017/09/Domain-GPO-0003.png">
                      <a:hlinkClick r:id="rId73"/>
                    </pic:cNvPr>
                    <pic:cNvPicPr>
                      <a:picLocks noChangeAspect="1" noChangeArrowheads="1"/>
                    </pic:cNvPicPr>
                  </pic:nvPicPr>
                  <pic:blipFill>
                    <a:blip r:embed="rId74"/>
                    <a:srcRect/>
                    <a:stretch>
                      <a:fillRect/>
                    </a:stretch>
                  </pic:blipFill>
                  <pic:spPr bwMode="auto">
                    <a:xfrm>
                      <a:off x="0" y="0"/>
                      <a:ext cx="2755212" cy="2068985"/>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4.</w:t>
      </w:r>
      <w:r w:rsidRPr="00A43591">
        <w:rPr>
          <w:color w:val="333333"/>
          <w:sz w:val="22"/>
          <w:szCs w:val="22"/>
        </w:rPr>
        <w:t> Выберите созданную групповую политику (</w:t>
      </w:r>
      <w:r w:rsidRPr="00A43591">
        <w:rPr>
          <w:rStyle w:val="af4"/>
          <w:color w:val="333333"/>
          <w:sz w:val="22"/>
          <w:szCs w:val="22"/>
          <w:bdr w:val="none" w:sz="0" w:space="0" w:color="auto" w:frame="1"/>
        </w:rPr>
        <w:t>прим. GPO-1</w:t>
      </w:r>
      <w:r w:rsidRPr="00A43591">
        <w:rPr>
          <w:color w:val="333333"/>
          <w:sz w:val="22"/>
          <w:szCs w:val="22"/>
        </w:rPr>
        <w:t>), через правую кнопку мыши вызовите меню, в котором выбер</w:t>
      </w:r>
      <w:r w:rsidRPr="00A43591">
        <w:rPr>
          <w:color w:val="333333"/>
          <w:sz w:val="22"/>
          <w:szCs w:val="22"/>
        </w:rPr>
        <w:t>и</w:t>
      </w:r>
      <w:r w:rsidRPr="00A43591">
        <w:rPr>
          <w:color w:val="333333"/>
          <w:sz w:val="22"/>
          <w:szCs w:val="22"/>
        </w:rPr>
        <w:t>те </w:t>
      </w:r>
      <w:r w:rsidRPr="00A43591">
        <w:rPr>
          <w:rStyle w:val="a9"/>
          <w:color w:val="333333"/>
          <w:sz w:val="22"/>
          <w:szCs w:val="22"/>
          <w:bdr w:val="none" w:sz="0" w:space="0" w:color="auto" w:frame="1"/>
        </w:rPr>
        <w:t>Изменить</w:t>
      </w:r>
      <w:r w:rsidR="00360FE0">
        <w:rPr>
          <w:rStyle w:val="a9"/>
          <w:color w:val="333333"/>
          <w:sz w:val="22"/>
          <w:szCs w:val="22"/>
          <w:bdr w:val="none" w:sz="0" w:space="0" w:color="auto" w:frame="1"/>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983346" cy="2235594"/>
            <wp:effectExtent l="19050" t="0" r="7504" b="0"/>
            <wp:docPr id="33" name="Рисунок 10" descr="http://lyapidov.ru/wp-content/uploads/2017/09/Domain-GPO-0004.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yapidov.ru/wp-content/uploads/2017/09/Domain-GPO-0004.png">
                      <a:hlinkClick r:id="rId75"/>
                    </pic:cNvPr>
                    <pic:cNvPicPr>
                      <a:picLocks noChangeAspect="1" noChangeArrowheads="1"/>
                    </pic:cNvPicPr>
                  </pic:nvPicPr>
                  <pic:blipFill>
                    <a:blip r:embed="rId76"/>
                    <a:srcRect/>
                    <a:stretch>
                      <a:fillRect/>
                    </a:stretch>
                  </pic:blipFill>
                  <pic:spPr bwMode="auto">
                    <a:xfrm>
                      <a:off x="0" y="0"/>
                      <a:ext cx="2983638" cy="2235813"/>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C42EE3">
      <w:pPr>
        <w:pStyle w:val="a8"/>
        <w:shd w:val="clear" w:color="auto" w:fill="FFFFFF"/>
        <w:spacing w:before="0" w:beforeAutospacing="0" w:after="0" w:afterAutospacing="0"/>
        <w:rPr>
          <w:color w:val="333333"/>
          <w:sz w:val="22"/>
          <w:szCs w:val="22"/>
        </w:rPr>
      </w:pPr>
      <w:r w:rsidRPr="00A43591">
        <w:rPr>
          <w:rStyle w:val="a9"/>
          <w:color w:val="333333"/>
          <w:sz w:val="22"/>
          <w:szCs w:val="22"/>
          <w:bdr w:val="none" w:sz="0" w:space="0" w:color="auto" w:frame="1"/>
        </w:rPr>
        <w:t>5.</w:t>
      </w:r>
      <w:r w:rsidRPr="00A43591">
        <w:rPr>
          <w:color w:val="333333"/>
          <w:sz w:val="22"/>
          <w:szCs w:val="22"/>
        </w:rPr>
        <w:t> Выберите: </w:t>
      </w:r>
      <w:r w:rsidRPr="00A43591">
        <w:rPr>
          <w:rStyle w:val="a9"/>
          <w:color w:val="333333"/>
          <w:sz w:val="22"/>
          <w:szCs w:val="22"/>
          <w:bdr w:val="none" w:sz="0" w:space="0" w:color="auto" w:frame="1"/>
        </w:rPr>
        <w:t>Конфигурация пользователя</w:t>
      </w:r>
      <w:r w:rsidR="00C42EE3" w:rsidRPr="00C42EE3">
        <w:rPr>
          <w:color w:val="333333"/>
          <w:sz w:val="22"/>
          <w:szCs w:val="22"/>
        </w:rPr>
        <w:t xml:space="preserve"> </w:t>
      </w:r>
      <w:r w:rsidRPr="00A43591">
        <w:rPr>
          <w:color w:val="333333"/>
          <w:sz w:val="22"/>
          <w:szCs w:val="22"/>
        </w:rPr>
        <w:t>&gt;</w:t>
      </w:r>
      <w:r w:rsidR="00C42EE3" w:rsidRPr="00C42EE3">
        <w:rPr>
          <w:color w:val="333333"/>
          <w:sz w:val="22"/>
          <w:szCs w:val="22"/>
        </w:rPr>
        <w:t xml:space="preserve"> </w:t>
      </w:r>
      <w:r w:rsidRPr="00A43591">
        <w:rPr>
          <w:rStyle w:val="a9"/>
          <w:color w:val="333333"/>
          <w:sz w:val="22"/>
          <w:szCs w:val="22"/>
          <w:bdr w:val="none" w:sz="0" w:space="0" w:color="auto" w:frame="1"/>
        </w:rPr>
        <w:t>Политики</w:t>
      </w:r>
      <w:r w:rsidR="00C42EE3" w:rsidRPr="00C42EE3">
        <w:rPr>
          <w:color w:val="333333"/>
          <w:sz w:val="22"/>
          <w:szCs w:val="22"/>
        </w:rPr>
        <w:t xml:space="preserve"> </w:t>
      </w:r>
      <w:r w:rsidRPr="00A43591">
        <w:rPr>
          <w:color w:val="333333"/>
          <w:sz w:val="22"/>
          <w:szCs w:val="22"/>
        </w:rPr>
        <w:t>&gt;</w:t>
      </w:r>
      <w:r w:rsidR="00C42EE3" w:rsidRPr="00C42EE3">
        <w:rPr>
          <w:color w:val="333333"/>
          <w:sz w:val="22"/>
          <w:szCs w:val="22"/>
        </w:rPr>
        <w:t xml:space="preserve"> </w:t>
      </w:r>
      <w:r w:rsidRPr="00A43591">
        <w:rPr>
          <w:rStyle w:val="a9"/>
          <w:color w:val="333333"/>
          <w:sz w:val="22"/>
          <w:szCs w:val="22"/>
          <w:bdr w:val="none" w:sz="0" w:space="0" w:color="auto" w:frame="1"/>
        </w:rPr>
        <w:t>Адм</w:t>
      </w:r>
      <w:r w:rsidRPr="00A43591">
        <w:rPr>
          <w:rStyle w:val="a9"/>
          <w:color w:val="333333"/>
          <w:sz w:val="22"/>
          <w:szCs w:val="22"/>
          <w:bdr w:val="none" w:sz="0" w:space="0" w:color="auto" w:frame="1"/>
        </w:rPr>
        <w:t>и</w:t>
      </w:r>
      <w:r w:rsidRPr="00A43591">
        <w:rPr>
          <w:rStyle w:val="a9"/>
          <w:color w:val="333333"/>
          <w:sz w:val="22"/>
          <w:szCs w:val="22"/>
          <w:bdr w:val="none" w:sz="0" w:space="0" w:color="auto" w:frame="1"/>
        </w:rPr>
        <w:t>нистративные шаблоны</w:t>
      </w:r>
      <w:r w:rsidR="00C42EE3" w:rsidRPr="00C42EE3">
        <w:rPr>
          <w:color w:val="333333"/>
          <w:sz w:val="22"/>
          <w:szCs w:val="22"/>
        </w:rPr>
        <w:t xml:space="preserve"> </w:t>
      </w:r>
      <w:r w:rsidRPr="00A43591">
        <w:rPr>
          <w:color w:val="333333"/>
          <w:sz w:val="22"/>
          <w:szCs w:val="22"/>
        </w:rPr>
        <w:t>&gt;</w:t>
      </w:r>
      <w:r w:rsidR="00C42EE3" w:rsidRPr="00C42EE3">
        <w:rPr>
          <w:color w:val="333333"/>
          <w:sz w:val="22"/>
          <w:szCs w:val="22"/>
        </w:rPr>
        <w:t xml:space="preserve"> </w:t>
      </w:r>
      <w:r w:rsidRPr="00A43591">
        <w:rPr>
          <w:rStyle w:val="a9"/>
          <w:color w:val="333333"/>
          <w:sz w:val="22"/>
          <w:szCs w:val="22"/>
          <w:bdr w:val="none" w:sz="0" w:space="0" w:color="auto" w:frame="1"/>
        </w:rPr>
        <w:t>Рабочий стол</w:t>
      </w:r>
      <w:r w:rsidR="00C42EE3" w:rsidRPr="00C42EE3">
        <w:rPr>
          <w:rStyle w:val="a9"/>
          <w:color w:val="333333"/>
          <w:sz w:val="22"/>
          <w:szCs w:val="22"/>
          <w:bdr w:val="none" w:sz="0" w:space="0" w:color="auto" w:frame="1"/>
        </w:rPr>
        <w:t xml:space="preserve"> </w:t>
      </w:r>
      <w:r w:rsidRPr="00A43591">
        <w:rPr>
          <w:color w:val="333333"/>
          <w:sz w:val="22"/>
          <w:szCs w:val="22"/>
        </w:rPr>
        <w:t>&gt;</w:t>
      </w:r>
      <w:r w:rsidR="00C42EE3" w:rsidRPr="00C42EE3">
        <w:rPr>
          <w:color w:val="333333"/>
          <w:sz w:val="22"/>
          <w:szCs w:val="22"/>
        </w:rPr>
        <w:t xml:space="preserve"> </w:t>
      </w:r>
      <w:r w:rsidRPr="00A43591">
        <w:rPr>
          <w:rStyle w:val="a9"/>
          <w:color w:val="333333"/>
          <w:sz w:val="22"/>
          <w:szCs w:val="22"/>
          <w:bdr w:val="none" w:sz="0" w:space="0" w:color="auto" w:frame="1"/>
        </w:rPr>
        <w:t>Active Desktop</w:t>
      </w:r>
      <w:r w:rsidRPr="00A43591">
        <w:rPr>
          <w:color w:val="333333"/>
          <w:sz w:val="22"/>
          <w:szCs w:val="22"/>
        </w:rPr>
        <w:t>. В пр</w:t>
      </w:r>
      <w:r w:rsidRPr="00A43591">
        <w:rPr>
          <w:color w:val="333333"/>
          <w:sz w:val="22"/>
          <w:szCs w:val="22"/>
        </w:rPr>
        <w:t>а</w:t>
      </w:r>
      <w:r w:rsidRPr="00A43591">
        <w:rPr>
          <w:color w:val="333333"/>
          <w:sz w:val="22"/>
          <w:szCs w:val="22"/>
        </w:rPr>
        <w:t>вой колонке выберите </w:t>
      </w:r>
      <w:r w:rsidRPr="00A43591">
        <w:rPr>
          <w:rStyle w:val="a9"/>
          <w:color w:val="333333"/>
          <w:sz w:val="22"/>
          <w:szCs w:val="22"/>
          <w:bdr w:val="none" w:sz="0" w:space="0" w:color="auto" w:frame="1"/>
        </w:rPr>
        <w:t>Фоновые рисунки рабочего стола</w:t>
      </w:r>
      <w:r w:rsidRPr="00A43591">
        <w:rPr>
          <w:color w:val="333333"/>
          <w:sz w:val="22"/>
          <w:szCs w:val="22"/>
        </w:rPr>
        <w:t> и н</w:t>
      </w:r>
      <w:r w:rsidRPr="00A43591">
        <w:rPr>
          <w:color w:val="333333"/>
          <w:sz w:val="22"/>
          <w:szCs w:val="22"/>
        </w:rPr>
        <w:t>а</w:t>
      </w:r>
      <w:r w:rsidRPr="00A43591">
        <w:rPr>
          <w:color w:val="333333"/>
          <w:sz w:val="22"/>
          <w:szCs w:val="22"/>
        </w:rPr>
        <w:lastRenderedPageBreak/>
        <w:t>жмите </w:t>
      </w:r>
      <w:r w:rsidRPr="00A43591">
        <w:rPr>
          <w:rStyle w:val="a9"/>
          <w:color w:val="333333"/>
          <w:sz w:val="22"/>
          <w:szCs w:val="22"/>
          <w:bdr w:val="none" w:sz="0" w:space="0" w:color="auto" w:frame="1"/>
        </w:rPr>
        <w:t>Изменить</w:t>
      </w:r>
      <w:r w:rsidRPr="00A43591">
        <w:rPr>
          <w:color w:val="333333"/>
          <w:sz w:val="22"/>
          <w:szCs w:val="22"/>
        </w:rPr>
        <w:t> (меню вызывается че</w:t>
      </w:r>
      <w:r w:rsidR="00B45A73">
        <w:rPr>
          <w:color w:val="333333"/>
          <w:sz w:val="22"/>
          <w:szCs w:val="22"/>
        </w:rPr>
        <w:t>рез правую кно</w:t>
      </w:r>
      <w:r w:rsidR="00B45A73">
        <w:rPr>
          <w:color w:val="333333"/>
          <w:sz w:val="22"/>
          <w:szCs w:val="22"/>
        </w:rPr>
        <w:t>п</w:t>
      </w:r>
      <w:r w:rsidR="00B45A73">
        <w:rPr>
          <w:color w:val="333333"/>
          <w:sz w:val="22"/>
          <w:szCs w:val="22"/>
        </w:rPr>
        <w:t>ку мыши)</w:t>
      </w:r>
      <w:r w:rsidR="00B45A73">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825750" cy="2118431"/>
            <wp:effectExtent l="19050" t="0" r="0" b="0"/>
            <wp:docPr id="31" name="Рисунок 11" descr="http://lyapidov.ru/wp-content/uploads/2017/09/Domain-GPO-0005.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yapidov.ru/wp-content/uploads/2017/09/Domain-GPO-0005.png">
                      <a:hlinkClick r:id="rId77"/>
                    </pic:cNvPr>
                    <pic:cNvPicPr>
                      <a:picLocks noChangeAspect="1" noChangeArrowheads="1"/>
                    </pic:cNvPicPr>
                  </pic:nvPicPr>
                  <pic:blipFill>
                    <a:blip r:embed="rId78"/>
                    <a:srcRect/>
                    <a:stretch>
                      <a:fillRect/>
                    </a:stretch>
                  </pic:blipFill>
                  <pic:spPr bwMode="auto">
                    <a:xfrm>
                      <a:off x="0" y="0"/>
                      <a:ext cx="2830258" cy="2121810"/>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6.</w:t>
      </w:r>
      <w:r w:rsidRPr="00A43591">
        <w:rPr>
          <w:color w:val="333333"/>
          <w:sz w:val="22"/>
          <w:szCs w:val="22"/>
        </w:rPr>
        <w:t> В появившемся окне выберите пункт</w:t>
      </w:r>
      <w:r w:rsidR="003A643A" w:rsidRPr="003A643A">
        <w:rPr>
          <w:color w:val="333333"/>
          <w:sz w:val="22"/>
          <w:szCs w:val="22"/>
        </w:rPr>
        <w:t xml:space="preserve"> </w:t>
      </w:r>
      <w:r w:rsidRPr="00A43591">
        <w:rPr>
          <w:rStyle w:val="a9"/>
          <w:color w:val="333333"/>
          <w:sz w:val="22"/>
          <w:szCs w:val="22"/>
          <w:bdr w:val="none" w:sz="0" w:space="0" w:color="auto" w:frame="1"/>
        </w:rPr>
        <w:t>Включить</w:t>
      </w:r>
      <w:r w:rsidRPr="00A43591">
        <w:rPr>
          <w:color w:val="333333"/>
          <w:sz w:val="22"/>
          <w:szCs w:val="22"/>
        </w:rPr>
        <w:t>, затем в поле Имя фонового рисунка введите </w:t>
      </w:r>
      <w:r w:rsidRPr="00A43591">
        <w:rPr>
          <w:rStyle w:val="a9"/>
          <w:color w:val="333333"/>
          <w:sz w:val="22"/>
          <w:szCs w:val="22"/>
          <w:bdr w:val="none" w:sz="0" w:space="0" w:color="auto" w:frame="1"/>
        </w:rPr>
        <w:t>путь к фоновому рисунку</w:t>
      </w:r>
      <w:r w:rsidRPr="00A43591">
        <w:rPr>
          <w:color w:val="333333"/>
          <w:sz w:val="22"/>
          <w:szCs w:val="22"/>
        </w:rPr>
        <w:t> (</w:t>
      </w:r>
      <w:r w:rsidRPr="00A43591">
        <w:rPr>
          <w:rStyle w:val="af4"/>
          <w:color w:val="333333"/>
          <w:sz w:val="22"/>
          <w:szCs w:val="22"/>
          <w:bdr w:val="none" w:sz="0" w:space="0" w:color="auto" w:frame="1"/>
        </w:rPr>
        <w:t>прим. в данном примере это C:\Yellow_Domain_GPO-1.jpg</w:t>
      </w:r>
      <w:r w:rsidRPr="00A43591">
        <w:rPr>
          <w:color w:val="333333"/>
          <w:sz w:val="22"/>
          <w:szCs w:val="22"/>
        </w:rPr>
        <w:t>), после чего н</w:t>
      </w:r>
      <w:r w:rsidRPr="00A43591">
        <w:rPr>
          <w:color w:val="333333"/>
          <w:sz w:val="22"/>
          <w:szCs w:val="22"/>
        </w:rPr>
        <w:t>а</w:t>
      </w:r>
      <w:r w:rsidRPr="00A43591">
        <w:rPr>
          <w:color w:val="333333"/>
          <w:sz w:val="22"/>
          <w:szCs w:val="22"/>
        </w:rPr>
        <w:t>жмите </w:t>
      </w:r>
      <w:r w:rsidRPr="00A43591">
        <w:rPr>
          <w:rStyle w:val="a9"/>
          <w:color w:val="333333"/>
          <w:sz w:val="22"/>
          <w:szCs w:val="22"/>
          <w:bdr w:val="none" w:sz="0" w:space="0" w:color="auto" w:frame="1"/>
        </w:rPr>
        <w:t>Применить</w:t>
      </w:r>
      <w:r w:rsidRPr="00A43591">
        <w:rPr>
          <w:color w:val="333333"/>
          <w:sz w:val="22"/>
          <w:szCs w:val="22"/>
        </w:rPr>
        <w:t> и </w:t>
      </w:r>
      <w:r w:rsidRPr="00A43591">
        <w:rPr>
          <w:rStyle w:val="a9"/>
          <w:color w:val="333333"/>
          <w:sz w:val="22"/>
          <w:szCs w:val="22"/>
          <w:bdr w:val="none" w:sz="0" w:space="0" w:color="auto" w:frame="1"/>
        </w:rPr>
        <w:t>ОК</w:t>
      </w:r>
      <w:r w:rsidRPr="00A43591">
        <w:rPr>
          <w:color w:val="333333"/>
          <w:sz w:val="22"/>
          <w:szCs w:val="22"/>
        </w:rPr>
        <w:t>. Затем </w:t>
      </w:r>
      <w:r w:rsidRPr="00A43591">
        <w:rPr>
          <w:rStyle w:val="a9"/>
          <w:color w:val="333333"/>
          <w:sz w:val="22"/>
          <w:szCs w:val="22"/>
          <w:bdr w:val="none" w:sz="0" w:space="0" w:color="auto" w:frame="1"/>
        </w:rPr>
        <w:t>перезагрузите компьютер </w:t>
      </w:r>
      <w:r w:rsidRPr="00A43591">
        <w:rPr>
          <w:color w:val="333333"/>
          <w:sz w:val="22"/>
          <w:szCs w:val="22"/>
        </w:rPr>
        <w:t>на к</w:t>
      </w:r>
      <w:r w:rsidRPr="00A43591">
        <w:rPr>
          <w:color w:val="333333"/>
          <w:sz w:val="22"/>
          <w:szCs w:val="22"/>
        </w:rPr>
        <w:t>о</w:t>
      </w:r>
      <w:r w:rsidRPr="00A43591">
        <w:rPr>
          <w:color w:val="333333"/>
          <w:sz w:val="22"/>
          <w:szCs w:val="22"/>
        </w:rPr>
        <w:t>тором ранее устанавливали локальную групповую политику </w:t>
      </w:r>
      <w:r w:rsidR="00B45A73">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826097" cy="2117868"/>
            <wp:effectExtent l="19050" t="0" r="0" b="0"/>
            <wp:docPr id="30" name="Рисунок 12" descr="http://lyapidov.ru/wp-content/uploads/2017/09/Domain-GPO-0006.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yapidov.ru/wp-content/uploads/2017/09/Domain-GPO-0006.png">
                      <a:hlinkClick r:id="rId79"/>
                    </pic:cNvPr>
                    <pic:cNvPicPr>
                      <a:picLocks noChangeAspect="1" noChangeArrowheads="1"/>
                    </pic:cNvPicPr>
                  </pic:nvPicPr>
                  <pic:blipFill>
                    <a:blip r:embed="rId80"/>
                    <a:srcRect/>
                    <a:stretch>
                      <a:fillRect/>
                    </a:stretch>
                  </pic:blipFill>
                  <pic:spPr bwMode="auto">
                    <a:xfrm>
                      <a:off x="0" y="0"/>
                      <a:ext cx="2827891" cy="2119212"/>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lastRenderedPageBreak/>
        <w:t>7.</w:t>
      </w:r>
      <w:r w:rsidRPr="00A43591">
        <w:rPr>
          <w:color w:val="333333"/>
          <w:sz w:val="22"/>
          <w:szCs w:val="22"/>
        </w:rPr>
        <w:t> После перезагрузки компьютера Вы увидите, что групповая п</w:t>
      </w:r>
      <w:r w:rsidRPr="00A43591">
        <w:rPr>
          <w:color w:val="333333"/>
          <w:sz w:val="22"/>
          <w:szCs w:val="22"/>
        </w:rPr>
        <w:t>о</w:t>
      </w:r>
      <w:r w:rsidRPr="00A43591">
        <w:rPr>
          <w:color w:val="333333"/>
          <w:sz w:val="22"/>
          <w:szCs w:val="22"/>
        </w:rPr>
        <w:t>литика домена отработала и фон рабочего стола на компьютере и</w:t>
      </w:r>
      <w:r w:rsidRPr="00A43591">
        <w:rPr>
          <w:color w:val="333333"/>
          <w:sz w:val="22"/>
          <w:szCs w:val="22"/>
        </w:rPr>
        <w:t>з</w:t>
      </w:r>
      <w:r w:rsidRPr="00A43591">
        <w:rPr>
          <w:color w:val="333333"/>
          <w:sz w:val="22"/>
          <w:szCs w:val="22"/>
        </w:rPr>
        <w:t>менился (</w:t>
      </w:r>
      <w:r w:rsidRPr="00A43591">
        <w:rPr>
          <w:rStyle w:val="af4"/>
          <w:color w:val="333333"/>
          <w:sz w:val="22"/>
          <w:szCs w:val="22"/>
          <w:bdr w:val="none" w:sz="0" w:space="0" w:color="auto" w:frame="1"/>
        </w:rPr>
        <w:t>Т.о. установленный локальной политикой зеленый фон был переопределён и, в соответствии с доменной политикой, стал жёлтым</w:t>
      </w:r>
      <w:r w:rsidR="00B45A73">
        <w:rPr>
          <w:color w:val="333333"/>
          <w:sz w:val="22"/>
          <w:szCs w:val="22"/>
        </w:rPr>
        <w:t>)</w:t>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705678" cy="2020395"/>
            <wp:effectExtent l="19050" t="0" r="0" b="0"/>
            <wp:docPr id="28" name="Рисунок 13" descr="http://lyapidov.ru/wp-content/uploads/2017/09/Domain-GPO-0008.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yapidov.ru/wp-content/uploads/2017/09/Domain-GPO-0008.png">
                      <a:hlinkClick r:id="rId81"/>
                    </pic:cNvPr>
                    <pic:cNvPicPr>
                      <a:picLocks noChangeAspect="1" noChangeArrowheads="1"/>
                    </pic:cNvPicPr>
                  </pic:nvPicPr>
                  <pic:blipFill>
                    <a:blip r:embed="rId82" cstate="print"/>
                    <a:srcRect/>
                    <a:stretch>
                      <a:fillRect/>
                    </a:stretch>
                  </pic:blipFill>
                  <pic:spPr bwMode="auto">
                    <a:xfrm>
                      <a:off x="0" y="0"/>
                      <a:ext cx="2712361" cy="2025385"/>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4"/>
        <w:shd w:val="clear" w:color="auto" w:fill="FFFFFF"/>
        <w:spacing w:before="0" w:line="240" w:lineRule="atLeast"/>
        <w:jc w:val="both"/>
        <w:rPr>
          <w:rFonts w:ascii="Times New Roman" w:hAnsi="Times New Roman" w:cs="Times New Roman"/>
          <w:b w:val="0"/>
          <w:bCs w:val="0"/>
          <w:color w:val="333333"/>
        </w:rPr>
      </w:pPr>
      <w:r w:rsidRPr="00A43591">
        <w:rPr>
          <w:rStyle w:val="a9"/>
          <w:rFonts w:ascii="Times New Roman" w:hAnsi="Times New Roman" w:cs="Times New Roman"/>
          <w:b/>
          <w:bCs/>
          <w:color w:val="333333"/>
          <w:u w:val="single"/>
          <w:bdr w:val="none" w:sz="0" w:space="0" w:color="auto" w:frame="1"/>
        </w:rPr>
        <w:t>V. Создание и настройка групповой политики на уровне подра</w:t>
      </w:r>
      <w:r w:rsidRPr="00A43591">
        <w:rPr>
          <w:rStyle w:val="a9"/>
          <w:rFonts w:ascii="Times New Roman" w:hAnsi="Times New Roman" w:cs="Times New Roman"/>
          <w:b/>
          <w:bCs/>
          <w:color w:val="333333"/>
          <w:u w:val="single"/>
          <w:bdr w:val="none" w:sz="0" w:space="0" w:color="auto" w:frame="1"/>
        </w:rPr>
        <w:t>з</w:t>
      </w:r>
      <w:r w:rsidRPr="00A43591">
        <w:rPr>
          <w:rStyle w:val="a9"/>
          <w:rFonts w:ascii="Times New Roman" w:hAnsi="Times New Roman" w:cs="Times New Roman"/>
          <w:b/>
          <w:bCs/>
          <w:color w:val="333333"/>
          <w:u w:val="single"/>
          <w:bdr w:val="none" w:sz="0" w:space="0" w:color="auto" w:frame="1"/>
        </w:rPr>
        <w:t>деления</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1.</w:t>
      </w:r>
      <w:r w:rsidRPr="00A43591">
        <w:rPr>
          <w:color w:val="333333"/>
          <w:sz w:val="22"/>
          <w:szCs w:val="22"/>
        </w:rPr>
        <w:t> Для создания групповой политики на уровне подразделения (Organizational Unit policy, сокр. OU) зайдите на сервер, выбер</w:t>
      </w:r>
      <w:r w:rsidRPr="00A43591">
        <w:rPr>
          <w:color w:val="333333"/>
          <w:sz w:val="22"/>
          <w:szCs w:val="22"/>
        </w:rPr>
        <w:t>и</w:t>
      </w:r>
      <w:r w:rsidRPr="00A43591">
        <w:rPr>
          <w:color w:val="333333"/>
          <w:sz w:val="22"/>
          <w:szCs w:val="22"/>
        </w:rPr>
        <w:t>те </w:t>
      </w:r>
      <w:r w:rsidRPr="00A43591">
        <w:rPr>
          <w:rStyle w:val="a9"/>
          <w:color w:val="333333"/>
          <w:sz w:val="22"/>
          <w:szCs w:val="22"/>
          <w:bdr w:val="none" w:sz="0" w:space="0" w:color="auto" w:frame="1"/>
        </w:rPr>
        <w:t>Пуск </w:t>
      </w:r>
      <w:r w:rsidRPr="00A43591">
        <w:rPr>
          <w:color w:val="333333"/>
          <w:sz w:val="22"/>
          <w:szCs w:val="22"/>
        </w:rPr>
        <w:t>&gt;</w:t>
      </w:r>
      <w:r w:rsidRPr="00A43591">
        <w:rPr>
          <w:rStyle w:val="a9"/>
          <w:color w:val="333333"/>
          <w:sz w:val="22"/>
          <w:szCs w:val="22"/>
          <w:bdr w:val="none" w:sz="0" w:space="0" w:color="auto" w:frame="1"/>
        </w:rPr>
        <w:t> Администрирование </w:t>
      </w:r>
      <w:r w:rsidRPr="00A43591">
        <w:rPr>
          <w:color w:val="333333"/>
          <w:sz w:val="22"/>
          <w:szCs w:val="22"/>
        </w:rPr>
        <w:t>&gt; </w:t>
      </w:r>
      <w:r w:rsidRPr="00A43591">
        <w:rPr>
          <w:rStyle w:val="a9"/>
          <w:color w:val="333333"/>
          <w:sz w:val="22"/>
          <w:szCs w:val="22"/>
          <w:bdr w:val="none" w:sz="0" w:space="0" w:color="auto" w:frame="1"/>
        </w:rPr>
        <w:t>Управление групповой пол</w:t>
      </w:r>
      <w:r w:rsidRPr="00A43591">
        <w:rPr>
          <w:rStyle w:val="a9"/>
          <w:color w:val="333333"/>
          <w:sz w:val="22"/>
          <w:szCs w:val="22"/>
          <w:bdr w:val="none" w:sz="0" w:space="0" w:color="auto" w:frame="1"/>
        </w:rPr>
        <w:t>и</w:t>
      </w:r>
      <w:r w:rsidRPr="00A43591">
        <w:rPr>
          <w:rStyle w:val="a9"/>
          <w:color w:val="333333"/>
          <w:sz w:val="22"/>
          <w:szCs w:val="22"/>
          <w:bdr w:val="none" w:sz="0" w:space="0" w:color="auto" w:frame="1"/>
        </w:rPr>
        <w:t>тикой</w:t>
      </w:r>
      <w:r w:rsidRPr="00A43591">
        <w:rPr>
          <w:color w:val="333333"/>
          <w:sz w:val="22"/>
          <w:szCs w:val="22"/>
        </w:rPr>
        <w:t> </w:t>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668732" cy="1999226"/>
            <wp:effectExtent l="19050" t="0" r="0" b="0"/>
            <wp:docPr id="27" name="Рисунок 14" descr="http://lyapidov.ru/wp-content/uploads/2017/09/Domain-GPO-0001.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yapidov.ru/wp-content/uploads/2017/09/Domain-GPO-0001.png">
                      <a:hlinkClick r:id="rId69"/>
                    </pic:cNvPr>
                    <pic:cNvPicPr>
                      <a:picLocks noChangeAspect="1" noChangeArrowheads="1"/>
                    </pic:cNvPicPr>
                  </pic:nvPicPr>
                  <pic:blipFill>
                    <a:blip r:embed="rId70"/>
                    <a:srcRect/>
                    <a:stretch>
                      <a:fillRect/>
                    </a:stretch>
                  </pic:blipFill>
                  <pic:spPr bwMode="auto">
                    <a:xfrm>
                      <a:off x="0" y="0"/>
                      <a:ext cx="2675663" cy="2004418"/>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lastRenderedPageBreak/>
        <w:t>.</w:t>
      </w:r>
      <w:r w:rsidRPr="00A43591">
        <w:rPr>
          <w:rStyle w:val="a9"/>
          <w:color w:val="333333"/>
          <w:sz w:val="22"/>
          <w:szCs w:val="22"/>
          <w:bdr w:val="none" w:sz="0" w:space="0" w:color="auto" w:frame="1"/>
        </w:rPr>
        <w:t>2.</w:t>
      </w:r>
      <w:r w:rsidR="00D84D3A">
        <w:rPr>
          <w:color w:val="333333"/>
          <w:sz w:val="22"/>
          <w:szCs w:val="22"/>
        </w:rPr>
        <w:t xml:space="preserve"> </w:t>
      </w:r>
      <w:r w:rsidRPr="00A43591">
        <w:rPr>
          <w:color w:val="333333"/>
          <w:sz w:val="22"/>
          <w:szCs w:val="22"/>
        </w:rPr>
        <w:t>Выберите домен, через правую кнопку мыши вызовите меню, в к</w:t>
      </w:r>
      <w:r w:rsidRPr="00A43591">
        <w:rPr>
          <w:color w:val="333333"/>
          <w:sz w:val="22"/>
          <w:szCs w:val="22"/>
        </w:rPr>
        <w:t>о</w:t>
      </w:r>
      <w:r w:rsidRPr="00A43591">
        <w:rPr>
          <w:color w:val="333333"/>
          <w:sz w:val="22"/>
          <w:szCs w:val="22"/>
        </w:rPr>
        <w:t>тором выберите </w:t>
      </w:r>
      <w:r w:rsidRPr="00A43591">
        <w:rPr>
          <w:rStyle w:val="a9"/>
          <w:color w:val="333333"/>
          <w:sz w:val="22"/>
          <w:szCs w:val="22"/>
          <w:bdr w:val="none" w:sz="0" w:space="0" w:color="auto" w:frame="1"/>
        </w:rPr>
        <w:t>Создать подразделение</w:t>
      </w:r>
      <w:r w:rsidRPr="00A43591">
        <w:rPr>
          <w:color w:val="333333"/>
          <w:sz w:val="22"/>
          <w:szCs w:val="22"/>
        </w:rPr>
        <w:t>.</w:t>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979289" cy="2244436"/>
            <wp:effectExtent l="19050" t="0" r="0" b="0"/>
            <wp:docPr id="25" name="Рисунок 15" descr="http://lyapidov.ru/wp-content/uploads/2017/09/OU-GPO-00001.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yapidov.ru/wp-content/uploads/2017/09/OU-GPO-00001.png">
                      <a:hlinkClick r:id="rId83"/>
                    </pic:cNvPr>
                    <pic:cNvPicPr>
                      <a:picLocks noChangeAspect="1" noChangeArrowheads="1"/>
                    </pic:cNvPicPr>
                  </pic:nvPicPr>
                  <pic:blipFill>
                    <a:blip r:embed="rId84"/>
                    <a:srcRect/>
                    <a:stretch>
                      <a:fillRect/>
                    </a:stretch>
                  </pic:blipFill>
                  <pic:spPr bwMode="auto">
                    <a:xfrm>
                      <a:off x="0" y="0"/>
                      <a:ext cx="2982538" cy="2246884"/>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rPr>
          <w:color w:val="333333"/>
          <w:sz w:val="22"/>
          <w:szCs w:val="22"/>
        </w:rPr>
      </w:pPr>
      <w:r w:rsidRPr="00A43591">
        <w:rPr>
          <w:rStyle w:val="a9"/>
          <w:color w:val="333333"/>
          <w:sz w:val="22"/>
          <w:szCs w:val="22"/>
          <w:bdr w:val="none" w:sz="0" w:space="0" w:color="auto" w:frame="1"/>
        </w:rPr>
        <w:t>3.</w:t>
      </w:r>
      <w:r w:rsidR="00D84D3A">
        <w:rPr>
          <w:color w:val="333333"/>
          <w:sz w:val="22"/>
          <w:szCs w:val="22"/>
        </w:rPr>
        <w:t xml:space="preserve"> </w:t>
      </w:r>
      <w:r w:rsidRPr="00A43591">
        <w:rPr>
          <w:color w:val="333333"/>
          <w:sz w:val="22"/>
          <w:szCs w:val="22"/>
        </w:rPr>
        <w:t>В появившемся окне выберите, в соответствующем поле, имя н</w:t>
      </w:r>
      <w:r w:rsidRPr="00A43591">
        <w:rPr>
          <w:color w:val="333333"/>
          <w:sz w:val="22"/>
          <w:szCs w:val="22"/>
        </w:rPr>
        <w:t>о</w:t>
      </w:r>
      <w:r w:rsidRPr="00A43591">
        <w:rPr>
          <w:color w:val="333333"/>
          <w:sz w:val="22"/>
          <w:szCs w:val="22"/>
        </w:rPr>
        <w:t>вого подразделения</w:t>
      </w:r>
      <w:r w:rsidR="00B45A73">
        <w:rPr>
          <w:color w:val="333333"/>
          <w:sz w:val="22"/>
          <w:szCs w:val="22"/>
        </w:rPr>
        <w:t xml:space="preserve">, </w:t>
      </w:r>
      <w:r w:rsidRPr="00A43591">
        <w:rPr>
          <w:color w:val="333333"/>
          <w:sz w:val="22"/>
          <w:szCs w:val="22"/>
        </w:rPr>
        <w:t>затем нажмите</w:t>
      </w:r>
      <w:r w:rsidR="00D84D3A">
        <w:rPr>
          <w:color w:val="333333"/>
          <w:sz w:val="22"/>
          <w:szCs w:val="22"/>
        </w:rPr>
        <w:t xml:space="preserve"> </w:t>
      </w:r>
      <w:r w:rsidRPr="00A43591">
        <w:rPr>
          <w:rStyle w:val="a9"/>
          <w:color w:val="333333"/>
          <w:sz w:val="22"/>
          <w:szCs w:val="22"/>
          <w:bdr w:val="none" w:sz="0" w:space="0" w:color="auto" w:frame="1"/>
        </w:rPr>
        <w:t>ОК</w:t>
      </w:r>
      <w:r w:rsidR="00B45A73">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973532" cy="2236391"/>
            <wp:effectExtent l="19050" t="0" r="0" b="0"/>
            <wp:docPr id="16" name="Рисунок 16" descr="http://lyapidov.ru/wp-content/uploads/2017/09/OU-GPO-00002.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yapidov.ru/wp-content/uploads/2017/09/OU-GPO-00002.png">
                      <a:hlinkClick r:id="rId85"/>
                    </pic:cNvPr>
                    <pic:cNvPicPr>
                      <a:picLocks noChangeAspect="1" noChangeArrowheads="1"/>
                    </pic:cNvPicPr>
                  </pic:nvPicPr>
                  <pic:blipFill>
                    <a:blip r:embed="rId86"/>
                    <a:srcRect/>
                    <a:stretch>
                      <a:fillRect/>
                    </a:stretch>
                  </pic:blipFill>
                  <pic:spPr bwMode="auto">
                    <a:xfrm>
                      <a:off x="0" y="0"/>
                      <a:ext cx="2976137" cy="2238350"/>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4.</w:t>
      </w:r>
      <w:r w:rsidRPr="00A43591">
        <w:rPr>
          <w:color w:val="333333"/>
          <w:sz w:val="22"/>
          <w:szCs w:val="22"/>
        </w:rPr>
        <w:t> Выберите созданное подразделение (</w:t>
      </w:r>
      <w:r w:rsidRPr="00A43591">
        <w:rPr>
          <w:rStyle w:val="af4"/>
          <w:color w:val="333333"/>
          <w:sz w:val="22"/>
          <w:szCs w:val="22"/>
          <w:bdr w:val="none" w:sz="0" w:space="0" w:color="auto" w:frame="1"/>
        </w:rPr>
        <w:t>прим. OU-1</w:t>
      </w:r>
      <w:r w:rsidRPr="00A43591">
        <w:rPr>
          <w:color w:val="333333"/>
          <w:sz w:val="22"/>
          <w:szCs w:val="22"/>
        </w:rPr>
        <w:t>), через правую кнопку мыши вызовите меню, в котором выберите </w:t>
      </w:r>
      <w:r w:rsidRPr="00A43591">
        <w:rPr>
          <w:rStyle w:val="a9"/>
          <w:color w:val="333333"/>
          <w:sz w:val="22"/>
          <w:szCs w:val="22"/>
          <w:bdr w:val="none" w:sz="0" w:space="0" w:color="auto" w:frame="1"/>
        </w:rPr>
        <w:t xml:space="preserve">Создать объект </w:t>
      </w:r>
      <w:r w:rsidRPr="00A43591">
        <w:rPr>
          <w:rStyle w:val="a9"/>
          <w:color w:val="333333"/>
          <w:sz w:val="22"/>
          <w:szCs w:val="22"/>
          <w:bdr w:val="none" w:sz="0" w:space="0" w:color="auto" w:frame="1"/>
        </w:rPr>
        <w:lastRenderedPageBreak/>
        <w:t>групповой политики в этом домене и связать его…</w:t>
      </w:r>
      <w:r w:rsidR="00B45A73">
        <w:rPr>
          <w:color w:val="333333"/>
          <w:sz w:val="22"/>
          <w:szCs w:val="22"/>
        </w:rPr>
        <w:t> </w:t>
      </w:r>
      <w:r w:rsidR="00B45A73">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862695" cy="2149698"/>
            <wp:effectExtent l="19050" t="0" r="0" b="0"/>
            <wp:docPr id="17" name="Рисунок 17" descr="http://lyapidov.ru/wp-content/uploads/2017/09/OU-GPO-00003.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yapidov.ru/wp-content/uploads/2017/09/OU-GPO-00003.png">
                      <a:hlinkClick r:id="rId87"/>
                    </pic:cNvPr>
                    <pic:cNvPicPr>
                      <a:picLocks noChangeAspect="1" noChangeArrowheads="1"/>
                    </pic:cNvPicPr>
                  </pic:nvPicPr>
                  <pic:blipFill>
                    <a:blip r:embed="rId88"/>
                    <a:srcRect/>
                    <a:stretch>
                      <a:fillRect/>
                    </a:stretch>
                  </pic:blipFill>
                  <pic:spPr bwMode="auto">
                    <a:xfrm>
                      <a:off x="0" y="0"/>
                      <a:ext cx="2869453" cy="2154773"/>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5.</w:t>
      </w:r>
      <w:r w:rsidRPr="00A43591">
        <w:rPr>
          <w:color w:val="333333"/>
          <w:sz w:val="22"/>
          <w:szCs w:val="22"/>
        </w:rPr>
        <w:t> В появившемся окне выберите, в соответствующем поле, имя н</w:t>
      </w:r>
      <w:r w:rsidRPr="00A43591">
        <w:rPr>
          <w:color w:val="333333"/>
          <w:sz w:val="22"/>
          <w:szCs w:val="22"/>
        </w:rPr>
        <w:t>о</w:t>
      </w:r>
      <w:r w:rsidRPr="00A43591">
        <w:rPr>
          <w:color w:val="333333"/>
          <w:sz w:val="22"/>
          <w:szCs w:val="22"/>
        </w:rPr>
        <w:t>вой групповой политики, затем нажмите </w:t>
      </w:r>
      <w:r w:rsidRPr="00A43591">
        <w:rPr>
          <w:rStyle w:val="a9"/>
          <w:color w:val="333333"/>
          <w:sz w:val="22"/>
          <w:szCs w:val="22"/>
          <w:bdr w:val="none" w:sz="0" w:space="0" w:color="auto" w:frame="1"/>
        </w:rPr>
        <w:t>ОК</w:t>
      </w:r>
      <w:r w:rsidR="00B45A73">
        <w:rPr>
          <w:rStyle w:val="a9"/>
          <w:color w:val="333333"/>
          <w:sz w:val="22"/>
          <w:szCs w:val="22"/>
          <w:bdr w:val="none" w:sz="0" w:space="0" w:color="auto" w:frame="1"/>
        </w:rPr>
        <w:t>:</w:t>
      </w:r>
      <w:r w:rsidR="00B45A73">
        <w:rPr>
          <w:color w:val="333333"/>
          <w:sz w:val="22"/>
          <w:szCs w:val="22"/>
        </w:rPr>
        <w:t> </w:t>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516059" cy="1900044"/>
            <wp:effectExtent l="19050" t="0" r="0" b="0"/>
            <wp:docPr id="14" name="Рисунок 18" descr="http://lyapidov.ru/wp-content/uploads/2017/09/OU-GPO-00004.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yapidov.ru/wp-content/uploads/2017/09/OU-GPO-00004.png">
                      <a:hlinkClick r:id="rId89"/>
                    </pic:cNvPr>
                    <pic:cNvPicPr>
                      <a:picLocks noChangeAspect="1" noChangeArrowheads="1"/>
                    </pic:cNvPicPr>
                  </pic:nvPicPr>
                  <pic:blipFill>
                    <a:blip r:embed="rId90"/>
                    <a:srcRect/>
                    <a:stretch>
                      <a:fillRect/>
                    </a:stretch>
                  </pic:blipFill>
                  <pic:spPr bwMode="auto">
                    <a:xfrm>
                      <a:off x="0" y="0"/>
                      <a:ext cx="2520524" cy="1903416"/>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6.</w:t>
      </w:r>
      <w:r w:rsidRPr="00A43591">
        <w:rPr>
          <w:color w:val="333333"/>
          <w:sz w:val="22"/>
          <w:szCs w:val="22"/>
        </w:rPr>
        <w:t> Выберите созданную групповую политику (</w:t>
      </w:r>
      <w:r w:rsidRPr="00A43591">
        <w:rPr>
          <w:rStyle w:val="af4"/>
          <w:color w:val="333333"/>
          <w:sz w:val="22"/>
          <w:szCs w:val="22"/>
          <w:bdr w:val="none" w:sz="0" w:space="0" w:color="auto" w:frame="1"/>
        </w:rPr>
        <w:t>прим. GPO-2</w:t>
      </w:r>
      <w:r w:rsidRPr="00A43591">
        <w:rPr>
          <w:color w:val="333333"/>
          <w:sz w:val="22"/>
          <w:szCs w:val="22"/>
        </w:rPr>
        <w:t>), через правую кнопку мыши вызовите меню, в котором выбер</w:t>
      </w:r>
      <w:r w:rsidRPr="00A43591">
        <w:rPr>
          <w:color w:val="333333"/>
          <w:sz w:val="22"/>
          <w:szCs w:val="22"/>
        </w:rPr>
        <w:t>и</w:t>
      </w:r>
      <w:r w:rsidRPr="00A43591">
        <w:rPr>
          <w:color w:val="333333"/>
          <w:sz w:val="22"/>
          <w:szCs w:val="22"/>
        </w:rPr>
        <w:t>те </w:t>
      </w:r>
      <w:r w:rsidRPr="00A43591">
        <w:rPr>
          <w:rStyle w:val="a9"/>
          <w:color w:val="333333"/>
          <w:sz w:val="22"/>
          <w:szCs w:val="22"/>
          <w:bdr w:val="none" w:sz="0" w:space="0" w:color="auto" w:frame="1"/>
        </w:rPr>
        <w:t>Изменить</w:t>
      </w:r>
      <w:r w:rsidR="00B45A73">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lastRenderedPageBreak/>
        <w:drawing>
          <wp:inline distT="0" distB="0" distL="0" distR="0">
            <wp:extent cx="2561552" cy="1921164"/>
            <wp:effectExtent l="19050" t="0" r="0" b="0"/>
            <wp:docPr id="19" name="Рисунок 19" descr="http://lyapidov.ru/wp-content/uploads/2017/09/OU-GPO-00005.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yapidov.ru/wp-content/uploads/2017/09/OU-GPO-00005.png">
                      <a:hlinkClick r:id="rId91"/>
                    </pic:cNvPr>
                    <pic:cNvPicPr>
                      <a:picLocks noChangeAspect="1" noChangeArrowheads="1"/>
                    </pic:cNvPicPr>
                  </pic:nvPicPr>
                  <pic:blipFill>
                    <a:blip r:embed="rId92"/>
                    <a:srcRect/>
                    <a:stretch>
                      <a:fillRect/>
                    </a:stretch>
                  </pic:blipFill>
                  <pic:spPr bwMode="auto">
                    <a:xfrm>
                      <a:off x="0" y="0"/>
                      <a:ext cx="2562243" cy="1921683"/>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840EB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7.</w:t>
      </w:r>
      <w:r w:rsidRPr="00A43591">
        <w:rPr>
          <w:color w:val="333333"/>
          <w:sz w:val="22"/>
          <w:szCs w:val="22"/>
        </w:rPr>
        <w:t> Выберите: </w:t>
      </w:r>
      <w:r w:rsidRPr="00A43591">
        <w:rPr>
          <w:rStyle w:val="a9"/>
          <w:color w:val="333333"/>
          <w:sz w:val="22"/>
          <w:szCs w:val="22"/>
          <w:bdr w:val="none" w:sz="0" w:space="0" w:color="auto" w:frame="1"/>
        </w:rPr>
        <w:t xml:space="preserve">Конфигурация </w:t>
      </w:r>
      <w:r w:rsidR="00B45A73">
        <w:rPr>
          <w:rStyle w:val="a9"/>
          <w:color w:val="333333"/>
          <w:sz w:val="22"/>
          <w:szCs w:val="22"/>
          <w:bdr w:val="none" w:sz="0" w:space="0" w:color="auto" w:frame="1"/>
        </w:rPr>
        <w:t xml:space="preserve">пользователя </w:t>
      </w:r>
      <w:r w:rsidRPr="00A43591">
        <w:rPr>
          <w:color w:val="333333"/>
          <w:sz w:val="22"/>
          <w:szCs w:val="22"/>
        </w:rPr>
        <w:t> &gt; </w:t>
      </w:r>
      <w:r w:rsidR="00B45A73" w:rsidRPr="00B45A73">
        <w:rPr>
          <w:b/>
          <w:color w:val="333333"/>
          <w:sz w:val="22"/>
          <w:szCs w:val="22"/>
        </w:rPr>
        <w:t>Политики</w:t>
      </w:r>
      <w:r w:rsidR="00B45A73">
        <w:rPr>
          <w:b/>
          <w:color w:val="333333"/>
          <w:sz w:val="22"/>
          <w:szCs w:val="22"/>
        </w:rPr>
        <w:t xml:space="preserve"> </w:t>
      </w:r>
      <w:r w:rsidR="00B45A73" w:rsidRPr="00B45A73">
        <w:rPr>
          <w:b/>
          <w:color w:val="333333"/>
          <w:sz w:val="22"/>
          <w:szCs w:val="22"/>
        </w:rPr>
        <w:t xml:space="preserve">&gt; </w:t>
      </w:r>
      <w:r w:rsidR="00B45A73">
        <w:rPr>
          <w:b/>
          <w:color w:val="333333"/>
          <w:sz w:val="22"/>
          <w:szCs w:val="22"/>
        </w:rPr>
        <w:t>Адм</w:t>
      </w:r>
      <w:r w:rsidR="00B45A73">
        <w:rPr>
          <w:b/>
          <w:color w:val="333333"/>
          <w:sz w:val="22"/>
          <w:szCs w:val="22"/>
        </w:rPr>
        <w:t>и</w:t>
      </w:r>
      <w:r w:rsidR="00B45A73">
        <w:rPr>
          <w:b/>
          <w:color w:val="333333"/>
          <w:sz w:val="22"/>
          <w:szCs w:val="22"/>
        </w:rPr>
        <w:t xml:space="preserve">нистративные шаблоны </w:t>
      </w:r>
      <w:r w:rsidR="00B45A73" w:rsidRPr="00B45A73">
        <w:rPr>
          <w:b/>
          <w:color w:val="333333"/>
          <w:sz w:val="22"/>
          <w:szCs w:val="22"/>
        </w:rPr>
        <w:t xml:space="preserve">&gt; </w:t>
      </w:r>
      <w:r w:rsidR="00B45A73">
        <w:rPr>
          <w:b/>
          <w:color w:val="333333"/>
          <w:sz w:val="22"/>
          <w:szCs w:val="22"/>
        </w:rPr>
        <w:t xml:space="preserve">Рабочий стол </w:t>
      </w:r>
      <w:r w:rsidR="00B45A73" w:rsidRPr="00B45A73">
        <w:rPr>
          <w:b/>
          <w:color w:val="333333"/>
          <w:sz w:val="22"/>
          <w:szCs w:val="22"/>
        </w:rPr>
        <w:t xml:space="preserve">&gt; </w:t>
      </w:r>
      <w:r w:rsidRPr="00A43591">
        <w:rPr>
          <w:color w:val="333333"/>
          <w:sz w:val="22"/>
          <w:szCs w:val="22"/>
        </w:rPr>
        <w:t> </w:t>
      </w:r>
      <w:r w:rsidRPr="00A43591">
        <w:rPr>
          <w:rStyle w:val="a9"/>
          <w:color w:val="333333"/>
          <w:sz w:val="22"/>
          <w:szCs w:val="22"/>
          <w:bdr w:val="none" w:sz="0" w:space="0" w:color="auto" w:frame="1"/>
        </w:rPr>
        <w:t>Active Desktop</w:t>
      </w:r>
      <w:r w:rsidRPr="00A43591">
        <w:rPr>
          <w:color w:val="333333"/>
          <w:sz w:val="22"/>
          <w:szCs w:val="22"/>
        </w:rPr>
        <w:t>. В правой колонке выберите </w:t>
      </w:r>
      <w:r w:rsidRPr="00A43591">
        <w:rPr>
          <w:rStyle w:val="a9"/>
          <w:color w:val="333333"/>
          <w:sz w:val="22"/>
          <w:szCs w:val="22"/>
          <w:bdr w:val="none" w:sz="0" w:space="0" w:color="auto" w:frame="1"/>
        </w:rPr>
        <w:t>Фоновые рисунки рабочего стола</w:t>
      </w:r>
      <w:r w:rsidRPr="00A43591">
        <w:rPr>
          <w:color w:val="333333"/>
          <w:sz w:val="22"/>
          <w:szCs w:val="22"/>
        </w:rPr>
        <w:t> и нажм</w:t>
      </w:r>
      <w:r w:rsidRPr="00A43591">
        <w:rPr>
          <w:color w:val="333333"/>
          <w:sz w:val="22"/>
          <w:szCs w:val="22"/>
        </w:rPr>
        <w:t>и</w:t>
      </w:r>
      <w:r w:rsidRPr="00A43591">
        <w:rPr>
          <w:color w:val="333333"/>
          <w:sz w:val="22"/>
          <w:szCs w:val="22"/>
        </w:rPr>
        <w:t>те </w:t>
      </w:r>
      <w:r w:rsidRPr="00A43591">
        <w:rPr>
          <w:rStyle w:val="a9"/>
          <w:color w:val="333333"/>
          <w:sz w:val="22"/>
          <w:szCs w:val="22"/>
          <w:bdr w:val="none" w:sz="0" w:space="0" w:color="auto" w:frame="1"/>
        </w:rPr>
        <w:t>Изменить</w:t>
      </w:r>
      <w:r w:rsidRPr="00A43591">
        <w:rPr>
          <w:color w:val="333333"/>
          <w:sz w:val="22"/>
          <w:szCs w:val="22"/>
        </w:rPr>
        <w:t> (меню вызывается че</w:t>
      </w:r>
      <w:r w:rsidR="00B45A73">
        <w:rPr>
          <w:color w:val="333333"/>
          <w:sz w:val="22"/>
          <w:szCs w:val="22"/>
        </w:rPr>
        <w:t>рез правую кнопку мыши)</w:t>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668732" cy="2010478"/>
            <wp:effectExtent l="19050" t="0" r="0" b="0"/>
            <wp:docPr id="8" name="Рисунок 20" descr="http://lyapidov.ru/wp-content/uploads/2017/09/OU-GPO-00006.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yapidov.ru/wp-content/uploads/2017/09/OU-GPO-00006.png">
                      <a:hlinkClick r:id="rId93"/>
                    </pic:cNvPr>
                    <pic:cNvPicPr>
                      <a:picLocks noChangeAspect="1" noChangeArrowheads="1"/>
                    </pic:cNvPicPr>
                  </pic:nvPicPr>
                  <pic:blipFill>
                    <a:blip r:embed="rId94"/>
                    <a:srcRect/>
                    <a:stretch>
                      <a:fillRect/>
                    </a:stretch>
                  </pic:blipFill>
                  <pic:spPr bwMode="auto">
                    <a:xfrm>
                      <a:off x="0" y="0"/>
                      <a:ext cx="2671186" cy="2012327"/>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8.</w:t>
      </w:r>
      <w:r w:rsidRPr="00A43591">
        <w:rPr>
          <w:color w:val="333333"/>
          <w:sz w:val="22"/>
          <w:szCs w:val="22"/>
        </w:rPr>
        <w:t> В появившемся окне выберите пункт </w:t>
      </w:r>
      <w:r w:rsidRPr="00A43591">
        <w:rPr>
          <w:rStyle w:val="a9"/>
          <w:color w:val="333333"/>
          <w:sz w:val="22"/>
          <w:szCs w:val="22"/>
          <w:bdr w:val="none" w:sz="0" w:space="0" w:color="auto" w:frame="1"/>
        </w:rPr>
        <w:t>Включить</w:t>
      </w:r>
      <w:r w:rsidRPr="00A43591">
        <w:rPr>
          <w:color w:val="333333"/>
          <w:sz w:val="22"/>
          <w:szCs w:val="22"/>
        </w:rPr>
        <w:t>, затем в поле Имя фонового рисунка введите </w:t>
      </w:r>
      <w:r w:rsidRPr="00A43591">
        <w:rPr>
          <w:rStyle w:val="a9"/>
          <w:color w:val="333333"/>
          <w:sz w:val="22"/>
          <w:szCs w:val="22"/>
          <w:bdr w:val="none" w:sz="0" w:space="0" w:color="auto" w:frame="1"/>
        </w:rPr>
        <w:t>путь к фоновому рисунку</w:t>
      </w:r>
      <w:r w:rsidRPr="00A43591">
        <w:rPr>
          <w:color w:val="333333"/>
          <w:sz w:val="22"/>
          <w:szCs w:val="22"/>
        </w:rPr>
        <w:t> (</w:t>
      </w:r>
      <w:r w:rsidRPr="00A43591">
        <w:rPr>
          <w:rStyle w:val="af4"/>
          <w:color w:val="333333"/>
          <w:sz w:val="22"/>
          <w:szCs w:val="22"/>
          <w:bdr w:val="none" w:sz="0" w:space="0" w:color="auto" w:frame="1"/>
        </w:rPr>
        <w:t>прим. в данном примере это Red_OU_OU-1_GPO-2.jpg</w:t>
      </w:r>
      <w:r w:rsidRPr="00A43591">
        <w:rPr>
          <w:color w:val="333333"/>
          <w:sz w:val="22"/>
          <w:szCs w:val="22"/>
        </w:rPr>
        <w:t>), после чего н</w:t>
      </w:r>
      <w:r w:rsidRPr="00A43591">
        <w:rPr>
          <w:color w:val="333333"/>
          <w:sz w:val="22"/>
          <w:szCs w:val="22"/>
        </w:rPr>
        <w:t>а</w:t>
      </w:r>
      <w:r w:rsidRPr="00A43591">
        <w:rPr>
          <w:color w:val="333333"/>
          <w:sz w:val="22"/>
          <w:szCs w:val="22"/>
        </w:rPr>
        <w:t>жмите </w:t>
      </w:r>
      <w:r w:rsidRPr="00A43591">
        <w:rPr>
          <w:rStyle w:val="a9"/>
          <w:color w:val="333333"/>
          <w:sz w:val="22"/>
          <w:szCs w:val="22"/>
          <w:bdr w:val="none" w:sz="0" w:space="0" w:color="auto" w:frame="1"/>
        </w:rPr>
        <w:t>Применить</w:t>
      </w:r>
      <w:r w:rsidRPr="00A43591">
        <w:rPr>
          <w:color w:val="333333"/>
          <w:sz w:val="22"/>
          <w:szCs w:val="22"/>
        </w:rPr>
        <w:t> и </w:t>
      </w:r>
      <w:r w:rsidRPr="00A43591">
        <w:rPr>
          <w:rStyle w:val="a9"/>
          <w:color w:val="333333"/>
          <w:sz w:val="22"/>
          <w:szCs w:val="22"/>
          <w:bdr w:val="none" w:sz="0" w:space="0" w:color="auto" w:frame="1"/>
        </w:rPr>
        <w:t>ОК</w:t>
      </w:r>
      <w:r w:rsidRPr="00A43591">
        <w:rPr>
          <w:color w:val="333333"/>
          <w:sz w:val="22"/>
          <w:szCs w:val="22"/>
        </w:rPr>
        <w:t>. Затем </w:t>
      </w:r>
      <w:r w:rsidRPr="00A43591">
        <w:rPr>
          <w:rStyle w:val="a9"/>
          <w:color w:val="333333"/>
          <w:sz w:val="22"/>
          <w:szCs w:val="22"/>
          <w:bdr w:val="none" w:sz="0" w:space="0" w:color="auto" w:frame="1"/>
        </w:rPr>
        <w:t>перезагрузите компьютер </w:t>
      </w:r>
      <w:r w:rsidRPr="00A43591">
        <w:rPr>
          <w:color w:val="333333"/>
          <w:sz w:val="22"/>
          <w:szCs w:val="22"/>
        </w:rPr>
        <w:t>на к</w:t>
      </w:r>
      <w:r w:rsidRPr="00A43591">
        <w:rPr>
          <w:color w:val="333333"/>
          <w:sz w:val="22"/>
          <w:szCs w:val="22"/>
        </w:rPr>
        <w:t>о</w:t>
      </w:r>
      <w:r w:rsidRPr="00A43591">
        <w:rPr>
          <w:color w:val="333333"/>
          <w:sz w:val="22"/>
          <w:szCs w:val="22"/>
        </w:rPr>
        <w:t>тором ранее устанавливали локальную групповую политику (</w:t>
      </w:r>
      <w:r w:rsidRPr="00A43591">
        <w:rPr>
          <w:rStyle w:val="af4"/>
          <w:color w:val="333333"/>
          <w:sz w:val="22"/>
          <w:szCs w:val="22"/>
          <w:bdr w:val="none" w:sz="0" w:space="0" w:color="auto" w:frame="1"/>
        </w:rPr>
        <w:t>прим. на этом же компьютере она была переопределена доменной гру</w:t>
      </w:r>
      <w:r w:rsidRPr="00A43591">
        <w:rPr>
          <w:rStyle w:val="af4"/>
          <w:color w:val="333333"/>
          <w:sz w:val="22"/>
          <w:szCs w:val="22"/>
          <w:bdr w:val="none" w:sz="0" w:space="0" w:color="auto" w:frame="1"/>
        </w:rPr>
        <w:t>п</w:t>
      </w:r>
      <w:r w:rsidRPr="00A43591">
        <w:rPr>
          <w:rStyle w:val="af4"/>
          <w:color w:val="333333"/>
          <w:sz w:val="22"/>
          <w:szCs w:val="22"/>
          <w:bdr w:val="none" w:sz="0" w:space="0" w:color="auto" w:frame="1"/>
        </w:rPr>
        <w:t>повой политикой</w:t>
      </w:r>
      <w:r w:rsidRPr="00A43591">
        <w:rPr>
          <w:color w:val="333333"/>
          <w:sz w:val="22"/>
          <w:szCs w:val="22"/>
        </w:rPr>
        <w:t xml:space="preserve">) </w:t>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lastRenderedPageBreak/>
        <w:drawing>
          <wp:inline distT="0" distB="0" distL="0" distR="0">
            <wp:extent cx="2631728" cy="1979320"/>
            <wp:effectExtent l="19050" t="0" r="0" b="0"/>
            <wp:docPr id="21" name="Рисунок 21" descr="http://lyapidov.ru/wp-content/uploads/2017/09/OU-GPO-00007.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yapidov.ru/wp-content/uploads/2017/09/OU-GPO-00007.png">
                      <a:hlinkClick r:id="rId95"/>
                    </pic:cNvPr>
                    <pic:cNvPicPr>
                      <a:picLocks noChangeAspect="1" noChangeArrowheads="1"/>
                    </pic:cNvPicPr>
                  </pic:nvPicPr>
                  <pic:blipFill>
                    <a:blip r:embed="rId96"/>
                    <a:srcRect/>
                    <a:stretch>
                      <a:fillRect/>
                    </a:stretch>
                  </pic:blipFill>
                  <pic:spPr bwMode="auto">
                    <a:xfrm>
                      <a:off x="0" y="0"/>
                      <a:ext cx="2632126" cy="1979619"/>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840EB1" w:rsidRDefault="00A43591" w:rsidP="00D84D3A">
      <w:pPr>
        <w:pStyle w:val="a8"/>
        <w:shd w:val="clear" w:color="auto" w:fill="FFFFFF"/>
        <w:spacing w:before="0" w:beforeAutospacing="0" w:after="0" w:afterAutospacing="0"/>
        <w:jc w:val="both"/>
        <w:rPr>
          <w:color w:val="333333"/>
          <w:sz w:val="22"/>
          <w:szCs w:val="22"/>
        </w:rPr>
      </w:pPr>
      <w:r w:rsidRPr="00A43591">
        <w:rPr>
          <w:rStyle w:val="a9"/>
          <w:color w:val="333333"/>
          <w:sz w:val="22"/>
          <w:szCs w:val="22"/>
          <w:bdr w:val="none" w:sz="0" w:space="0" w:color="auto" w:frame="1"/>
        </w:rPr>
        <w:t>9.</w:t>
      </w:r>
      <w:r w:rsidRPr="00A43591">
        <w:rPr>
          <w:color w:val="333333"/>
          <w:sz w:val="22"/>
          <w:szCs w:val="22"/>
        </w:rPr>
        <w:t> После перезагрузки компьютера Вы увидите, что доменная п</w:t>
      </w:r>
      <w:r w:rsidRPr="00A43591">
        <w:rPr>
          <w:color w:val="333333"/>
          <w:sz w:val="22"/>
          <w:szCs w:val="22"/>
        </w:rPr>
        <w:t>о</w:t>
      </w:r>
      <w:r w:rsidRPr="00A43591">
        <w:rPr>
          <w:color w:val="333333"/>
          <w:sz w:val="22"/>
          <w:szCs w:val="22"/>
        </w:rPr>
        <w:t xml:space="preserve">литика (GPO-1) переопределена политикой (GPO-2), назначенной на OU. </w:t>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410113" cy="1799690"/>
            <wp:effectExtent l="19050" t="0" r="9237" b="0"/>
            <wp:docPr id="22" name="Рисунок 22" descr="http://lyapidov.ru/wp-content/uploads/2017/09/OU-GPO-00008.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yapidov.ru/wp-content/uploads/2017/09/OU-GPO-00008.png">
                      <a:hlinkClick r:id="rId97"/>
                    </pic:cNvPr>
                    <pic:cNvPicPr>
                      <a:picLocks noChangeAspect="1" noChangeArrowheads="1"/>
                    </pic:cNvPicPr>
                  </pic:nvPicPr>
                  <pic:blipFill>
                    <a:blip r:embed="rId98" cstate="print"/>
                    <a:srcRect/>
                    <a:stretch>
                      <a:fillRect/>
                    </a:stretch>
                  </pic:blipFill>
                  <pic:spPr bwMode="auto">
                    <a:xfrm>
                      <a:off x="0" y="0"/>
                      <a:ext cx="2411019" cy="1800366"/>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A43591" w:rsidRPr="00A43591" w:rsidRDefault="00A43591" w:rsidP="00D84D3A">
      <w:pPr>
        <w:pStyle w:val="4"/>
        <w:shd w:val="clear" w:color="auto" w:fill="FFFFFF"/>
        <w:spacing w:before="0" w:line="240" w:lineRule="atLeast"/>
        <w:jc w:val="both"/>
        <w:rPr>
          <w:rFonts w:ascii="Times New Roman" w:hAnsi="Times New Roman" w:cs="Times New Roman"/>
          <w:b w:val="0"/>
          <w:bCs w:val="0"/>
          <w:color w:val="333333"/>
        </w:rPr>
      </w:pPr>
      <w:r w:rsidRPr="00A43591">
        <w:rPr>
          <w:rStyle w:val="a9"/>
          <w:rFonts w:ascii="Times New Roman" w:hAnsi="Times New Roman" w:cs="Times New Roman"/>
          <w:b/>
          <w:bCs/>
          <w:color w:val="333333"/>
          <w:u w:val="single"/>
          <w:bdr w:val="none" w:sz="0" w:space="0" w:color="auto" w:frame="1"/>
        </w:rPr>
        <w:t>VI. Наследование в групповых политиках</w:t>
      </w:r>
    </w:p>
    <w:p w:rsidR="003A643A" w:rsidRDefault="00A43591" w:rsidP="003A643A">
      <w:pPr>
        <w:pStyle w:val="a8"/>
        <w:shd w:val="clear" w:color="auto" w:fill="FFFFFF"/>
        <w:spacing w:before="0" w:beforeAutospacing="0" w:after="0" w:afterAutospacing="0"/>
        <w:jc w:val="both"/>
        <w:rPr>
          <w:color w:val="333333"/>
          <w:sz w:val="22"/>
          <w:szCs w:val="22"/>
          <w:lang w:val="en-US"/>
        </w:rPr>
      </w:pPr>
      <w:r w:rsidRPr="00A43591">
        <w:rPr>
          <w:rStyle w:val="a9"/>
          <w:color w:val="333333"/>
          <w:sz w:val="22"/>
          <w:szCs w:val="22"/>
          <w:bdr w:val="none" w:sz="0" w:space="0" w:color="auto" w:frame="1"/>
        </w:rPr>
        <w:t>1.</w:t>
      </w:r>
      <w:r w:rsidRPr="00A43591">
        <w:rPr>
          <w:color w:val="333333"/>
          <w:sz w:val="22"/>
          <w:szCs w:val="22"/>
        </w:rPr>
        <w:t> На все политики в домене распространяется наследование, т.е. политики, назначенные на родительский контейнер (домен или OU), последовательно применяются ко всем дочерним контейн</w:t>
      </w:r>
      <w:r w:rsidRPr="00A43591">
        <w:rPr>
          <w:color w:val="333333"/>
          <w:sz w:val="22"/>
          <w:szCs w:val="22"/>
        </w:rPr>
        <w:t>е</w:t>
      </w:r>
      <w:r w:rsidRPr="00A43591">
        <w:rPr>
          <w:color w:val="333333"/>
          <w:sz w:val="22"/>
          <w:szCs w:val="22"/>
        </w:rPr>
        <w:t>рам. При необходимости это можно изменить, отключив наслед</w:t>
      </w:r>
      <w:r w:rsidRPr="00A43591">
        <w:rPr>
          <w:color w:val="333333"/>
          <w:sz w:val="22"/>
          <w:szCs w:val="22"/>
        </w:rPr>
        <w:t>о</w:t>
      </w:r>
      <w:r w:rsidRPr="00A43591">
        <w:rPr>
          <w:color w:val="333333"/>
          <w:sz w:val="22"/>
          <w:szCs w:val="22"/>
        </w:rPr>
        <w:t>вание для отдельно взятого OU. Для этого необходимо перейти в управление групповой, выбрать нужное OU, кликнуть на нем пр</w:t>
      </w:r>
      <w:r w:rsidRPr="00A43591">
        <w:rPr>
          <w:color w:val="333333"/>
          <w:sz w:val="22"/>
          <w:szCs w:val="22"/>
        </w:rPr>
        <w:t>а</w:t>
      </w:r>
      <w:r w:rsidRPr="00A43591">
        <w:rPr>
          <w:color w:val="333333"/>
          <w:sz w:val="22"/>
          <w:szCs w:val="22"/>
        </w:rPr>
        <w:t>вой клавишей мыши и в контекстном меню отметить пункт </w:t>
      </w:r>
      <w:r w:rsidRPr="00A43591">
        <w:rPr>
          <w:rStyle w:val="a9"/>
          <w:color w:val="333333"/>
          <w:sz w:val="22"/>
          <w:szCs w:val="22"/>
          <w:bdr w:val="none" w:sz="0" w:space="0" w:color="auto" w:frame="1"/>
        </w:rPr>
        <w:t>Блокировать насл</w:t>
      </w:r>
      <w:r w:rsidRPr="00A43591">
        <w:rPr>
          <w:rStyle w:val="a9"/>
          <w:color w:val="333333"/>
          <w:sz w:val="22"/>
          <w:szCs w:val="22"/>
          <w:bdr w:val="none" w:sz="0" w:space="0" w:color="auto" w:frame="1"/>
        </w:rPr>
        <w:t>е</w:t>
      </w:r>
      <w:r w:rsidRPr="00A43591">
        <w:rPr>
          <w:rStyle w:val="a9"/>
          <w:color w:val="333333"/>
          <w:sz w:val="22"/>
          <w:szCs w:val="22"/>
          <w:bdr w:val="none" w:sz="0" w:space="0" w:color="auto" w:frame="1"/>
        </w:rPr>
        <w:t>дование</w:t>
      </w:r>
      <w:r w:rsidRPr="00A43591">
        <w:rPr>
          <w:color w:val="333333"/>
          <w:sz w:val="22"/>
          <w:szCs w:val="22"/>
        </w:rPr>
        <w:t>.</w:t>
      </w:r>
    </w:p>
    <w:p w:rsidR="00A43591" w:rsidRPr="00A91F95" w:rsidRDefault="00A43591" w:rsidP="003A643A">
      <w:pPr>
        <w:pStyle w:val="a8"/>
        <w:shd w:val="clear" w:color="auto" w:fill="FFFFFF"/>
        <w:spacing w:before="0" w:beforeAutospacing="0" w:after="0" w:afterAutospacing="0"/>
        <w:jc w:val="both"/>
        <w:rPr>
          <w:color w:val="333333"/>
        </w:rPr>
      </w:pPr>
      <w:r w:rsidRPr="00A43591">
        <w:rPr>
          <w:color w:val="333333"/>
          <w:sz w:val="22"/>
          <w:szCs w:val="22"/>
        </w:rPr>
        <w:lastRenderedPageBreak/>
        <w:t> </w:t>
      </w:r>
      <w:r w:rsidR="003A643A">
        <w:rPr>
          <w:color w:val="333333"/>
          <w:sz w:val="22"/>
          <w:szCs w:val="22"/>
          <w:lang w:val="en-US"/>
        </w:rPr>
        <w:tab/>
      </w:r>
      <w:r w:rsidRPr="00A43591">
        <w:rPr>
          <w:color w:val="333333"/>
          <w:sz w:val="22"/>
          <w:szCs w:val="22"/>
        </w:rPr>
        <w:t>После этого для данного OU и его дочерних OU (при их наличии) отменяется воздействие в</w:t>
      </w:r>
      <w:r w:rsidR="00A91F95">
        <w:rPr>
          <w:color w:val="333333"/>
          <w:sz w:val="22"/>
          <w:szCs w:val="22"/>
        </w:rPr>
        <w:t>сех вышестоящих политик</w:t>
      </w:r>
      <w:r w:rsidR="00A91F95" w:rsidRPr="00A91F95">
        <w:rPr>
          <w:color w:val="333333"/>
          <w:sz w:val="22"/>
          <w:szCs w:val="22"/>
        </w:rPr>
        <w:t>:</w:t>
      </w:r>
      <w:r w:rsidR="00A91F95" w:rsidRPr="00A91F95">
        <w:rPr>
          <w:color w:val="333333"/>
          <w:sz w:val="22"/>
          <w:szCs w:val="22"/>
        </w:rPr>
        <w:br/>
      </w:r>
    </w:p>
    <w:p w:rsidR="00A43591" w:rsidRPr="00A43591" w:rsidRDefault="00A43591" w:rsidP="00D84D3A">
      <w:pPr>
        <w:pStyle w:val="a8"/>
        <w:shd w:val="clear" w:color="auto" w:fill="FFFFFF"/>
        <w:spacing w:before="0" w:beforeAutospacing="0" w:after="0" w:afterAutospacing="0"/>
        <w:jc w:val="center"/>
        <w:rPr>
          <w:color w:val="333333"/>
          <w:sz w:val="22"/>
          <w:szCs w:val="22"/>
        </w:rPr>
      </w:pPr>
      <w:r w:rsidRPr="00A43591">
        <w:rPr>
          <w:noProof/>
          <w:color w:val="444444"/>
          <w:sz w:val="22"/>
          <w:szCs w:val="22"/>
          <w:bdr w:val="none" w:sz="0" w:space="0" w:color="auto" w:frame="1"/>
        </w:rPr>
        <w:drawing>
          <wp:inline distT="0" distB="0" distL="0" distR="0">
            <wp:extent cx="2285103" cy="1717964"/>
            <wp:effectExtent l="19050" t="0" r="897" b="0"/>
            <wp:docPr id="5" name="Рисунок 23" descr="http://lyapidov.ru/wp-content/uploads/2017/09/Block-000001.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yapidov.ru/wp-content/uploads/2017/09/Block-000001.png">
                      <a:hlinkClick r:id="rId99"/>
                    </pic:cNvPr>
                    <pic:cNvPicPr>
                      <a:picLocks noChangeAspect="1" noChangeArrowheads="1"/>
                    </pic:cNvPicPr>
                  </pic:nvPicPr>
                  <pic:blipFill>
                    <a:blip r:embed="rId100"/>
                    <a:srcRect/>
                    <a:stretch>
                      <a:fillRect/>
                    </a:stretch>
                  </pic:blipFill>
                  <pic:spPr bwMode="auto">
                    <a:xfrm>
                      <a:off x="0" y="0"/>
                      <a:ext cx="2289678" cy="1721404"/>
                    </a:xfrm>
                    <a:prstGeom prst="rect">
                      <a:avLst/>
                    </a:prstGeom>
                    <a:noFill/>
                    <a:ln w="9525">
                      <a:noFill/>
                      <a:miter lim="800000"/>
                      <a:headEnd/>
                      <a:tailEnd/>
                    </a:ln>
                  </pic:spPr>
                </pic:pic>
              </a:graphicData>
            </a:graphic>
          </wp:inline>
        </w:drawing>
      </w:r>
    </w:p>
    <w:p w:rsidR="00A43591" w:rsidRPr="00A43591" w:rsidRDefault="00A43591" w:rsidP="00D84D3A">
      <w:pPr>
        <w:pStyle w:val="a8"/>
        <w:shd w:val="clear" w:color="auto" w:fill="FFFFFF"/>
        <w:spacing w:before="0" w:beforeAutospacing="0" w:after="0" w:afterAutospacing="0"/>
        <w:jc w:val="both"/>
        <w:rPr>
          <w:color w:val="333333"/>
          <w:sz w:val="22"/>
          <w:szCs w:val="22"/>
        </w:rPr>
      </w:pPr>
      <w:r w:rsidRPr="00A43591">
        <w:rPr>
          <w:color w:val="FFFFFF"/>
          <w:sz w:val="22"/>
          <w:szCs w:val="22"/>
          <w:bdr w:val="none" w:sz="0" w:space="0" w:color="auto" w:frame="1"/>
        </w:rPr>
        <w:t>.</w:t>
      </w:r>
    </w:p>
    <w:p w:rsidR="003A643A" w:rsidRDefault="003A643A" w:rsidP="00D84D3A">
      <w:pPr>
        <w:pStyle w:val="4"/>
        <w:shd w:val="clear" w:color="auto" w:fill="FFFFFF"/>
        <w:spacing w:before="0" w:line="240" w:lineRule="atLeast"/>
        <w:jc w:val="both"/>
        <w:rPr>
          <w:rStyle w:val="a9"/>
          <w:rFonts w:ascii="Times New Roman" w:hAnsi="Times New Roman" w:cs="Times New Roman"/>
          <w:b/>
          <w:bCs/>
          <w:color w:val="333333"/>
          <w:u w:val="single"/>
          <w:bdr w:val="none" w:sz="0" w:space="0" w:color="auto" w:frame="1"/>
          <w:lang w:val="en-US"/>
        </w:rPr>
      </w:pPr>
    </w:p>
    <w:p w:rsidR="00A43591" w:rsidRPr="00840EB1" w:rsidRDefault="00A43591" w:rsidP="00D84D3A">
      <w:pPr>
        <w:pStyle w:val="4"/>
        <w:shd w:val="clear" w:color="auto" w:fill="FFFFFF"/>
        <w:spacing w:before="0" w:line="240" w:lineRule="atLeast"/>
        <w:jc w:val="both"/>
        <w:rPr>
          <w:rFonts w:ascii="Times New Roman" w:hAnsi="Times New Roman" w:cs="Times New Roman"/>
          <w:b w:val="0"/>
          <w:bCs w:val="0"/>
          <w:color w:val="333333"/>
        </w:rPr>
      </w:pPr>
      <w:r w:rsidRPr="00A43591">
        <w:rPr>
          <w:rStyle w:val="a9"/>
          <w:rFonts w:ascii="Times New Roman" w:hAnsi="Times New Roman" w:cs="Times New Roman"/>
          <w:b/>
          <w:bCs/>
          <w:color w:val="333333"/>
          <w:u w:val="single"/>
          <w:bdr w:val="none" w:sz="0" w:space="0" w:color="auto" w:frame="1"/>
        </w:rPr>
        <w:t>VII. Форсирование применения групповых политик</w:t>
      </w:r>
      <w:r w:rsidR="00A91F95" w:rsidRPr="00840EB1">
        <w:rPr>
          <w:rStyle w:val="a9"/>
          <w:rFonts w:ascii="Times New Roman" w:hAnsi="Times New Roman" w:cs="Times New Roman"/>
          <w:b/>
          <w:bCs/>
          <w:color w:val="333333"/>
          <w:u w:val="single"/>
          <w:bdr w:val="none" w:sz="0" w:space="0" w:color="auto" w:frame="1"/>
        </w:rPr>
        <w:br/>
      </w:r>
    </w:p>
    <w:p w:rsidR="003A643A" w:rsidRDefault="00A43591" w:rsidP="00D84D3A">
      <w:pPr>
        <w:pStyle w:val="a8"/>
        <w:shd w:val="clear" w:color="auto" w:fill="FFFFFF"/>
        <w:spacing w:before="0" w:beforeAutospacing="0" w:after="0" w:afterAutospacing="0"/>
        <w:jc w:val="both"/>
        <w:rPr>
          <w:color w:val="333333"/>
          <w:sz w:val="22"/>
          <w:szCs w:val="22"/>
          <w:lang w:val="en-US"/>
        </w:rPr>
      </w:pPr>
      <w:r w:rsidRPr="00A43591">
        <w:rPr>
          <w:rStyle w:val="a9"/>
          <w:color w:val="333333"/>
          <w:sz w:val="22"/>
          <w:szCs w:val="22"/>
          <w:bdr w:val="none" w:sz="0" w:space="0" w:color="auto" w:frame="1"/>
        </w:rPr>
        <w:t>1.</w:t>
      </w:r>
      <w:r w:rsidRPr="00A43591">
        <w:rPr>
          <w:color w:val="333333"/>
          <w:sz w:val="22"/>
          <w:szCs w:val="22"/>
        </w:rPr>
        <w:t> Форсирование применения групповых политик применяется т</w:t>
      </w:r>
      <w:r w:rsidRPr="00A43591">
        <w:rPr>
          <w:color w:val="333333"/>
          <w:sz w:val="22"/>
          <w:szCs w:val="22"/>
        </w:rPr>
        <w:t>о</w:t>
      </w:r>
      <w:r w:rsidRPr="00A43591">
        <w:rPr>
          <w:color w:val="333333"/>
          <w:sz w:val="22"/>
          <w:szCs w:val="22"/>
        </w:rPr>
        <w:t>гда, когда данная политика должна отработать независимо от о</w:t>
      </w:r>
      <w:r w:rsidRPr="00A43591">
        <w:rPr>
          <w:color w:val="333333"/>
          <w:sz w:val="22"/>
          <w:szCs w:val="22"/>
        </w:rPr>
        <w:t>с</w:t>
      </w:r>
      <w:r w:rsidRPr="00A43591">
        <w:rPr>
          <w:color w:val="333333"/>
          <w:sz w:val="22"/>
          <w:szCs w:val="22"/>
        </w:rPr>
        <w:t xml:space="preserve">тальных политик. </w:t>
      </w:r>
    </w:p>
    <w:p w:rsidR="003A643A" w:rsidRDefault="003A643A" w:rsidP="00D84D3A">
      <w:pPr>
        <w:pStyle w:val="a8"/>
        <w:shd w:val="clear" w:color="auto" w:fill="FFFFFF"/>
        <w:spacing w:before="0" w:beforeAutospacing="0" w:after="0" w:afterAutospacing="0"/>
        <w:jc w:val="both"/>
        <w:rPr>
          <w:color w:val="333333"/>
          <w:sz w:val="22"/>
          <w:szCs w:val="22"/>
          <w:lang w:val="en-US"/>
        </w:rPr>
      </w:pPr>
      <w:r>
        <w:rPr>
          <w:color w:val="333333"/>
          <w:sz w:val="22"/>
          <w:szCs w:val="22"/>
          <w:lang w:val="en-US"/>
        </w:rPr>
        <w:tab/>
      </w:r>
      <w:r w:rsidR="00A43591" w:rsidRPr="00A43591">
        <w:rPr>
          <w:color w:val="333333"/>
          <w:sz w:val="22"/>
          <w:szCs w:val="22"/>
        </w:rPr>
        <w:t>Если политика форсирована, то, вне зависимости от своей области действия она получает наивысший приоритет. Это значит, что ее настройки не могут быть переопределены нижестоящими политиками, а также на нее не действует отмена наследов</w:t>
      </w:r>
      <w:r w:rsidR="00A43591" w:rsidRPr="00A43591">
        <w:rPr>
          <w:color w:val="333333"/>
          <w:sz w:val="22"/>
          <w:szCs w:val="22"/>
        </w:rPr>
        <w:t>а</w:t>
      </w:r>
      <w:r w:rsidR="00A43591" w:rsidRPr="00A43591">
        <w:rPr>
          <w:color w:val="333333"/>
          <w:sz w:val="22"/>
          <w:szCs w:val="22"/>
        </w:rPr>
        <w:t>ния. </w:t>
      </w:r>
    </w:p>
    <w:p w:rsidR="00A43591" w:rsidRPr="003A643A" w:rsidRDefault="003A643A" w:rsidP="00D84D3A">
      <w:pPr>
        <w:pStyle w:val="a8"/>
        <w:shd w:val="clear" w:color="auto" w:fill="FFFFFF"/>
        <w:spacing w:before="0" w:beforeAutospacing="0" w:after="0" w:afterAutospacing="0"/>
        <w:jc w:val="both"/>
        <w:rPr>
          <w:color w:val="333333"/>
          <w:sz w:val="22"/>
          <w:szCs w:val="22"/>
        </w:rPr>
      </w:pPr>
      <w:r>
        <w:rPr>
          <w:color w:val="333333"/>
          <w:sz w:val="22"/>
          <w:szCs w:val="22"/>
          <w:lang w:val="en-US"/>
        </w:rPr>
        <w:tab/>
      </w:r>
      <w:r w:rsidR="00A43591" w:rsidRPr="00A43591">
        <w:rPr>
          <w:color w:val="333333"/>
          <w:sz w:val="22"/>
          <w:szCs w:val="22"/>
        </w:rPr>
        <w:t>Чтобы форсировать политику, необходимо перейти в управление групповой политикой (</w:t>
      </w:r>
      <w:r w:rsidR="00A43591" w:rsidRPr="00A43591">
        <w:rPr>
          <w:rStyle w:val="af4"/>
          <w:color w:val="333333"/>
          <w:sz w:val="22"/>
          <w:szCs w:val="22"/>
          <w:bdr w:val="none" w:sz="0" w:space="0" w:color="auto" w:frame="1"/>
        </w:rPr>
        <w:t>прим. Пуск &gt; Администриров</w:t>
      </w:r>
      <w:r w:rsidR="00A43591" w:rsidRPr="00A43591">
        <w:rPr>
          <w:rStyle w:val="af4"/>
          <w:color w:val="333333"/>
          <w:sz w:val="22"/>
          <w:szCs w:val="22"/>
          <w:bdr w:val="none" w:sz="0" w:space="0" w:color="auto" w:frame="1"/>
        </w:rPr>
        <w:t>а</w:t>
      </w:r>
      <w:r w:rsidR="00A43591" w:rsidRPr="00A43591">
        <w:rPr>
          <w:rStyle w:val="af4"/>
          <w:color w:val="333333"/>
          <w:sz w:val="22"/>
          <w:szCs w:val="22"/>
          <w:bdr w:val="none" w:sz="0" w:space="0" w:color="auto" w:frame="1"/>
        </w:rPr>
        <w:t>ние &gt; Управление групповой политикой</w:t>
      </w:r>
      <w:r w:rsidR="00A43591" w:rsidRPr="00A43591">
        <w:rPr>
          <w:color w:val="333333"/>
          <w:sz w:val="22"/>
          <w:szCs w:val="22"/>
        </w:rPr>
        <w:t>), выбрать нужную полит</w:t>
      </w:r>
      <w:r w:rsidR="00A43591" w:rsidRPr="00A43591">
        <w:rPr>
          <w:color w:val="333333"/>
          <w:sz w:val="22"/>
          <w:szCs w:val="22"/>
        </w:rPr>
        <w:t>и</w:t>
      </w:r>
      <w:r w:rsidR="00A43591" w:rsidRPr="00A43591">
        <w:rPr>
          <w:color w:val="333333"/>
          <w:sz w:val="22"/>
          <w:szCs w:val="22"/>
        </w:rPr>
        <w:t>ку (</w:t>
      </w:r>
      <w:r w:rsidR="00A43591" w:rsidRPr="00A43591">
        <w:rPr>
          <w:rStyle w:val="af4"/>
          <w:color w:val="333333"/>
          <w:sz w:val="22"/>
          <w:szCs w:val="22"/>
          <w:bdr w:val="none" w:sz="0" w:space="0" w:color="auto" w:frame="1"/>
        </w:rPr>
        <w:t>прим. в данном руководстве это GPO-1</w:t>
      </w:r>
      <w:r w:rsidR="00A43591" w:rsidRPr="00A43591">
        <w:rPr>
          <w:color w:val="333333"/>
          <w:sz w:val="22"/>
          <w:szCs w:val="22"/>
        </w:rPr>
        <w:t>), кликнуть на ней пр</w:t>
      </w:r>
      <w:r w:rsidR="00A43591" w:rsidRPr="00A43591">
        <w:rPr>
          <w:color w:val="333333"/>
          <w:sz w:val="22"/>
          <w:szCs w:val="22"/>
        </w:rPr>
        <w:t>а</w:t>
      </w:r>
      <w:r w:rsidR="00A43591" w:rsidRPr="00A43591">
        <w:rPr>
          <w:color w:val="333333"/>
          <w:sz w:val="22"/>
          <w:szCs w:val="22"/>
        </w:rPr>
        <w:t>вой клавишей мыши и в контекстном меню отметить пункт</w:t>
      </w:r>
      <w:r w:rsidRPr="003A643A">
        <w:rPr>
          <w:color w:val="333333"/>
          <w:sz w:val="22"/>
          <w:szCs w:val="22"/>
        </w:rPr>
        <w:t xml:space="preserve"> </w:t>
      </w:r>
      <w:r w:rsidR="00A43591" w:rsidRPr="00A43591">
        <w:rPr>
          <w:rStyle w:val="a9"/>
          <w:color w:val="333333"/>
          <w:sz w:val="22"/>
          <w:szCs w:val="22"/>
          <w:bdr w:val="none" w:sz="0" w:space="0" w:color="auto" w:frame="1"/>
        </w:rPr>
        <w:t>Пр</w:t>
      </w:r>
      <w:r w:rsidR="00A43591" w:rsidRPr="00A43591">
        <w:rPr>
          <w:rStyle w:val="a9"/>
          <w:color w:val="333333"/>
          <w:sz w:val="22"/>
          <w:szCs w:val="22"/>
          <w:bdr w:val="none" w:sz="0" w:space="0" w:color="auto" w:frame="1"/>
        </w:rPr>
        <w:t>и</w:t>
      </w:r>
      <w:r w:rsidR="00A43591" w:rsidRPr="00A43591">
        <w:rPr>
          <w:rStyle w:val="a9"/>
          <w:color w:val="333333"/>
          <w:sz w:val="22"/>
          <w:szCs w:val="22"/>
          <w:bdr w:val="none" w:sz="0" w:space="0" w:color="auto" w:frame="1"/>
        </w:rPr>
        <w:t>нудительный</w:t>
      </w:r>
      <w:r w:rsidRPr="003A643A">
        <w:rPr>
          <w:color w:val="333333"/>
          <w:sz w:val="22"/>
          <w:szCs w:val="22"/>
        </w:rPr>
        <w:t>.</w:t>
      </w:r>
    </w:p>
    <w:p w:rsidR="00A43591" w:rsidRPr="003A643A" w:rsidRDefault="00A43591" w:rsidP="00D84D3A">
      <w:pPr>
        <w:pStyle w:val="a8"/>
        <w:shd w:val="clear" w:color="auto" w:fill="FFFFFF"/>
        <w:spacing w:before="0" w:beforeAutospacing="0" w:after="0" w:afterAutospacing="0"/>
        <w:jc w:val="center"/>
        <w:rPr>
          <w:color w:val="333333"/>
          <w:sz w:val="22"/>
          <w:szCs w:val="22"/>
        </w:rPr>
      </w:pPr>
    </w:p>
    <w:p w:rsidR="003A643A" w:rsidRPr="003A643A" w:rsidRDefault="003A643A">
      <w:pPr>
        <w:rPr>
          <w:rFonts w:ascii="Times New Roman" w:eastAsia="Times New Roman" w:hAnsi="Times New Roman" w:cs="Times New Roman"/>
          <w:color w:val="333333"/>
        </w:rPr>
      </w:pPr>
      <w:r w:rsidRPr="003A643A">
        <w:rPr>
          <w:color w:val="333333"/>
        </w:rPr>
        <w:br w:type="page"/>
      </w:r>
    </w:p>
    <w:p w:rsidR="004964FE" w:rsidRPr="003A643A" w:rsidRDefault="004964FE" w:rsidP="003A643A">
      <w:pPr>
        <w:pStyle w:val="2"/>
        <w:jc w:val="left"/>
        <w:rPr>
          <w:lang w:val="ru-RU"/>
        </w:rPr>
      </w:pPr>
      <w:bookmarkStart w:id="21" w:name="_Toc8728473"/>
      <w:r w:rsidRPr="003A643A">
        <w:rPr>
          <w:lang w:val="ru-RU"/>
        </w:rPr>
        <w:lastRenderedPageBreak/>
        <w:t>ОРГАНИЗАЦИЯ ОБЩЕГО ДОСТУПА В ИНТЕРНЕТ С ИСПОЛЬЗОВАНИЕМ ПРОГРАММНОГО ПРОКСИ-СЕРВЕРА</w:t>
      </w:r>
      <w:bookmarkEnd w:id="21"/>
    </w:p>
    <w:p w:rsidR="004F217B" w:rsidRPr="004F217B" w:rsidRDefault="004F217B" w:rsidP="00D84D3A">
      <w:pPr>
        <w:tabs>
          <w:tab w:val="left" w:pos="426"/>
          <w:tab w:val="num" w:pos="851"/>
        </w:tabs>
        <w:spacing w:after="0" w:line="240" w:lineRule="auto"/>
        <w:jc w:val="both"/>
        <w:rPr>
          <w:rFonts w:ascii="Times New Roman" w:hAnsi="Times New Roman" w:cs="Times New Roman"/>
        </w:rPr>
      </w:pPr>
    </w:p>
    <w:p w:rsidR="004964FE" w:rsidRDefault="004964FE" w:rsidP="00D84D3A">
      <w:pPr>
        <w:spacing w:after="0" w:line="240" w:lineRule="auto"/>
        <w:ind w:firstLineChars="150" w:firstLine="330"/>
        <w:jc w:val="both"/>
        <w:rPr>
          <w:rFonts w:ascii="Times New Roman" w:hAnsi="Times New Roman" w:cs="Times New Roman"/>
        </w:rPr>
      </w:pPr>
      <w:r>
        <w:rPr>
          <w:rFonts w:ascii="Times New Roman" w:hAnsi="Times New Roman" w:cs="Times New Roman"/>
        </w:rPr>
        <w:t>Администрирование доступа в интернет является одной из ва</w:t>
      </w:r>
      <w:r>
        <w:rPr>
          <w:rFonts w:ascii="Times New Roman" w:hAnsi="Times New Roman" w:cs="Times New Roman"/>
        </w:rPr>
        <w:t>ж</w:t>
      </w:r>
      <w:r>
        <w:rPr>
          <w:rFonts w:ascii="Times New Roman" w:hAnsi="Times New Roman" w:cs="Times New Roman"/>
        </w:rPr>
        <w:t xml:space="preserve">ных задач для больших организаций. Необходимость этого вызвана </w:t>
      </w:r>
      <w:r w:rsidR="004A5CA0">
        <w:rPr>
          <w:rFonts w:ascii="Times New Roman" w:hAnsi="Times New Roman" w:cs="Times New Roman"/>
        </w:rPr>
        <w:t xml:space="preserve">задачами </w:t>
      </w:r>
      <w:r>
        <w:rPr>
          <w:rFonts w:ascii="Times New Roman" w:hAnsi="Times New Roman" w:cs="Times New Roman"/>
        </w:rPr>
        <w:t>о</w:t>
      </w:r>
      <w:r w:rsidR="004A5CA0">
        <w:rPr>
          <w:rFonts w:ascii="Times New Roman" w:hAnsi="Times New Roman" w:cs="Times New Roman"/>
        </w:rPr>
        <w:t xml:space="preserve">беспечения безопасности вашей сети, </w:t>
      </w:r>
      <w:r w:rsidR="00606F75">
        <w:rPr>
          <w:rFonts w:ascii="Times New Roman" w:hAnsi="Times New Roman" w:cs="Times New Roman"/>
        </w:rPr>
        <w:t>блокировки каких либо сайтов (социальные сети, сайты азартных игр и т.п.) для всех, либо для конкретной группы пользователей. Фильтрация контента является одной из самых распространенных функций прокси-серверов.</w:t>
      </w:r>
    </w:p>
    <w:p w:rsidR="00606F75" w:rsidRDefault="00606F75" w:rsidP="00D84D3A">
      <w:pPr>
        <w:spacing w:after="0" w:line="240" w:lineRule="auto"/>
        <w:ind w:firstLineChars="150" w:firstLine="330"/>
        <w:jc w:val="both"/>
        <w:rPr>
          <w:rFonts w:ascii="Times New Roman" w:hAnsi="Times New Roman" w:cs="Times New Roman"/>
        </w:rPr>
      </w:pPr>
      <w:r>
        <w:rPr>
          <w:rFonts w:ascii="Times New Roman" w:hAnsi="Times New Roman" w:cs="Times New Roman"/>
        </w:rPr>
        <w:t>Для работы нам понадобится канал интернета, подключенный к нашей виртуальной машине. Для этого при выключенной вирт</w:t>
      </w:r>
      <w:r>
        <w:rPr>
          <w:rFonts w:ascii="Times New Roman" w:hAnsi="Times New Roman" w:cs="Times New Roman"/>
        </w:rPr>
        <w:t>у</w:t>
      </w:r>
      <w:r>
        <w:rPr>
          <w:rFonts w:ascii="Times New Roman" w:hAnsi="Times New Roman" w:cs="Times New Roman"/>
        </w:rPr>
        <w:t>альной машине зайдем в сетевые настройки:</w:t>
      </w:r>
      <w:r>
        <w:rPr>
          <w:rFonts w:ascii="Times New Roman" w:hAnsi="Times New Roman" w:cs="Times New Roman"/>
        </w:rPr>
        <w:br/>
      </w:r>
    </w:p>
    <w:p w:rsidR="00606F75" w:rsidRDefault="00606F75" w:rsidP="00D84D3A">
      <w:pPr>
        <w:spacing w:after="0" w:line="240" w:lineRule="auto"/>
        <w:ind w:firstLineChars="150" w:firstLine="330"/>
        <w:jc w:val="center"/>
        <w:rPr>
          <w:rFonts w:ascii="Times New Roman" w:hAnsi="Times New Roman" w:cs="Times New Roman"/>
        </w:rPr>
      </w:pPr>
      <w:r>
        <w:rPr>
          <w:rFonts w:ascii="Times New Roman" w:hAnsi="Times New Roman" w:cs="Times New Roman"/>
          <w:noProof/>
        </w:rPr>
        <w:drawing>
          <wp:inline distT="0" distB="0" distL="0" distR="0">
            <wp:extent cx="3213678" cy="2245472"/>
            <wp:effectExtent l="19050" t="0" r="5772" b="0"/>
            <wp:docPr id="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srcRect/>
                    <a:stretch>
                      <a:fillRect/>
                    </a:stretch>
                  </pic:blipFill>
                  <pic:spPr bwMode="auto">
                    <a:xfrm>
                      <a:off x="0" y="0"/>
                      <a:ext cx="3218494" cy="2248837"/>
                    </a:xfrm>
                    <a:prstGeom prst="rect">
                      <a:avLst/>
                    </a:prstGeom>
                    <a:noFill/>
                    <a:ln w="9525">
                      <a:noFill/>
                      <a:miter lim="800000"/>
                      <a:headEnd/>
                      <a:tailEnd/>
                    </a:ln>
                  </pic:spPr>
                </pic:pic>
              </a:graphicData>
            </a:graphic>
          </wp:inline>
        </w:drawing>
      </w:r>
    </w:p>
    <w:p w:rsidR="004A5CA0" w:rsidRDefault="004A5CA0" w:rsidP="00D84D3A">
      <w:pPr>
        <w:spacing w:after="0" w:line="240" w:lineRule="auto"/>
        <w:ind w:firstLineChars="150" w:firstLine="330"/>
        <w:jc w:val="both"/>
        <w:rPr>
          <w:rFonts w:ascii="Times New Roman" w:hAnsi="Times New Roman" w:cs="Times New Roman"/>
        </w:rPr>
      </w:pPr>
    </w:p>
    <w:p w:rsidR="004A5CA0" w:rsidRDefault="004A5CA0" w:rsidP="00D84D3A">
      <w:pPr>
        <w:spacing w:after="0" w:line="240" w:lineRule="auto"/>
        <w:jc w:val="both"/>
        <w:rPr>
          <w:rFonts w:ascii="Times New Roman" w:hAnsi="Times New Roman" w:cs="Times New Roman"/>
        </w:rPr>
      </w:pPr>
      <w:r>
        <w:rPr>
          <w:rFonts w:ascii="Times New Roman" w:hAnsi="Times New Roman" w:cs="Times New Roman"/>
        </w:rPr>
        <w:tab/>
        <w:t>Здесь необходимо включить Адаптер 2 и выбрать тип по</w:t>
      </w:r>
      <w:r>
        <w:rPr>
          <w:rFonts w:ascii="Times New Roman" w:hAnsi="Times New Roman" w:cs="Times New Roman"/>
        </w:rPr>
        <w:t>д</w:t>
      </w:r>
      <w:r>
        <w:rPr>
          <w:rFonts w:ascii="Times New Roman" w:hAnsi="Times New Roman" w:cs="Times New Roman"/>
        </w:rPr>
        <w:t xml:space="preserve">ключения </w:t>
      </w:r>
      <w:r>
        <w:rPr>
          <w:rFonts w:ascii="Times New Roman" w:hAnsi="Times New Roman" w:cs="Times New Roman"/>
          <w:lang w:val="en-US"/>
        </w:rPr>
        <w:t>NAT</w:t>
      </w:r>
      <w:r w:rsidRPr="004A5CA0">
        <w:rPr>
          <w:rFonts w:ascii="Times New Roman" w:hAnsi="Times New Roman" w:cs="Times New Roman"/>
        </w:rPr>
        <w:t>.</w:t>
      </w:r>
      <w:r>
        <w:rPr>
          <w:rFonts w:ascii="Times New Roman" w:hAnsi="Times New Roman" w:cs="Times New Roman"/>
        </w:rPr>
        <w:t xml:space="preserve"> После этой операции в виртуальной машине поя</w:t>
      </w:r>
      <w:r>
        <w:rPr>
          <w:rFonts w:ascii="Times New Roman" w:hAnsi="Times New Roman" w:cs="Times New Roman"/>
        </w:rPr>
        <w:t>в</w:t>
      </w:r>
      <w:r>
        <w:rPr>
          <w:rFonts w:ascii="Times New Roman" w:hAnsi="Times New Roman" w:cs="Times New Roman"/>
        </w:rPr>
        <w:t>ляется возможность выхода в сеть интернет.</w:t>
      </w:r>
    </w:p>
    <w:p w:rsidR="004A5CA0" w:rsidRPr="00D72BBB" w:rsidRDefault="004A5CA0" w:rsidP="00D84D3A">
      <w:pPr>
        <w:spacing w:after="0" w:line="240" w:lineRule="auto"/>
        <w:jc w:val="both"/>
        <w:rPr>
          <w:rFonts w:ascii="Times New Roman" w:hAnsi="Times New Roman" w:cs="Times New Roman"/>
        </w:rPr>
      </w:pPr>
      <w:r>
        <w:rPr>
          <w:rFonts w:ascii="Times New Roman" w:hAnsi="Times New Roman" w:cs="Times New Roman"/>
        </w:rPr>
        <w:tab/>
        <w:t xml:space="preserve">В качестве примера установим прокси-сервер </w:t>
      </w:r>
      <w:r>
        <w:rPr>
          <w:rFonts w:ascii="Times New Roman" w:hAnsi="Times New Roman" w:cs="Times New Roman"/>
          <w:lang w:val="en-US"/>
        </w:rPr>
        <w:t>CCProxy</w:t>
      </w:r>
      <w:r w:rsidRPr="00606F75">
        <w:rPr>
          <w:rFonts w:ascii="Times New Roman" w:hAnsi="Times New Roman" w:cs="Times New Roman"/>
        </w:rPr>
        <w:t xml:space="preserve"> </w:t>
      </w:r>
      <w:r>
        <w:rPr>
          <w:rFonts w:ascii="Times New Roman" w:hAnsi="Times New Roman" w:cs="Times New Roman"/>
        </w:rPr>
        <w:t>на нашу серверную машину. Данное программное обеспечение бе</w:t>
      </w:r>
      <w:r>
        <w:rPr>
          <w:rFonts w:ascii="Times New Roman" w:hAnsi="Times New Roman" w:cs="Times New Roman"/>
        </w:rPr>
        <w:t>с</w:t>
      </w:r>
      <w:r>
        <w:rPr>
          <w:rFonts w:ascii="Times New Roman" w:hAnsi="Times New Roman" w:cs="Times New Roman"/>
        </w:rPr>
        <w:t>платно</w:t>
      </w:r>
      <w:r w:rsidR="00D72BBB">
        <w:rPr>
          <w:rFonts w:ascii="Times New Roman" w:hAnsi="Times New Roman" w:cs="Times New Roman"/>
        </w:rPr>
        <w:t xml:space="preserve"> (ограничивается в бесплатной версии только число польз</w:t>
      </w:r>
      <w:r w:rsidR="00D72BBB">
        <w:rPr>
          <w:rFonts w:ascii="Times New Roman" w:hAnsi="Times New Roman" w:cs="Times New Roman"/>
        </w:rPr>
        <w:t>о</w:t>
      </w:r>
      <w:r w:rsidR="00D72BBB">
        <w:rPr>
          <w:rFonts w:ascii="Times New Roman" w:hAnsi="Times New Roman" w:cs="Times New Roman"/>
        </w:rPr>
        <w:lastRenderedPageBreak/>
        <w:t xml:space="preserve">вателей) и вы можете его скачать прямо с сайта производителя: </w:t>
      </w:r>
      <w:hyperlink r:id="rId102" w:history="1">
        <w:r w:rsidR="00D72BBB" w:rsidRPr="00CF36EF">
          <w:rPr>
            <w:rStyle w:val="ab"/>
            <w:rFonts w:ascii="Times New Roman" w:hAnsi="Times New Roman" w:cs="Times New Roman"/>
          </w:rPr>
          <w:t>https://www.youngzsoft.net/ccproxy/</w:t>
        </w:r>
      </w:hyperlink>
      <w:r w:rsidR="00D72BBB" w:rsidRPr="00D72BBB">
        <w:rPr>
          <w:rFonts w:ascii="Times New Roman" w:hAnsi="Times New Roman" w:cs="Times New Roman"/>
        </w:rPr>
        <w:t xml:space="preserve"> </w:t>
      </w:r>
    </w:p>
    <w:p w:rsidR="004A5CA0" w:rsidRPr="00D72BBB" w:rsidRDefault="00D72BBB" w:rsidP="00D84D3A">
      <w:pPr>
        <w:spacing w:after="0" w:line="240" w:lineRule="auto"/>
        <w:jc w:val="both"/>
        <w:rPr>
          <w:rFonts w:ascii="Times New Roman" w:hAnsi="Times New Roman" w:cs="Times New Roman"/>
        </w:rPr>
      </w:pPr>
      <w:r w:rsidRPr="00D72BBB">
        <w:rPr>
          <w:rFonts w:ascii="Times New Roman" w:hAnsi="Times New Roman" w:cs="Times New Roman"/>
        </w:rPr>
        <w:t>Убеждаемся, что наш сервер теперь имеет выход в интернет:</w:t>
      </w:r>
    </w:p>
    <w:p w:rsidR="00D72BBB" w:rsidRDefault="00D72BBB" w:rsidP="00D84D3A">
      <w:pPr>
        <w:spacing w:after="0" w:line="240" w:lineRule="auto"/>
        <w:jc w:val="both"/>
        <w:rPr>
          <w:rFonts w:ascii="Times New Roman" w:hAnsi="Times New Roman" w:cs="Times New Roman"/>
          <w:b/>
        </w:rPr>
      </w:pPr>
    </w:p>
    <w:p w:rsidR="00D72BBB" w:rsidRPr="004A5CA0" w:rsidRDefault="00D72BBB" w:rsidP="00D84D3A">
      <w:pPr>
        <w:spacing w:after="0" w:line="240" w:lineRule="auto"/>
        <w:jc w:val="center"/>
        <w:rPr>
          <w:rFonts w:ascii="Times New Roman" w:hAnsi="Times New Roman" w:cs="Times New Roman"/>
          <w:b/>
        </w:rPr>
      </w:pPr>
      <w:r>
        <w:rPr>
          <w:rFonts w:ascii="Times New Roman" w:hAnsi="Times New Roman" w:cs="Times New Roman"/>
          <w:b/>
          <w:noProof/>
        </w:rPr>
        <w:drawing>
          <wp:inline distT="0" distB="0" distL="0" distR="0">
            <wp:extent cx="3454822" cy="1736436"/>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srcRect/>
                    <a:stretch>
                      <a:fillRect/>
                    </a:stretch>
                  </pic:blipFill>
                  <pic:spPr bwMode="auto">
                    <a:xfrm>
                      <a:off x="0" y="0"/>
                      <a:ext cx="3459877" cy="1738977"/>
                    </a:xfrm>
                    <a:prstGeom prst="rect">
                      <a:avLst/>
                    </a:prstGeom>
                    <a:noFill/>
                    <a:ln w="9525">
                      <a:noFill/>
                      <a:miter lim="800000"/>
                      <a:headEnd/>
                      <a:tailEnd/>
                    </a:ln>
                  </pic:spPr>
                </pic:pic>
              </a:graphicData>
            </a:graphic>
          </wp:inline>
        </w:drawing>
      </w:r>
    </w:p>
    <w:p w:rsidR="00D72BBB" w:rsidRDefault="00D72BBB" w:rsidP="00D84D3A">
      <w:pPr>
        <w:jc w:val="both"/>
        <w:rPr>
          <w:rFonts w:ascii="Times New Roman" w:hAnsi="Times New Roman" w:cs="Times New Roman"/>
          <w:b/>
        </w:rPr>
      </w:pPr>
    </w:p>
    <w:p w:rsidR="00D72BBB" w:rsidRPr="00D72BBB" w:rsidRDefault="00D72BBB" w:rsidP="00D84D3A">
      <w:pPr>
        <w:jc w:val="both"/>
        <w:rPr>
          <w:rFonts w:ascii="Times New Roman" w:hAnsi="Times New Roman" w:cs="Times New Roman"/>
        </w:rPr>
      </w:pPr>
      <w:r w:rsidRPr="00D72BBB">
        <w:rPr>
          <w:rFonts w:ascii="Times New Roman" w:hAnsi="Times New Roman" w:cs="Times New Roman"/>
        </w:rPr>
        <w:t xml:space="preserve">Процесс установки </w:t>
      </w:r>
      <w:r w:rsidRPr="00D72BBB">
        <w:rPr>
          <w:rFonts w:ascii="Times New Roman" w:hAnsi="Times New Roman" w:cs="Times New Roman"/>
          <w:lang w:val="en-US"/>
        </w:rPr>
        <w:t>CCProxy</w:t>
      </w:r>
      <w:r w:rsidRPr="00D72BBB">
        <w:rPr>
          <w:rFonts w:ascii="Times New Roman" w:hAnsi="Times New Roman" w:cs="Times New Roman"/>
        </w:rPr>
        <w:t xml:space="preserve"> не вызывает сложности</w:t>
      </w:r>
      <w:r>
        <w:rPr>
          <w:rFonts w:ascii="Times New Roman" w:hAnsi="Times New Roman" w:cs="Times New Roman"/>
        </w:rPr>
        <w:t xml:space="preserve">: запускаем установочный пакет и кликаем несколько раз на клавишу </w:t>
      </w:r>
      <w:r w:rsidRPr="00D72BBB">
        <w:rPr>
          <w:rFonts w:ascii="Times New Roman" w:hAnsi="Times New Roman" w:cs="Times New Roman"/>
          <w:b/>
          <w:lang w:val="en-US"/>
        </w:rPr>
        <w:t>Next</w:t>
      </w:r>
      <w:r w:rsidRPr="00D72BBB">
        <w:rPr>
          <w:rFonts w:ascii="Times New Roman" w:hAnsi="Times New Roman" w:cs="Times New Roman"/>
          <w:b/>
        </w:rPr>
        <w:t xml:space="preserve">. </w:t>
      </w:r>
      <w:r w:rsidRPr="00D72BBB">
        <w:rPr>
          <w:rFonts w:ascii="Times New Roman" w:hAnsi="Times New Roman" w:cs="Times New Roman"/>
        </w:rPr>
        <w:t>О</w:t>
      </w:r>
      <w:r w:rsidRPr="00D72BBB">
        <w:rPr>
          <w:rFonts w:ascii="Times New Roman" w:hAnsi="Times New Roman" w:cs="Times New Roman"/>
        </w:rPr>
        <w:t>с</w:t>
      </w:r>
      <w:r w:rsidRPr="00D72BBB">
        <w:rPr>
          <w:rFonts w:ascii="Times New Roman" w:hAnsi="Times New Roman" w:cs="Times New Roman"/>
        </w:rPr>
        <w:t>новное окно программы</w:t>
      </w:r>
      <w:r>
        <w:rPr>
          <w:rFonts w:ascii="Times New Roman" w:hAnsi="Times New Roman" w:cs="Times New Roman"/>
        </w:rPr>
        <w:t xml:space="preserve"> после установки</w:t>
      </w:r>
      <w:r w:rsidRPr="00D72BBB">
        <w:rPr>
          <w:rFonts w:ascii="Times New Roman" w:hAnsi="Times New Roman" w:cs="Times New Roman"/>
        </w:rPr>
        <w:t xml:space="preserve"> выглядит таким образом:</w:t>
      </w:r>
    </w:p>
    <w:p w:rsidR="004964FE" w:rsidRPr="00D72BBB" w:rsidRDefault="00D72BBB" w:rsidP="00D84D3A">
      <w:pPr>
        <w:jc w:val="center"/>
        <w:rPr>
          <w:rFonts w:ascii="Times New Roman" w:hAnsi="Times New Roman" w:cs="Times New Roman"/>
        </w:rPr>
      </w:pPr>
      <w:r>
        <w:rPr>
          <w:rFonts w:ascii="Times New Roman" w:hAnsi="Times New Roman" w:cs="Times New Roman"/>
          <w:noProof/>
        </w:rPr>
        <w:drawing>
          <wp:inline distT="0" distB="0" distL="0" distR="0">
            <wp:extent cx="3516573" cy="2342597"/>
            <wp:effectExtent l="19050" t="0" r="7677"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srcRect/>
                    <a:stretch>
                      <a:fillRect/>
                    </a:stretch>
                  </pic:blipFill>
                  <pic:spPr bwMode="auto">
                    <a:xfrm>
                      <a:off x="0" y="0"/>
                      <a:ext cx="3519365" cy="2344457"/>
                    </a:xfrm>
                    <a:prstGeom prst="rect">
                      <a:avLst/>
                    </a:prstGeom>
                    <a:noFill/>
                    <a:ln w="9525">
                      <a:noFill/>
                      <a:miter lim="800000"/>
                      <a:headEnd/>
                      <a:tailEnd/>
                    </a:ln>
                  </pic:spPr>
                </pic:pic>
              </a:graphicData>
            </a:graphic>
          </wp:inline>
        </w:drawing>
      </w:r>
      <w:r w:rsidR="004964FE" w:rsidRPr="00D72BBB">
        <w:rPr>
          <w:rFonts w:ascii="Times New Roman" w:hAnsi="Times New Roman" w:cs="Times New Roman"/>
        </w:rPr>
        <w:br w:type="page"/>
      </w:r>
    </w:p>
    <w:p w:rsidR="00D72BBB" w:rsidRDefault="00D72BBB" w:rsidP="00D84D3A">
      <w:pPr>
        <w:jc w:val="both"/>
        <w:rPr>
          <w:rFonts w:ascii="Times New Roman" w:hAnsi="Times New Roman" w:cs="Times New Roman"/>
          <w:b/>
        </w:rPr>
      </w:pPr>
      <w:r w:rsidRPr="00D72BBB">
        <w:rPr>
          <w:rFonts w:ascii="Times New Roman" w:hAnsi="Times New Roman" w:cs="Times New Roman"/>
        </w:rPr>
        <w:lastRenderedPageBreak/>
        <w:t>Нажимаем на кнопку</w:t>
      </w:r>
      <w:r>
        <w:rPr>
          <w:rFonts w:ascii="Times New Roman" w:hAnsi="Times New Roman" w:cs="Times New Roman"/>
          <w:b/>
        </w:rPr>
        <w:t xml:space="preserve"> Настройки:</w:t>
      </w:r>
    </w:p>
    <w:p w:rsidR="00D72BBB" w:rsidRPr="00D72BBB" w:rsidRDefault="00D72BBB" w:rsidP="00D84D3A">
      <w:pPr>
        <w:jc w:val="center"/>
        <w:rPr>
          <w:rFonts w:ascii="Times New Roman" w:hAnsi="Times New Roman" w:cs="Times New Roman"/>
          <w:b/>
        </w:rPr>
      </w:pPr>
      <w:r>
        <w:rPr>
          <w:rFonts w:ascii="Times New Roman" w:hAnsi="Times New Roman" w:cs="Times New Roman"/>
          <w:b/>
          <w:noProof/>
        </w:rPr>
        <w:drawing>
          <wp:inline distT="0" distB="0" distL="0" distR="0">
            <wp:extent cx="3259859" cy="2979947"/>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srcRect/>
                    <a:stretch>
                      <a:fillRect/>
                    </a:stretch>
                  </pic:blipFill>
                  <pic:spPr bwMode="auto">
                    <a:xfrm>
                      <a:off x="0" y="0"/>
                      <a:ext cx="3262750" cy="2982590"/>
                    </a:xfrm>
                    <a:prstGeom prst="rect">
                      <a:avLst/>
                    </a:prstGeom>
                    <a:noFill/>
                    <a:ln w="9525">
                      <a:noFill/>
                      <a:miter lim="800000"/>
                      <a:headEnd/>
                      <a:tailEnd/>
                    </a:ln>
                  </pic:spPr>
                </pic:pic>
              </a:graphicData>
            </a:graphic>
          </wp:inline>
        </w:drawing>
      </w:r>
    </w:p>
    <w:p w:rsidR="00606F75" w:rsidRDefault="00B33E9E" w:rsidP="00D84D3A">
      <w:pPr>
        <w:jc w:val="both"/>
        <w:rPr>
          <w:rFonts w:ascii="Times New Roman" w:hAnsi="Times New Roman" w:cs="Times New Roman"/>
        </w:rPr>
      </w:pPr>
      <w:r>
        <w:rPr>
          <w:rFonts w:ascii="Times New Roman" w:hAnsi="Times New Roman" w:cs="Times New Roman"/>
        </w:rPr>
        <w:tab/>
      </w:r>
      <w:r w:rsidR="00D72BBB" w:rsidRPr="00D72BBB">
        <w:rPr>
          <w:rFonts w:ascii="Times New Roman" w:hAnsi="Times New Roman" w:cs="Times New Roman"/>
        </w:rPr>
        <w:t>При необходимости вы можете изменить порты, испол</w:t>
      </w:r>
      <w:r w:rsidR="00D72BBB" w:rsidRPr="00D72BBB">
        <w:rPr>
          <w:rFonts w:ascii="Times New Roman" w:hAnsi="Times New Roman" w:cs="Times New Roman"/>
        </w:rPr>
        <w:t>ь</w:t>
      </w:r>
      <w:r w:rsidR="00D72BBB" w:rsidRPr="00D72BBB">
        <w:rPr>
          <w:rFonts w:ascii="Times New Roman" w:hAnsi="Times New Roman" w:cs="Times New Roman"/>
        </w:rPr>
        <w:t>зуемые программой, либо отключить ненужные протоколы</w:t>
      </w:r>
      <w:r w:rsidR="00D72BBB">
        <w:rPr>
          <w:rFonts w:ascii="Times New Roman" w:hAnsi="Times New Roman" w:cs="Times New Roman"/>
        </w:rPr>
        <w:t xml:space="preserve"> (снять г</w:t>
      </w:r>
      <w:r w:rsidR="00D72BBB">
        <w:rPr>
          <w:rFonts w:ascii="Times New Roman" w:hAnsi="Times New Roman" w:cs="Times New Roman"/>
        </w:rPr>
        <w:t>а</w:t>
      </w:r>
      <w:r w:rsidR="00D72BBB">
        <w:rPr>
          <w:rFonts w:ascii="Times New Roman" w:hAnsi="Times New Roman" w:cs="Times New Roman"/>
        </w:rPr>
        <w:t>лочки).</w:t>
      </w:r>
    </w:p>
    <w:p w:rsidR="00B33E9E" w:rsidRPr="00B33E9E" w:rsidRDefault="00B33E9E" w:rsidP="00D84D3A">
      <w:pPr>
        <w:jc w:val="both"/>
        <w:rPr>
          <w:rFonts w:ascii="Times New Roman" w:hAnsi="Times New Roman" w:cs="Times New Roman"/>
        </w:rPr>
      </w:pPr>
      <w:r>
        <w:rPr>
          <w:rFonts w:ascii="Times New Roman" w:hAnsi="Times New Roman" w:cs="Times New Roman"/>
        </w:rPr>
        <w:tab/>
        <w:t xml:space="preserve">По умолчанию прокси-сервер уже работает. Пользователи локально-вычислительной сети, у которых в настройках браузера указан </w:t>
      </w:r>
      <w:r>
        <w:rPr>
          <w:rFonts w:ascii="Times New Roman" w:hAnsi="Times New Roman" w:cs="Times New Roman"/>
          <w:lang w:val="en-US"/>
        </w:rPr>
        <w:t>IP</w:t>
      </w:r>
      <w:r w:rsidRPr="00B33E9E">
        <w:rPr>
          <w:rFonts w:ascii="Times New Roman" w:hAnsi="Times New Roman" w:cs="Times New Roman"/>
        </w:rPr>
        <w:t xml:space="preserve"> </w:t>
      </w:r>
      <w:r>
        <w:rPr>
          <w:rFonts w:ascii="Times New Roman" w:hAnsi="Times New Roman" w:cs="Times New Roman"/>
        </w:rPr>
        <w:t xml:space="preserve">адрес сервера и порт, используемый </w:t>
      </w:r>
      <w:r>
        <w:rPr>
          <w:rFonts w:ascii="Times New Roman" w:hAnsi="Times New Roman" w:cs="Times New Roman"/>
          <w:lang w:val="en-US"/>
        </w:rPr>
        <w:t>CCProxy</w:t>
      </w:r>
      <w:r w:rsidRPr="00B33E9E">
        <w:rPr>
          <w:rFonts w:ascii="Times New Roman" w:hAnsi="Times New Roman" w:cs="Times New Roman"/>
        </w:rPr>
        <w:t xml:space="preserve">, </w:t>
      </w:r>
      <w:r>
        <w:rPr>
          <w:rFonts w:ascii="Times New Roman" w:hAnsi="Times New Roman" w:cs="Times New Roman"/>
        </w:rPr>
        <w:t>уже могут пользоваться интернетом. Для того, чтобы на клиентской машине прописать верные настройки необходимо сделать следующие оп</w:t>
      </w:r>
      <w:r>
        <w:rPr>
          <w:rFonts w:ascii="Times New Roman" w:hAnsi="Times New Roman" w:cs="Times New Roman"/>
        </w:rPr>
        <w:t>е</w:t>
      </w:r>
      <w:r>
        <w:rPr>
          <w:rFonts w:ascii="Times New Roman" w:hAnsi="Times New Roman" w:cs="Times New Roman"/>
        </w:rPr>
        <w:t xml:space="preserve">рации: Запустить браузер, зайти в его настройки, найти настройки прокси-сервера и прописать туда </w:t>
      </w:r>
      <w:r>
        <w:rPr>
          <w:rFonts w:ascii="Times New Roman" w:hAnsi="Times New Roman" w:cs="Times New Roman"/>
          <w:lang w:val="en-US"/>
        </w:rPr>
        <w:t>IP</w:t>
      </w:r>
      <w:r w:rsidRPr="00B33E9E">
        <w:rPr>
          <w:rFonts w:ascii="Times New Roman" w:hAnsi="Times New Roman" w:cs="Times New Roman"/>
        </w:rPr>
        <w:t xml:space="preserve"> </w:t>
      </w:r>
      <w:r w:rsidRPr="00B33E9E">
        <w:rPr>
          <w:rFonts w:ascii="Times New Roman" w:hAnsi="Times New Roman" w:cs="Times New Roman"/>
          <w:b/>
        </w:rPr>
        <w:t>192.168.100.1</w:t>
      </w:r>
      <w:r>
        <w:rPr>
          <w:rFonts w:ascii="Times New Roman" w:hAnsi="Times New Roman" w:cs="Times New Roman"/>
        </w:rPr>
        <w:t xml:space="preserve"> и порт </w:t>
      </w:r>
      <w:r w:rsidRPr="00B33E9E">
        <w:rPr>
          <w:rFonts w:ascii="Times New Roman" w:hAnsi="Times New Roman" w:cs="Times New Roman"/>
          <w:b/>
        </w:rPr>
        <w:t>808</w:t>
      </w:r>
      <w:r>
        <w:rPr>
          <w:rFonts w:ascii="Times New Roman" w:hAnsi="Times New Roman" w:cs="Times New Roman"/>
        </w:rPr>
        <w:t xml:space="preserve"> (в н</w:t>
      </w:r>
      <w:r>
        <w:rPr>
          <w:rFonts w:ascii="Times New Roman" w:hAnsi="Times New Roman" w:cs="Times New Roman"/>
        </w:rPr>
        <w:t>а</w:t>
      </w:r>
      <w:r>
        <w:rPr>
          <w:rFonts w:ascii="Times New Roman" w:hAnsi="Times New Roman" w:cs="Times New Roman"/>
        </w:rPr>
        <w:t>шем случае).</w:t>
      </w:r>
    </w:p>
    <w:p w:rsidR="00B33E9E" w:rsidRPr="00D72BBB" w:rsidRDefault="00B33E9E" w:rsidP="00D84D3A">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3325989" cy="2733964"/>
            <wp:effectExtent l="19050" t="0" r="7761"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srcRect/>
                    <a:stretch>
                      <a:fillRect/>
                    </a:stretch>
                  </pic:blipFill>
                  <pic:spPr bwMode="auto">
                    <a:xfrm>
                      <a:off x="0" y="0"/>
                      <a:ext cx="3323617" cy="2732014"/>
                    </a:xfrm>
                    <a:prstGeom prst="rect">
                      <a:avLst/>
                    </a:prstGeom>
                    <a:noFill/>
                    <a:ln w="9525">
                      <a:noFill/>
                      <a:miter lim="800000"/>
                      <a:headEnd/>
                      <a:tailEnd/>
                    </a:ln>
                  </pic:spPr>
                </pic:pic>
              </a:graphicData>
            </a:graphic>
          </wp:inline>
        </w:drawing>
      </w:r>
    </w:p>
    <w:p w:rsidR="004964FE" w:rsidRDefault="00D9702D" w:rsidP="00D84D3A">
      <w:pPr>
        <w:jc w:val="center"/>
        <w:rPr>
          <w:rFonts w:ascii="Times New Roman" w:hAnsi="Times New Roman" w:cs="Times New Roman"/>
          <w:b/>
        </w:rPr>
      </w:pPr>
      <w:r>
        <w:rPr>
          <w:rFonts w:ascii="Times New Roman" w:hAnsi="Times New Roman" w:cs="Times New Roman"/>
          <w:b/>
          <w:noProof/>
        </w:rPr>
        <w:drawing>
          <wp:inline distT="0" distB="0" distL="0" distR="0">
            <wp:extent cx="3308967" cy="2650836"/>
            <wp:effectExtent l="19050" t="0" r="5733"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srcRect/>
                    <a:stretch>
                      <a:fillRect/>
                    </a:stretch>
                  </pic:blipFill>
                  <pic:spPr bwMode="auto">
                    <a:xfrm>
                      <a:off x="0" y="0"/>
                      <a:ext cx="3311902" cy="2653188"/>
                    </a:xfrm>
                    <a:prstGeom prst="rect">
                      <a:avLst/>
                    </a:prstGeom>
                    <a:noFill/>
                    <a:ln w="9525">
                      <a:noFill/>
                      <a:miter lim="800000"/>
                      <a:headEnd/>
                      <a:tailEnd/>
                    </a:ln>
                  </pic:spPr>
                </pic:pic>
              </a:graphicData>
            </a:graphic>
          </wp:inline>
        </w:drawing>
      </w:r>
    </w:p>
    <w:p w:rsidR="00D9702D" w:rsidRPr="00D9702D" w:rsidRDefault="00D9702D" w:rsidP="00D84D3A">
      <w:pPr>
        <w:jc w:val="both"/>
        <w:rPr>
          <w:rFonts w:ascii="Times New Roman" w:hAnsi="Times New Roman" w:cs="Times New Roman"/>
        </w:rPr>
      </w:pPr>
      <w:r>
        <w:rPr>
          <w:rFonts w:ascii="Times New Roman" w:hAnsi="Times New Roman" w:cs="Times New Roman"/>
        </w:rPr>
        <w:t xml:space="preserve">Поздравляем, интернет </w:t>
      </w:r>
      <w:r w:rsidR="00231D10">
        <w:rPr>
          <w:rFonts w:ascii="Times New Roman" w:hAnsi="Times New Roman" w:cs="Times New Roman"/>
        </w:rPr>
        <w:t xml:space="preserve">на клиентской машине </w:t>
      </w:r>
      <w:r>
        <w:rPr>
          <w:rFonts w:ascii="Times New Roman" w:hAnsi="Times New Roman" w:cs="Times New Roman"/>
        </w:rPr>
        <w:t>работает!</w:t>
      </w:r>
    </w:p>
    <w:p w:rsidR="004964FE" w:rsidRDefault="00D9702D" w:rsidP="00D84D3A">
      <w:pPr>
        <w:spacing w:after="0" w:line="240" w:lineRule="auto"/>
        <w:ind w:firstLineChars="150" w:firstLine="330"/>
        <w:jc w:val="both"/>
        <w:rPr>
          <w:rFonts w:ascii="Times New Roman" w:hAnsi="Times New Roman" w:cs="Times New Roman"/>
          <w:b/>
        </w:rPr>
      </w:pPr>
      <w:r w:rsidRPr="00D9702D">
        <w:rPr>
          <w:rFonts w:ascii="Times New Roman" w:hAnsi="Times New Roman" w:cs="Times New Roman"/>
        </w:rPr>
        <w:lastRenderedPageBreak/>
        <w:t>Если мы хотим, чтобы доступ в интернет был не у всех, а у и</w:t>
      </w:r>
      <w:r w:rsidRPr="00D9702D">
        <w:rPr>
          <w:rFonts w:ascii="Times New Roman" w:hAnsi="Times New Roman" w:cs="Times New Roman"/>
        </w:rPr>
        <w:t>з</w:t>
      </w:r>
      <w:r w:rsidRPr="00D9702D">
        <w:rPr>
          <w:rFonts w:ascii="Times New Roman" w:hAnsi="Times New Roman" w:cs="Times New Roman"/>
        </w:rPr>
        <w:t>бранных пользователей,  то нужно внести дополнительные н</w:t>
      </w:r>
      <w:r w:rsidRPr="00D9702D">
        <w:rPr>
          <w:rFonts w:ascii="Times New Roman" w:hAnsi="Times New Roman" w:cs="Times New Roman"/>
        </w:rPr>
        <w:t>а</w:t>
      </w:r>
      <w:r w:rsidRPr="00D9702D">
        <w:rPr>
          <w:rFonts w:ascii="Times New Roman" w:hAnsi="Times New Roman" w:cs="Times New Roman"/>
        </w:rPr>
        <w:t>стройки. Для этого нужно нажать на кнопку</w:t>
      </w:r>
      <w:r>
        <w:rPr>
          <w:rFonts w:ascii="Times New Roman" w:hAnsi="Times New Roman" w:cs="Times New Roman"/>
          <w:b/>
        </w:rPr>
        <w:t xml:space="preserve"> «Аккаунт»:</w:t>
      </w:r>
    </w:p>
    <w:p w:rsidR="00D9702D" w:rsidRDefault="00D9702D" w:rsidP="00D84D3A">
      <w:pPr>
        <w:spacing w:after="0" w:line="240" w:lineRule="auto"/>
        <w:ind w:firstLineChars="150" w:firstLine="331"/>
        <w:jc w:val="both"/>
        <w:rPr>
          <w:rFonts w:ascii="Times New Roman" w:hAnsi="Times New Roman" w:cs="Times New Roman"/>
          <w:b/>
        </w:rPr>
      </w:pPr>
    </w:p>
    <w:p w:rsidR="00D9702D" w:rsidRDefault="00D9702D" w:rsidP="00D84D3A">
      <w:pPr>
        <w:spacing w:after="0" w:line="240" w:lineRule="auto"/>
        <w:ind w:firstLineChars="150" w:firstLine="331"/>
        <w:jc w:val="center"/>
        <w:rPr>
          <w:rFonts w:ascii="Times New Roman" w:hAnsi="Times New Roman" w:cs="Times New Roman"/>
          <w:b/>
        </w:rPr>
      </w:pPr>
      <w:r>
        <w:rPr>
          <w:rFonts w:ascii="Times New Roman" w:hAnsi="Times New Roman" w:cs="Times New Roman"/>
          <w:b/>
          <w:noProof/>
        </w:rPr>
        <w:drawing>
          <wp:inline distT="0" distB="0" distL="0" distR="0">
            <wp:extent cx="2936587" cy="2063504"/>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srcRect/>
                    <a:stretch>
                      <a:fillRect/>
                    </a:stretch>
                  </pic:blipFill>
                  <pic:spPr bwMode="auto">
                    <a:xfrm>
                      <a:off x="0" y="0"/>
                      <a:ext cx="2939191" cy="2065334"/>
                    </a:xfrm>
                    <a:prstGeom prst="rect">
                      <a:avLst/>
                    </a:prstGeom>
                    <a:noFill/>
                    <a:ln w="9525">
                      <a:noFill/>
                      <a:miter lim="800000"/>
                      <a:headEnd/>
                      <a:tailEnd/>
                    </a:ln>
                  </pic:spPr>
                </pic:pic>
              </a:graphicData>
            </a:graphic>
          </wp:inline>
        </w:drawing>
      </w:r>
    </w:p>
    <w:p w:rsidR="00D9702D" w:rsidRDefault="00D9702D" w:rsidP="00D84D3A">
      <w:pPr>
        <w:spacing w:after="0" w:line="240" w:lineRule="auto"/>
        <w:ind w:firstLineChars="150" w:firstLine="331"/>
        <w:jc w:val="both"/>
        <w:rPr>
          <w:rFonts w:ascii="Times New Roman" w:hAnsi="Times New Roman" w:cs="Times New Roman"/>
          <w:b/>
        </w:rPr>
      </w:pPr>
    </w:p>
    <w:p w:rsidR="00D9702D" w:rsidRDefault="00D9702D" w:rsidP="00D84D3A">
      <w:pPr>
        <w:spacing w:after="0" w:line="240" w:lineRule="auto"/>
        <w:ind w:firstLineChars="150" w:firstLine="330"/>
        <w:jc w:val="both"/>
        <w:rPr>
          <w:rFonts w:ascii="Times New Roman" w:hAnsi="Times New Roman" w:cs="Times New Roman"/>
          <w:b/>
        </w:rPr>
      </w:pPr>
      <w:r w:rsidRPr="00D9702D">
        <w:rPr>
          <w:rFonts w:ascii="Times New Roman" w:hAnsi="Times New Roman" w:cs="Times New Roman"/>
        </w:rPr>
        <w:t xml:space="preserve">Напротив строчки </w:t>
      </w:r>
      <w:r w:rsidRPr="00D9702D">
        <w:rPr>
          <w:rFonts w:ascii="Times New Roman" w:hAnsi="Times New Roman" w:cs="Times New Roman"/>
          <w:b/>
        </w:rPr>
        <w:t xml:space="preserve">Кто допущен </w:t>
      </w:r>
      <w:r w:rsidRPr="00D9702D">
        <w:rPr>
          <w:rFonts w:ascii="Times New Roman" w:hAnsi="Times New Roman" w:cs="Times New Roman"/>
        </w:rPr>
        <w:t>выберем</w:t>
      </w:r>
      <w:r w:rsidRPr="00D9702D">
        <w:rPr>
          <w:rFonts w:ascii="Times New Roman" w:hAnsi="Times New Roman" w:cs="Times New Roman"/>
          <w:b/>
        </w:rPr>
        <w:t xml:space="preserve"> </w:t>
      </w:r>
      <w:r>
        <w:rPr>
          <w:rFonts w:ascii="Times New Roman" w:hAnsi="Times New Roman" w:cs="Times New Roman"/>
          <w:b/>
        </w:rPr>
        <w:t>У</w:t>
      </w:r>
      <w:r w:rsidRPr="00D9702D">
        <w:rPr>
          <w:rFonts w:ascii="Times New Roman" w:hAnsi="Times New Roman" w:cs="Times New Roman"/>
          <w:b/>
        </w:rPr>
        <w:t>казанные</w:t>
      </w:r>
      <w:r>
        <w:rPr>
          <w:rFonts w:ascii="Times New Roman" w:hAnsi="Times New Roman" w:cs="Times New Roman"/>
        </w:rPr>
        <w:t xml:space="preserve">, а в </w:t>
      </w:r>
      <w:r w:rsidRPr="00D9702D">
        <w:rPr>
          <w:rFonts w:ascii="Times New Roman" w:hAnsi="Times New Roman" w:cs="Times New Roman"/>
          <w:b/>
        </w:rPr>
        <w:t>Пр</w:t>
      </w:r>
      <w:r w:rsidRPr="00D9702D">
        <w:rPr>
          <w:rFonts w:ascii="Times New Roman" w:hAnsi="Times New Roman" w:cs="Times New Roman"/>
          <w:b/>
        </w:rPr>
        <w:t>о</w:t>
      </w:r>
      <w:r w:rsidRPr="00D9702D">
        <w:rPr>
          <w:rFonts w:ascii="Times New Roman" w:hAnsi="Times New Roman" w:cs="Times New Roman"/>
          <w:b/>
        </w:rPr>
        <w:t>верять – Логин/Пароль</w:t>
      </w:r>
      <w:r>
        <w:rPr>
          <w:rFonts w:ascii="Times New Roman" w:hAnsi="Times New Roman" w:cs="Times New Roman"/>
          <w:b/>
        </w:rPr>
        <w:t>.</w:t>
      </w:r>
    </w:p>
    <w:p w:rsidR="00D9702D" w:rsidRPr="009F7FF6" w:rsidRDefault="00D9702D" w:rsidP="00D84D3A">
      <w:pPr>
        <w:spacing w:after="0" w:line="240" w:lineRule="auto"/>
        <w:ind w:firstLineChars="150" w:firstLine="330"/>
        <w:jc w:val="both"/>
        <w:rPr>
          <w:rFonts w:ascii="Times New Roman" w:hAnsi="Times New Roman" w:cs="Times New Roman"/>
        </w:rPr>
      </w:pPr>
      <w:r w:rsidRPr="009F7FF6">
        <w:rPr>
          <w:rFonts w:ascii="Times New Roman" w:hAnsi="Times New Roman" w:cs="Times New Roman"/>
        </w:rPr>
        <w:t xml:space="preserve">Станет доступной кнопка </w:t>
      </w:r>
      <w:r w:rsidRPr="009F7FF6">
        <w:rPr>
          <w:rFonts w:ascii="Times New Roman" w:hAnsi="Times New Roman" w:cs="Times New Roman"/>
          <w:b/>
        </w:rPr>
        <w:t>Новый</w:t>
      </w:r>
      <w:r w:rsidRPr="009F7FF6">
        <w:rPr>
          <w:rFonts w:ascii="Times New Roman" w:hAnsi="Times New Roman" w:cs="Times New Roman"/>
        </w:rPr>
        <w:t>. При нажатии на нее появится следующее окно:</w:t>
      </w:r>
    </w:p>
    <w:p w:rsidR="00D9702D" w:rsidRPr="00D9702D" w:rsidRDefault="00D9702D" w:rsidP="00D84D3A">
      <w:pPr>
        <w:spacing w:after="0" w:line="240" w:lineRule="auto"/>
        <w:ind w:firstLineChars="150" w:firstLine="331"/>
        <w:jc w:val="center"/>
        <w:rPr>
          <w:rFonts w:ascii="Times New Roman" w:hAnsi="Times New Roman" w:cs="Times New Roman"/>
          <w:b/>
        </w:rPr>
      </w:pPr>
      <w:r>
        <w:rPr>
          <w:rFonts w:ascii="Times New Roman" w:hAnsi="Times New Roman" w:cs="Times New Roman"/>
          <w:b/>
          <w:noProof/>
        </w:rPr>
        <w:drawing>
          <wp:inline distT="0" distB="0" distL="0" distR="0">
            <wp:extent cx="1856897" cy="2382982"/>
            <wp:effectExtent l="19050" t="0" r="0" b="0"/>
            <wp:docPr id="5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a:srcRect/>
                    <a:stretch>
                      <a:fillRect/>
                    </a:stretch>
                  </pic:blipFill>
                  <pic:spPr bwMode="auto">
                    <a:xfrm>
                      <a:off x="0" y="0"/>
                      <a:ext cx="1865588" cy="2394135"/>
                    </a:xfrm>
                    <a:prstGeom prst="rect">
                      <a:avLst/>
                    </a:prstGeom>
                    <a:noFill/>
                    <a:ln w="9525">
                      <a:noFill/>
                      <a:miter lim="800000"/>
                      <a:headEnd/>
                      <a:tailEnd/>
                    </a:ln>
                  </pic:spPr>
                </pic:pic>
              </a:graphicData>
            </a:graphic>
          </wp:inline>
        </w:drawing>
      </w:r>
    </w:p>
    <w:p w:rsidR="009F7FF6" w:rsidRPr="009F7FF6" w:rsidRDefault="009F7FF6" w:rsidP="00D84D3A">
      <w:pPr>
        <w:spacing w:after="0" w:line="240" w:lineRule="auto"/>
        <w:ind w:firstLineChars="150" w:firstLine="330"/>
        <w:jc w:val="both"/>
        <w:rPr>
          <w:rFonts w:ascii="Times New Roman" w:hAnsi="Times New Roman" w:cs="Times New Roman"/>
        </w:rPr>
      </w:pPr>
      <w:r w:rsidRPr="009F7FF6">
        <w:rPr>
          <w:rFonts w:ascii="Times New Roman" w:hAnsi="Times New Roman" w:cs="Times New Roman"/>
        </w:rPr>
        <w:lastRenderedPageBreak/>
        <w:t>В этом окне нужно указать имя пользователя, его пароль.</w:t>
      </w:r>
      <w:r>
        <w:rPr>
          <w:rFonts w:ascii="Times New Roman" w:hAnsi="Times New Roman" w:cs="Times New Roman"/>
        </w:rPr>
        <w:t xml:space="preserve"> При необходимости можно установить ограничения для этого пользов</w:t>
      </w:r>
      <w:r>
        <w:rPr>
          <w:rFonts w:ascii="Times New Roman" w:hAnsi="Times New Roman" w:cs="Times New Roman"/>
        </w:rPr>
        <w:t>а</w:t>
      </w:r>
      <w:r>
        <w:rPr>
          <w:rFonts w:ascii="Times New Roman" w:hAnsi="Times New Roman" w:cs="Times New Roman"/>
        </w:rPr>
        <w:t xml:space="preserve">теля – ограничить скорость соединения, включить </w:t>
      </w:r>
      <w:r>
        <w:rPr>
          <w:rFonts w:ascii="Times New Roman" w:hAnsi="Times New Roman" w:cs="Times New Roman"/>
          <w:lang w:val="en-US"/>
        </w:rPr>
        <w:t>web</w:t>
      </w:r>
      <w:r w:rsidRPr="009F7FF6">
        <w:rPr>
          <w:rFonts w:ascii="Times New Roman" w:hAnsi="Times New Roman" w:cs="Times New Roman"/>
        </w:rPr>
        <w:t>-</w:t>
      </w:r>
      <w:r>
        <w:rPr>
          <w:rFonts w:ascii="Times New Roman" w:hAnsi="Times New Roman" w:cs="Times New Roman"/>
        </w:rPr>
        <w:t>фильтр (список хостов, которые можно или нельзя посещать данному пользователю), временной график, ограничить объем используем</w:t>
      </w:r>
      <w:r>
        <w:rPr>
          <w:rFonts w:ascii="Times New Roman" w:hAnsi="Times New Roman" w:cs="Times New Roman"/>
        </w:rPr>
        <w:t>о</w:t>
      </w:r>
      <w:r>
        <w:rPr>
          <w:rFonts w:ascii="Times New Roman" w:hAnsi="Times New Roman" w:cs="Times New Roman"/>
        </w:rPr>
        <w:t>го трафика.</w:t>
      </w:r>
    </w:p>
    <w:p w:rsidR="009F7FF6" w:rsidRPr="009F7FF6" w:rsidRDefault="009F7FF6" w:rsidP="00D84D3A">
      <w:pPr>
        <w:spacing w:after="0" w:line="240" w:lineRule="auto"/>
        <w:ind w:firstLineChars="150" w:firstLine="330"/>
        <w:jc w:val="both"/>
        <w:rPr>
          <w:rFonts w:ascii="Times New Roman" w:hAnsi="Times New Roman" w:cs="Times New Roman"/>
        </w:rPr>
      </w:pPr>
      <w:r w:rsidRPr="009F7FF6">
        <w:rPr>
          <w:rFonts w:ascii="Times New Roman" w:hAnsi="Times New Roman" w:cs="Times New Roman"/>
        </w:rPr>
        <w:t>В итоге на клиентской машине при попытке выйти в интернет будет выскакивать диалоговое окно:</w:t>
      </w:r>
      <w:r w:rsidRPr="009F7FF6">
        <w:rPr>
          <w:rFonts w:ascii="Times New Roman" w:hAnsi="Times New Roman" w:cs="Times New Roman"/>
        </w:rPr>
        <w:br/>
      </w:r>
    </w:p>
    <w:p w:rsidR="009F7FF6" w:rsidRDefault="009F7FF6" w:rsidP="00D84D3A">
      <w:pPr>
        <w:spacing w:after="0" w:line="240" w:lineRule="auto"/>
        <w:ind w:firstLineChars="150" w:firstLine="331"/>
        <w:jc w:val="center"/>
        <w:rPr>
          <w:rFonts w:ascii="Times New Roman" w:hAnsi="Times New Roman" w:cs="Times New Roman"/>
          <w:b/>
        </w:rPr>
      </w:pPr>
      <w:r>
        <w:rPr>
          <w:rFonts w:ascii="Times New Roman" w:hAnsi="Times New Roman" w:cs="Times New Roman"/>
          <w:b/>
          <w:noProof/>
        </w:rPr>
        <w:drawing>
          <wp:inline distT="0" distB="0" distL="0" distR="0">
            <wp:extent cx="2696441" cy="1917568"/>
            <wp:effectExtent l="19050" t="0" r="8659" b="0"/>
            <wp:docPr id="5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srcRect/>
                    <a:stretch>
                      <a:fillRect/>
                    </a:stretch>
                  </pic:blipFill>
                  <pic:spPr bwMode="auto">
                    <a:xfrm>
                      <a:off x="0" y="0"/>
                      <a:ext cx="2700789" cy="1920660"/>
                    </a:xfrm>
                    <a:prstGeom prst="rect">
                      <a:avLst/>
                    </a:prstGeom>
                    <a:noFill/>
                    <a:ln w="9525">
                      <a:noFill/>
                      <a:miter lim="800000"/>
                      <a:headEnd/>
                      <a:tailEnd/>
                    </a:ln>
                  </pic:spPr>
                </pic:pic>
              </a:graphicData>
            </a:graphic>
          </wp:inline>
        </w:drawing>
      </w:r>
    </w:p>
    <w:p w:rsidR="009F7FF6" w:rsidRDefault="009F7FF6" w:rsidP="00D84D3A">
      <w:pPr>
        <w:spacing w:after="0" w:line="240" w:lineRule="auto"/>
        <w:ind w:firstLineChars="150" w:firstLine="331"/>
        <w:jc w:val="both"/>
        <w:rPr>
          <w:rFonts w:ascii="Times New Roman" w:hAnsi="Times New Roman" w:cs="Times New Roman"/>
          <w:b/>
        </w:rPr>
      </w:pPr>
    </w:p>
    <w:p w:rsidR="009F7FF6" w:rsidRDefault="009F7FF6" w:rsidP="00D84D3A">
      <w:pPr>
        <w:spacing w:after="0" w:line="240" w:lineRule="auto"/>
        <w:ind w:firstLineChars="150" w:firstLine="330"/>
        <w:jc w:val="both"/>
        <w:rPr>
          <w:rFonts w:ascii="Times New Roman" w:hAnsi="Times New Roman" w:cs="Times New Roman"/>
        </w:rPr>
      </w:pPr>
      <w:r w:rsidRPr="009F7FF6">
        <w:rPr>
          <w:rFonts w:ascii="Times New Roman" w:hAnsi="Times New Roman" w:cs="Times New Roman"/>
        </w:rPr>
        <w:t>Пользователь в этом окне вводит свой логин и пароль и получ</w:t>
      </w:r>
      <w:r w:rsidRPr="009F7FF6">
        <w:rPr>
          <w:rFonts w:ascii="Times New Roman" w:hAnsi="Times New Roman" w:cs="Times New Roman"/>
        </w:rPr>
        <w:t>а</w:t>
      </w:r>
      <w:r w:rsidRPr="009F7FF6">
        <w:rPr>
          <w:rFonts w:ascii="Times New Roman" w:hAnsi="Times New Roman" w:cs="Times New Roman"/>
        </w:rPr>
        <w:t>ет доступ в интернет</w:t>
      </w:r>
      <w:r>
        <w:rPr>
          <w:rFonts w:ascii="Times New Roman" w:hAnsi="Times New Roman" w:cs="Times New Roman"/>
        </w:rPr>
        <w:t xml:space="preserve"> согласно тем правилам, которые установил администратор для этого аккаунта.</w:t>
      </w:r>
    </w:p>
    <w:p w:rsidR="00231D10" w:rsidRDefault="009F7FF6" w:rsidP="00D84D3A">
      <w:pPr>
        <w:jc w:val="both"/>
        <w:rPr>
          <w:rFonts w:ascii="Times New Roman" w:hAnsi="Times New Roman" w:cs="Times New Roman"/>
        </w:rPr>
      </w:pPr>
      <w:r>
        <w:rPr>
          <w:rFonts w:ascii="Times New Roman" w:hAnsi="Times New Roman" w:cs="Times New Roman"/>
        </w:rPr>
        <w:br w:type="page"/>
      </w:r>
    </w:p>
    <w:p w:rsidR="000B66D0" w:rsidRPr="00C42EE3" w:rsidRDefault="00231D10" w:rsidP="00C42EE3">
      <w:pPr>
        <w:pStyle w:val="2"/>
      </w:pPr>
      <w:bookmarkStart w:id="22" w:name="_Toc8728474"/>
      <w:r w:rsidRPr="00C42EE3">
        <w:lastRenderedPageBreak/>
        <w:t>ПРИМЕР ИТОГОВОГО КОНТРОЛЬНОГО ЗАДАНИЯ ПО ТЕМ</w:t>
      </w:r>
      <w:r w:rsidR="004F217B" w:rsidRPr="00C42EE3">
        <w:t>Е</w:t>
      </w:r>
      <w:bookmarkEnd w:id="22"/>
      <w:r w:rsidR="00826219" w:rsidRPr="00C42EE3">
        <w:br/>
      </w:r>
    </w:p>
    <w:p w:rsidR="00826219" w:rsidRPr="00A43591" w:rsidRDefault="00826219" w:rsidP="00D84D3A">
      <w:pPr>
        <w:jc w:val="both"/>
        <w:rPr>
          <w:rFonts w:ascii="Times New Roman" w:hAnsi="Times New Roman" w:cs="Times New Roman"/>
        </w:rPr>
      </w:pPr>
      <w:r w:rsidRPr="00A43591">
        <w:rPr>
          <w:rFonts w:ascii="Times New Roman" w:hAnsi="Times New Roman" w:cs="Times New Roman"/>
        </w:rPr>
        <w:t>1. В организацию, в которой вы работаете системным администр</w:t>
      </w:r>
      <w:r w:rsidRPr="00A43591">
        <w:rPr>
          <w:rFonts w:ascii="Times New Roman" w:hAnsi="Times New Roman" w:cs="Times New Roman"/>
        </w:rPr>
        <w:t>а</w:t>
      </w:r>
      <w:r w:rsidRPr="00A43591">
        <w:rPr>
          <w:rFonts w:ascii="Times New Roman" w:hAnsi="Times New Roman" w:cs="Times New Roman"/>
        </w:rPr>
        <w:t>тором, устроился новый сотрудник в отдел маркетинга. Необход</w:t>
      </w:r>
      <w:r w:rsidRPr="00A43591">
        <w:rPr>
          <w:rFonts w:ascii="Times New Roman" w:hAnsi="Times New Roman" w:cs="Times New Roman"/>
        </w:rPr>
        <w:t>и</w:t>
      </w:r>
      <w:r w:rsidRPr="00A43591">
        <w:rPr>
          <w:rFonts w:ascii="Times New Roman" w:hAnsi="Times New Roman" w:cs="Times New Roman"/>
        </w:rPr>
        <w:t>мо создать пользовательскую среду для нового сотрудника:</w:t>
      </w:r>
    </w:p>
    <w:p w:rsidR="00826219" w:rsidRPr="00A43591" w:rsidRDefault="00826219" w:rsidP="00D84D3A">
      <w:pPr>
        <w:jc w:val="both"/>
        <w:rPr>
          <w:rFonts w:ascii="Times New Roman" w:hAnsi="Times New Roman" w:cs="Times New Roman"/>
        </w:rPr>
      </w:pPr>
      <w:r w:rsidRPr="00A43591">
        <w:rPr>
          <w:rFonts w:ascii="Times New Roman" w:hAnsi="Times New Roman" w:cs="Times New Roman"/>
        </w:rPr>
        <w:t>- Учетную запись пользователя в домене. Добавить в группу пол</w:t>
      </w:r>
      <w:r w:rsidRPr="00A43591">
        <w:rPr>
          <w:rFonts w:ascii="Times New Roman" w:hAnsi="Times New Roman" w:cs="Times New Roman"/>
        </w:rPr>
        <w:t>ь</w:t>
      </w:r>
      <w:r w:rsidRPr="00A43591">
        <w:rPr>
          <w:rFonts w:ascii="Times New Roman" w:hAnsi="Times New Roman" w:cs="Times New Roman"/>
        </w:rPr>
        <w:t>зователей "Маркетинг".</w:t>
      </w:r>
    </w:p>
    <w:p w:rsidR="00826219" w:rsidRPr="00A43591" w:rsidRDefault="00826219" w:rsidP="00D84D3A">
      <w:pPr>
        <w:jc w:val="both"/>
        <w:rPr>
          <w:rFonts w:ascii="Times New Roman" w:hAnsi="Times New Roman" w:cs="Times New Roman"/>
        </w:rPr>
      </w:pPr>
      <w:r w:rsidRPr="00A43591">
        <w:rPr>
          <w:rFonts w:ascii="Times New Roman" w:hAnsi="Times New Roman" w:cs="Times New Roman"/>
        </w:rPr>
        <w:t>- Доступ на файловый сервер (в папку "Для всех"  с правом на чт</w:t>
      </w:r>
      <w:r w:rsidRPr="00A43591">
        <w:rPr>
          <w:rFonts w:ascii="Times New Roman" w:hAnsi="Times New Roman" w:cs="Times New Roman"/>
        </w:rPr>
        <w:t>е</w:t>
      </w:r>
      <w:r w:rsidRPr="00A43591">
        <w:rPr>
          <w:rFonts w:ascii="Times New Roman" w:hAnsi="Times New Roman" w:cs="Times New Roman"/>
        </w:rPr>
        <w:t>ние и "Маркетологи" с полным доступом).</w:t>
      </w:r>
    </w:p>
    <w:p w:rsidR="00826219" w:rsidRPr="00A43591" w:rsidRDefault="00826219" w:rsidP="00D84D3A">
      <w:pPr>
        <w:jc w:val="both"/>
        <w:rPr>
          <w:rFonts w:ascii="Times New Roman" w:hAnsi="Times New Roman" w:cs="Times New Roman"/>
        </w:rPr>
      </w:pPr>
      <w:r w:rsidRPr="00A43591">
        <w:rPr>
          <w:rFonts w:ascii="Times New Roman" w:hAnsi="Times New Roman" w:cs="Times New Roman"/>
        </w:rPr>
        <w:t>- Предоставить доступ в сеть интернет с ежемесячным лимитом в 500 Мб трафика. Ограничить доступ в социальные сети "Вконта</w:t>
      </w:r>
      <w:r w:rsidRPr="00A43591">
        <w:rPr>
          <w:rFonts w:ascii="Times New Roman" w:hAnsi="Times New Roman" w:cs="Times New Roman"/>
        </w:rPr>
        <w:t>к</w:t>
      </w:r>
      <w:r w:rsidRPr="00A43591">
        <w:rPr>
          <w:rFonts w:ascii="Times New Roman" w:hAnsi="Times New Roman" w:cs="Times New Roman"/>
        </w:rPr>
        <w:t>те" и "Одноклассники".</w:t>
      </w:r>
    </w:p>
    <w:p w:rsidR="00826219" w:rsidRPr="00A43591" w:rsidRDefault="00826219" w:rsidP="00D84D3A">
      <w:pPr>
        <w:jc w:val="both"/>
        <w:rPr>
          <w:rFonts w:ascii="Times New Roman" w:hAnsi="Times New Roman" w:cs="Times New Roman"/>
          <w:shd w:val="clear" w:color="auto" w:fill="FFFFFF"/>
        </w:rPr>
      </w:pPr>
      <w:r w:rsidRPr="00A43591">
        <w:rPr>
          <w:rFonts w:ascii="Times New Roman" w:hAnsi="Times New Roman" w:cs="Times New Roman"/>
        </w:rPr>
        <w:t>2. Средствами управления групповой политикой запретить на ко</w:t>
      </w:r>
      <w:r w:rsidRPr="00A43591">
        <w:rPr>
          <w:rFonts w:ascii="Times New Roman" w:hAnsi="Times New Roman" w:cs="Times New Roman"/>
        </w:rPr>
        <w:t>м</w:t>
      </w:r>
      <w:r w:rsidRPr="00A43591">
        <w:rPr>
          <w:rFonts w:ascii="Times New Roman" w:hAnsi="Times New Roman" w:cs="Times New Roman"/>
        </w:rPr>
        <w:t xml:space="preserve">пьютерах, объединенных в группу "Маркетинг", запуск браузеров </w:t>
      </w:r>
      <w:r w:rsidRPr="00A43591">
        <w:rPr>
          <w:rFonts w:ascii="Times New Roman" w:hAnsi="Times New Roman" w:cs="Times New Roman"/>
          <w:lang w:val="en-US"/>
        </w:rPr>
        <w:t>Opera</w:t>
      </w:r>
      <w:r w:rsidRPr="00A43591">
        <w:rPr>
          <w:rFonts w:ascii="Times New Roman" w:hAnsi="Times New Roman" w:cs="Times New Roman"/>
        </w:rPr>
        <w:t xml:space="preserve"> и </w:t>
      </w:r>
      <w:r w:rsidRPr="00A43591">
        <w:rPr>
          <w:rFonts w:ascii="Times New Roman" w:hAnsi="Times New Roman" w:cs="Times New Roman"/>
          <w:lang w:val="en-US"/>
        </w:rPr>
        <w:t>Google</w:t>
      </w:r>
      <w:r w:rsidRPr="00A43591">
        <w:rPr>
          <w:rFonts w:ascii="Times New Roman" w:hAnsi="Times New Roman" w:cs="Times New Roman"/>
        </w:rPr>
        <w:t xml:space="preserve"> </w:t>
      </w:r>
      <w:r w:rsidRPr="00A43591">
        <w:rPr>
          <w:rFonts w:ascii="Times New Roman" w:hAnsi="Times New Roman" w:cs="Times New Roman"/>
          <w:lang w:val="en-US"/>
        </w:rPr>
        <w:t>Chrome</w:t>
      </w:r>
      <w:r w:rsidRPr="00A43591">
        <w:rPr>
          <w:rFonts w:ascii="Times New Roman" w:hAnsi="Times New Roman" w:cs="Times New Roman"/>
        </w:rPr>
        <w:t>.</w:t>
      </w:r>
    </w:p>
    <w:p w:rsidR="005F5CBF" w:rsidRPr="00A43591" w:rsidRDefault="005F5CBF" w:rsidP="00D84D3A">
      <w:pPr>
        <w:jc w:val="both"/>
        <w:rPr>
          <w:rFonts w:ascii="Times New Roman" w:hAnsi="Times New Roman" w:cs="Times New Roman"/>
          <w:b/>
        </w:rPr>
      </w:pPr>
      <w:r w:rsidRPr="00A43591">
        <w:rPr>
          <w:rFonts w:ascii="Times New Roman" w:hAnsi="Times New Roman" w:cs="Times New Roman"/>
          <w:b/>
        </w:rPr>
        <w:br w:type="page"/>
      </w:r>
    </w:p>
    <w:p w:rsidR="000E0BED" w:rsidRPr="00C42EE3" w:rsidRDefault="000E0BED" w:rsidP="00C42EE3">
      <w:pPr>
        <w:pStyle w:val="2"/>
      </w:pPr>
      <w:bookmarkStart w:id="23" w:name="_Toc8728475"/>
      <w:r w:rsidRPr="00C42EE3">
        <w:lastRenderedPageBreak/>
        <w:t>Библиографический список</w:t>
      </w:r>
      <w:bookmarkEnd w:id="23"/>
    </w:p>
    <w:p w:rsidR="000E0BED" w:rsidRPr="00A43591" w:rsidRDefault="000E0BED" w:rsidP="00D84D3A">
      <w:pPr>
        <w:spacing w:after="0" w:line="240" w:lineRule="auto"/>
        <w:ind w:firstLineChars="150" w:firstLine="330"/>
        <w:jc w:val="both"/>
        <w:rPr>
          <w:rFonts w:ascii="Times New Roman" w:eastAsia="Times New Roman" w:hAnsi="Times New Roman" w:cs="Times New Roman"/>
          <w:highlight w:val="yellow"/>
        </w:rPr>
      </w:pPr>
    </w:p>
    <w:bookmarkEnd w:id="12"/>
    <w:p w:rsidR="00E2714C" w:rsidRDefault="00D84D3A" w:rsidP="00E2714C">
      <w:pPr>
        <w:spacing w:after="0" w:line="240" w:lineRule="auto"/>
        <w:ind w:firstLineChars="150" w:firstLine="330"/>
        <w:rPr>
          <w:lang w:val="en-US"/>
        </w:rPr>
      </w:pPr>
      <w:r>
        <w:t>1. Администрирование структурированных кабельных си</w:t>
      </w:r>
      <w:r>
        <w:t>с</w:t>
      </w:r>
      <w:r>
        <w:t xml:space="preserve">тем/Семенов А.Б.. —Москва: ДМК Пресс, 2009 </w:t>
      </w:r>
      <w:r w:rsidR="00E2714C">
        <w:br/>
      </w:r>
      <w:r>
        <w:t xml:space="preserve">Режим доступа: </w:t>
      </w:r>
      <w:r w:rsidR="00E2714C">
        <w:t xml:space="preserve"> </w:t>
      </w:r>
      <w:r w:rsidR="00E2714C">
        <w:rPr>
          <w:lang w:val="en-US"/>
        </w:rPr>
        <w:t>h</w:t>
      </w:r>
      <w:r>
        <w:t xml:space="preserve">ttp://e.lanbook.com/books/element.php?pl1_cid=25&amp;pl1_id=1145 2. </w:t>
      </w:r>
    </w:p>
    <w:p w:rsidR="00E2714C" w:rsidRPr="00E2714C" w:rsidRDefault="00E2714C" w:rsidP="00E2714C">
      <w:pPr>
        <w:spacing w:after="0" w:line="240" w:lineRule="auto"/>
        <w:ind w:firstLineChars="150" w:firstLine="330"/>
      </w:pPr>
      <w:r w:rsidRPr="00E2714C">
        <w:t xml:space="preserve">2. </w:t>
      </w:r>
      <w:r w:rsidR="00D84D3A">
        <w:t xml:space="preserve">Администрирование VMware vSphere/М. О. Михеев. —Москва: ДМК Пресс, 2012. —504 с. Режим доступа: http://e.lanbook.com/books/element.php?pl1_cid=25&amp;pl1_id=9124 </w:t>
      </w:r>
    </w:p>
    <w:p w:rsidR="00E2714C" w:rsidRDefault="00E2714C" w:rsidP="00E2714C">
      <w:pPr>
        <w:spacing w:after="0" w:line="240" w:lineRule="auto"/>
        <w:ind w:firstLineChars="150" w:firstLine="330"/>
        <w:rPr>
          <w:lang w:val="en-US"/>
        </w:rPr>
      </w:pPr>
      <w:r w:rsidRPr="00E2714C">
        <w:t>3</w:t>
      </w:r>
      <w:r w:rsidR="00D84D3A">
        <w:t>. Интеллектуальные информационные системы и технологии: учебно-методическое пособие для студентов направления подг</w:t>
      </w:r>
      <w:r w:rsidR="00D84D3A">
        <w:t>о</w:t>
      </w:r>
      <w:r w:rsidR="00D84D3A">
        <w:t>товки 09.03.02 Информационные системы и технологии/М-во обр</w:t>
      </w:r>
      <w:r w:rsidR="00D84D3A">
        <w:t>а</w:t>
      </w:r>
      <w:r w:rsidR="00D84D3A">
        <w:t>зования и науки Рос. Федерации, Бурят. гос. ун-т; сост. Т. С. Цыб</w:t>
      </w:r>
      <w:r w:rsidR="00D84D3A">
        <w:t>и</w:t>
      </w:r>
      <w:r w:rsidR="00D84D3A">
        <w:t>кова ; рец. Н. С. Хитерхеева. —Улан-Удэ: Изд-во Бурятского 3 го</w:t>
      </w:r>
      <w:r w:rsidR="00D84D3A">
        <w:t>с</w:t>
      </w:r>
      <w:r w:rsidR="00D84D3A">
        <w:t xml:space="preserve">университета, 2015. —94, [1] с. </w:t>
      </w:r>
    </w:p>
    <w:p w:rsidR="00E2714C" w:rsidRDefault="00E2714C" w:rsidP="00E2714C">
      <w:pPr>
        <w:spacing w:after="0" w:line="240" w:lineRule="auto"/>
        <w:ind w:firstLineChars="150" w:firstLine="330"/>
        <w:rPr>
          <w:lang w:val="en-US"/>
        </w:rPr>
      </w:pPr>
      <w:r w:rsidRPr="00E2714C">
        <w:t>4</w:t>
      </w:r>
      <w:r w:rsidR="00D84D3A">
        <w:t>. Хагеман С. SAP R/3 : системное администрирование /С. Х</w:t>
      </w:r>
      <w:r w:rsidR="00D84D3A">
        <w:t>а</w:t>
      </w:r>
      <w:r w:rsidR="00D84D3A">
        <w:t>геман, Л. Вилл. —М.: Лори, 2010. —460 с. 3. О'Брайен Д. Админ</w:t>
      </w:r>
      <w:r w:rsidR="00D84D3A">
        <w:t>и</w:t>
      </w:r>
      <w:r w:rsidR="00D84D3A">
        <w:t xml:space="preserve">стрирование Microsoft IIS 5/Д. О'Брайен. —М.: Вильямс, 2001. —462 с. </w:t>
      </w:r>
    </w:p>
    <w:p w:rsidR="00AC795B" w:rsidRPr="00A43591" w:rsidRDefault="00E2714C" w:rsidP="00E2714C">
      <w:pPr>
        <w:spacing w:after="0" w:line="240" w:lineRule="auto"/>
        <w:ind w:firstLineChars="150" w:firstLine="330"/>
        <w:rPr>
          <w:rFonts w:ascii="Times New Roman" w:eastAsia="Times New Roman" w:hAnsi="Times New Roman" w:cs="Times New Roman"/>
        </w:rPr>
      </w:pPr>
      <w:r w:rsidRPr="00E2714C">
        <w:t>5</w:t>
      </w:r>
      <w:r w:rsidR="00D84D3A">
        <w:t>. Назаров С. В. Администрирование локальных сетей Windows NT: Учеб.пособие для вузов по спец."Прикл.информатика"/С. В. Назаров. —М.: Финансы и стат</w:t>
      </w:r>
      <w:r w:rsidR="00D84D3A">
        <w:t>и</w:t>
      </w:r>
      <w:r w:rsidR="00D84D3A">
        <w:t>стика, 2001. —329 с.</w:t>
      </w:r>
    </w:p>
    <w:p w:rsidR="00E2714C" w:rsidRDefault="00E2714C">
      <w:pPr>
        <w:rPr>
          <w:rFonts w:ascii="Times New Roman" w:eastAsia="Times New Roman" w:hAnsi="Times New Roman" w:cs="Times New Roman"/>
        </w:rPr>
      </w:pPr>
      <w:r>
        <w:rPr>
          <w:rFonts w:ascii="Times New Roman" w:eastAsia="Times New Roman" w:hAnsi="Times New Roman" w:cs="Times New Roman"/>
        </w:rPr>
        <w:br w:type="page"/>
      </w:r>
    </w:p>
    <w:bookmarkStart w:id="24" w:name="Оглавление" w:displacedByCustomXml="next"/>
    <w:sdt>
      <w:sdtPr>
        <w:id w:val="352046485"/>
        <w:docPartObj>
          <w:docPartGallery w:val="Table of Contents"/>
          <w:docPartUnique/>
        </w:docPartObj>
      </w:sdtPr>
      <w:sdtEndPr>
        <w:rPr>
          <w:rFonts w:asciiTheme="minorHAnsi" w:eastAsiaTheme="minorEastAsia" w:hAnsiTheme="minorHAnsi" w:cstheme="minorBidi"/>
          <w:b w:val="0"/>
          <w:bCs w:val="0"/>
          <w:color w:val="auto"/>
          <w:sz w:val="22"/>
          <w:szCs w:val="22"/>
          <w:lang w:eastAsia="ru-RU"/>
        </w:rPr>
      </w:sdtEndPr>
      <w:sdtContent>
        <w:p w:rsidR="00E2714C" w:rsidRDefault="00E2714C">
          <w:pPr>
            <w:pStyle w:val="af5"/>
          </w:pPr>
          <w:r>
            <w:t>Оглавление</w:t>
          </w:r>
        </w:p>
        <w:p w:rsidR="003A643A" w:rsidRDefault="00E2714C">
          <w:pPr>
            <w:pStyle w:val="21"/>
            <w:tabs>
              <w:tab w:val="right" w:leader="dot" w:pos="6396"/>
            </w:tabs>
            <w:rPr>
              <w:noProof/>
            </w:rPr>
          </w:pPr>
          <w:r w:rsidRPr="003A643A">
            <w:rPr>
              <w:rFonts w:ascii="Times New Roman" w:hAnsi="Times New Roman"/>
              <w:sz w:val="20"/>
            </w:rPr>
            <w:fldChar w:fldCharType="begin"/>
          </w:r>
          <w:r w:rsidRPr="003A643A">
            <w:rPr>
              <w:rFonts w:ascii="Times New Roman" w:hAnsi="Times New Roman"/>
              <w:sz w:val="20"/>
            </w:rPr>
            <w:instrText xml:space="preserve"> TOC \o "1-3" \h \z \u </w:instrText>
          </w:r>
          <w:r w:rsidRPr="003A643A">
            <w:rPr>
              <w:rFonts w:ascii="Times New Roman" w:hAnsi="Times New Roman"/>
              <w:sz w:val="20"/>
            </w:rPr>
            <w:fldChar w:fldCharType="separate"/>
          </w:r>
          <w:hyperlink w:anchor="_Toc8728458" w:history="1">
            <w:r w:rsidR="003A643A" w:rsidRPr="003A643A">
              <w:rPr>
                <w:rStyle w:val="ab"/>
                <w:rFonts w:ascii="Times New Roman" w:hAnsi="Times New Roman"/>
                <w:noProof/>
                <w:sz w:val="20"/>
              </w:rPr>
              <w:t>ПРЕДИСЛОВИЕ</w:t>
            </w:r>
            <w:r w:rsidR="003A643A">
              <w:rPr>
                <w:noProof/>
                <w:webHidden/>
              </w:rPr>
              <w:tab/>
            </w:r>
            <w:r w:rsidR="003A643A">
              <w:rPr>
                <w:noProof/>
                <w:webHidden/>
              </w:rPr>
              <w:fldChar w:fldCharType="begin"/>
            </w:r>
            <w:r w:rsidR="003A643A">
              <w:rPr>
                <w:noProof/>
                <w:webHidden/>
              </w:rPr>
              <w:instrText xml:space="preserve"> PAGEREF _Toc8728458 \h </w:instrText>
            </w:r>
            <w:r w:rsidR="003A643A">
              <w:rPr>
                <w:noProof/>
                <w:webHidden/>
              </w:rPr>
            </w:r>
            <w:r w:rsidR="003A643A">
              <w:rPr>
                <w:noProof/>
                <w:webHidden/>
              </w:rPr>
              <w:fldChar w:fldCharType="separate"/>
            </w:r>
            <w:r w:rsidR="003A643A">
              <w:rPr>
                <w:noProof/>
                <w:webHidden/>
              </w:rPr>
              <w:t>3</w:t>
            </w:r>
            <w:r w:rsidR="003A643A">
              <w:rPr>
                <w:noProof/>
                <w:webHidden/>
              </w:rPr>
              <w:fldChar w:fldCharType="end"/>
            </w:r>
          </w:hyperlink>
        </w:p>
        <w:p w:rsidR="003A643A" w:rsidRDefault="003A643A">
          <w:pPr>
            <w:pStyle w:val="21"/>
            <w:tabs>
              <w:tab w:val="right" w:leader="dot" w:pos="6396"/>
            </w:tabs>
            <w:rPr>
              <w:noProof/>
            </w:rPr>
          </w:pPr>
          <w:hyperlink w:anchor="_Toc8728459" w:history="1">
            <w:r w:rsidRPr="00243D7D">
              <w:rPr>
                <w:rStyle w:val="ab"/>
                <w:noProof/>
              </w:rPr>
              <w:t>ВВЕДЕНИЕ</w:t>
            </w:r>
            <w:r>
              <w:rPr>
                <w:noProof/>
                <w:webHidden/>
              </w:rPr>
              <w:tab/>
            </w:r>
            <w:r>
              <w:rPr>
                <w:noProof/>
                <w:webHidden/>
              </w:rPr>
              <w:fldChar w:fldCharType="begin"/>
            </w:r>
            <w:r>
              <w:rPr>
                <w:noProof/>
                <w:webHidden/>
              </w:rPr>
              <w:instrText xml:space="preserve"> PAGEREF _Toc8728459 \h </w:instrText>
            </w:r>
            <w:r>
              <w:rPr>
                <w:noProof/>
                <w:webHidden/>
              </w:rPr>
            </w:r>
            <w:r>
              <w:rPr>
                <w:noProof/>
                <w:webHidden/>
              </w:rPr>
              <w:fldChar w:fldCharType="separate"/>
            </w:r>
            <w:r>
              <w:rPr>
                <w:noProof/>
                <w:webHidden/>
              </w:rPr>
              <w:t>4</w:t>
            </w:r>
            <w:r>
              <w:rPr>
                <w:noProof/>
                <w:webHidden/>
              </w:rPr>
              <w:fldChar w:fldCharType="end"/>
            </w:r>
          </w:hyperlink>
        </w:p>
        <w:p w:rsidR="003A643A" w:rsidRDefault="003A643A">
          <w:pPr>
            <w:pStyle w:val="21"/>
            <w:tabs>
              <w:tab w:val="right" w:leader="dot" w:pos="6396"/>
            </w:tabs>
            <w:rPr>
              <w:noProof/>
            </w:rPr>
          </w:pPr>
          <w:hyperlink w:anchor="_Toc8728460" w:history="1">
            <w:r w:rsidRPr="00243D7D">
              <w:rPr>
                <w:rStyle w:val="ab"/>
                <w:noProof/>
              </w:rPr>
              <w:t>УСТАНОВКА И ЗНАКОМСТВО СО СРЕДОЙ</w:t>
            </w:r>
            <w:r>
              <w:rPr>
                <w:noProof/>
                <w:webHidden/>
              </w:rPr>
              <w:tab/>
            </w:r>
            <w:r>
              <w:rPr>
                <w:noProof/>
                <w:webHidden/>
              </w:rPr>
              <w:fldChar w:fldCharType="begin"/>
            </w:r>
            <w:r>
              <w:rPr>
                <w:noProof/>
                <w:webHidden/>
              </w:rPr>
              <w:instrText xml:space="preserve"> PAGEREF _Toc8728460 \h </w:instrText>
            </w:r>
            <w:r>
              <w:rPr>
                <w:noProof/>
                <w:webHidden/>
              </w:rPr>
            </w:r>
            <w:r>
              <w:rPr>
                <w:noProof/>
                <w:webHidden/>
              </w:rPr>
              <w:fldChar w:fldCharType="separate"/>
            </w:r>
            <w:r>
              <w:rPr>
                <w:noProof/>
                <w:webHidden/>
              </w:rPr>
              <w:t>5</w:t>
            </w:r>
            <w:r>
              <w:rPr>
                <w:noProof/>
                <w:webHidden/>
              </w:rPr>
              <w:fldChar w:fldCharType="end"/>
            </w:r>
          </w:hyperlink>
        </w:p>
        <w:p w:rsidR="003A643A" w:rsidRDefault="003A643A">
          <w:pPr>
            <w:pStyle w:val="21"/>
            <w:tabs>
              <w:tab w:val="right" w:leader="dot" w:pos="6396"/>
            </w:tabs>
            <w:rPr>
              <w:noProof/>
            </w:rPr>
          </w:pPr>
          <w:hyperlink w:anchor="_Toc8728461" w:history="1">
            <w:r w:rsidRPr="00243D7D">
              <w:rPr>
                <w:rStyle w:val="ab"/>
                <w:noProof/>
              </w:rPr>
              <w:t>VIRTUALBOX</w:t>
            </w:r>
            <w:r>
              <w:rPr>
                <w:noProof/>
                <w:webHidden/>
              </w:rPr>
              <w:tab/>
            </w:r>
            <w:r>
              <w:rPr>
                <w:noProof/>
                <w:webHidden/>
              </w:rPr>
              <w:fldChar w:fldCharType="begin"/>
            </w:r>
            <w:r>
              <w:rPr>
                <w:noProof/>
                <w:webHidden/>
              </w:rPr>
              <w:instrText xml:space="preserve"> PAGEREF _Toc8728461 \h </w:instrText>
            </w:r>
            <w:r>
              <w:rPr>
                <w:noProof/>
                <w:webHidden/>
              </w:rPr>
            </w:r>
            <w:r>
              <w:rPr>
                <w:noProof/>
                <w:webHidden/>
              </w:rPr>
              <w:fldChar w:fldCharType="separate"/>
            </w:r>
            <w:r>
              <w:rPr>
                <w:noProof/>
                <w:webHidden/>
              </w:rPr>
              <w:t>5</w:t>
            </w:r>
            <w:r>
              <w:rPr>
                <w:noProof/>
                <w:webHidden/>
              </w:rPr>
              <w:fldChar w:fldCharType="end"/>
            </w:r>
          </w:hyperlink>
        </w:p>
        <w:p w:rsidR="003A643A" w:rsidRDefault="003A643A">
          <w:pPr>
            <w:pStyle w:val="21"/>
            <w:tabs>
              <w:tab w:val="right" w:leader="dot" w:pos="6396"/>
            </w:tabs>
            <w:rPr>
              <w:noProof/>
            </w:rPr>
          </w:pPr>
          <w:hyperlink w:anchor="_Toc8728462" w:history="1">
            <w:r w:rsidRPr="00243D7D">
              <w:rPr>
                <w:rStyle w:val="ab"/>
                <w:noProof/>
              </w:rPr>
              <w:t>НАСТРОЙКА СЕТИ В VIRTUALBOX</w:t>
            </w:r>
            <w:r>
              <w:rPr>
                <w:noProof/>
                <w:webHidden/>
              </w:rPr>
              <w:tab/>
            </w:r>
            <w:r>
              <w:rPr>
                <w:noProof/>
                <w:webHidden/>
              </w:rPr>
              <w:fldChar w:fldCharType="begin"/>
            </w:r>
            <w:r>
              <w:rPr>
                <w:noProof/>
                <w:webHidden/>
              </w:rPr>
              <w:instrText xml:space="preserve"> PAGEREF _Toc8728462 \h </w:instrText>
            </w:r>
            <w:r>
              <w:rPr>
                <w:noProof/>
                <w:webHidden/>
              </w:rPr>
            </w:r>
            <w:r>
              <w:rPr>
                <w:noProof/>
                <w:webHidden/>
              </w:rPr>
              <w:fldChar w:fldCharType="separate"/>
            </w:r>
            <w:r>
              <w:rPr>
                <w:noProof/>
                <w:webHidden/>
              </w:rPr>
              <w:t>15</w:t>
            </w:r>
            <w:r>
              <w:rPr>
                <w:noProof/>
                <w:webHidden/>
              </w:rPr>
              <w:fldChar w:fldCharType="end"/>
            </w:r>
          </w:hyperlink>
        </w:p>
        <w:p w:rsidR="003A643A" w:rsidRDefault="003A643A">
          <w:pPr>
            <w:pStyle w:val="21"/>
            <w:tabs>
              <w:tab w:val="right" w:leader="dot" w:pos="6396"/>
            </w:tabs>
            <w:rPr>
              <w:noProof/>
            </w:rPr>
          </w:pPr>
          <w:hyperlink w:anchor="_Toc8728463" w:history="1">
            <w:r w:rsidRPr="00243D7D">
              <w:rPr>
                <w:rStyle w:val="ab"/>
                <w:noProof/>
              </w:rPr>
              <w:t>УСТАНОВКА ОПЕРАЦИОННОЙ СИСТЕМЫ НА ВИРТУАЛЬНУЮ МАШИНУ</w:t>
            </w:r>
            <w:r>
              <w:rPr>
                <w:noProof/>
                <w:webHidden/>
              </w:rPr>
              <w:tab/>
            </w:r>
            <w:r>
              <w:rPr>
                <w:noProof/>
                <w:webHidden/>
              </w:rPr>
              <w:fldChar w:fldCharType="begin"/>
            </w:r>
            <w:r>
              <w:rPr>
                <w:noProof/>
                <w:webHidden/>
              </w:rPr>
              <w:instrText xml:space="preserve"> PAGEREF _Toc8728463 \h </w:instrText>
            </w:r>
            <w:r>
              <w:rPr>
                <w:noProof/>
                <w:webHidden/>
              </w:rPr>
            </w:r>
            <w:r>
              <w:rPr>
                <w:noProof/>
                <w:webHidden/>
              </w:rPr>
              <w:fldChar w:fldCharType="separate"/>
            </w:r>
            <w:r>
              <w:rPr>
                <w:noProof/>
                <w:webHidden/>
              </w:rPr>
              <w:t>17</w:t>
            </w:r>
            <w:r>
              <w:rPr>
                <w:noProof/>
                <w:webHidden/>
              </w:rPr>
              <w:fldChar w:fldCharType="end"/>
            </w:r>
          </w:hyperlink>
        </w:p>
        <w:p w:rsidR="003A643A" w:rsidRDefault="003A643A">
          <w:pPr>
            <w:pStyle w:val="21"/>
            <w:tabs>
              <w:tab w:val="right" w:leader="dot" w:pos="6396"/>
            </w:tabs>
            <w:rPr>
              <w:noProof/>
            </w:rPr>
          </w:pPr>
          <w:hyperlink w:anchor="_Toc8728464" w:history="1">
            <w:r w:rsidRPr="00243D7D">
              <w:rPr>
                <w:rStyle w:val="ab"/>
                <w:noProof/>
              </w:rPr>
              <w:t>ПЕРВИЧНАЯ НАСТРОЙКА MS SERVER 2008</w:t>
            </w:r>
            <w:r>
              <w:rPr>
                <w:noProof/>
                <w:webHidden/>
              </w:rPr>
              <w:tab/>
            </w:r>
            <w:r>
              <w:rPr>
                <w:noProof/>
                <w:webHidden/>
              </w:rPr>
              <w:fldChar w:fldCharType="begin"/>
            </w:r>
            <w:r>
              <w:rPr>
                <w:noProof/>
                <w:webHidden/>
              </w:rPr>
              <w:instrText xml:space="preserve"> PAGEREF _Toc8728464 \h </w:instrText>
            </w:r>
            <w:r>
              <w:rPr>
                <w:noProof/>
                <w:webHidden/>
              </w:rPr>
            </w:r>
            <w:r>
              <w:rPr>
                <w:noProof/>
                <w:webHidden/>
              </w:rPr>
              <w:fldChar w:fldCharType="separate"/>
            </w:r>
            <w:r>
              <w:rPr>
                <w:noProof/>
                <w:webHidden/>
              </w:rPr>
              <w:t>23</w:t>
            </w:r>
            <w:r>
              <w:rPr>
                <w:noProof/>
                <w:webHidden/>
              </w:rPr>
              <w:fldChar w:fldCharType="end"/>
            </w:r>
          </w:hyperlink>
        </w:p>
        <w:p w:rsidR="003A643A" w:rsidRDefault="003A643A">
          <w:pPr>
            <w:pStyle w:val="21"/>
            <w:tabs>
              <w:tab w:val="right" w:leader="dot" w:pos="6396"/>
            </w:tabs>
            <w:rPr>
              <w:noProof/>
            </w:rPr>
          </w:pPr>
          <w:hyperlink w:anchor="_Toc8728465" w:history="1">
            <w:r w:rsidRPr="00243D7D">
              <w:rPr>
                <w:rStyle w:val="ab"/>
                <w:noProof/>
                <w:shd w:val="clear" w:color="auto" w:fill="FFFFFF"/>
              </w:rPr>
              <w:t>РАЗВЕРТЫВАНИЕ КОНТРОЛЛЕРА ДОМЕНА ПОД УПРАВЛЕНИЕМ MS SERVER 2008</w:t>
            </w:r>
            <w:r>
              <w:rPr>
                <w:noProof/>
                <w:webHidden/>
              </w:rPr>
              <w:tab/>
            </w:r>
            <w:r>
              <w:rPr>
                <w:noProof/>
                <w:webHidden/>
              </w:rPr>
              <w:fldChar w:fldCharType="begin"/>
            </w:r>
            <w:r>
              <w:rPr>
                <w:noProof/>
                <w:webHidden/>
              </w:rPr>
              <w:instrText xml:space="preserve"> PAGEREF _Toc8728465 \h </w:instrText>
            </w:r>
            <w:r>
              <w:rPr>
                <w:noProof/>
                <w:webHidden/>
              </w:rPr>
            </w:r>
            <w:r>
              <w:rPr>
                <w:noProof/>
                <w:webHidden/>
              </w:rPr>
              <w:fldChar w:fldCharType="separate"/>
            </w:r>
            <w:r>
              <w:rPr>
                <w:noProof/>
                <w:webHidden/>
              </w:rPr>
              <w:t>25</w:t>
            </w:r>
            <w:r>
              <w:rPr>
                <w:noProof/>
                <w:webHidden/>
              </w:rPr>
              <w:fldChar w:fldCharType="end"/>
            </w:r>
          </w:hyperlink>
        </w:p>
        <w:p w:rsidR="003A643A" w:rsidRDefault="003A643A">
          <w:pPr>
            <w:pStyle w:val="21"/>
            <w:tabs>
              <w:tab w:val="right" w:leader="dot" w:pos="6396"/>
            </w:tabs>
            <w:rPr>
              <w:noProof/>
            </w:rPr>
          </w:pPr>
          <w:hyperlink w:anchor="_Toc8728466" w:history="1">
            <w:r w:rsidRPr="00243D7D">
              <w:rPr>
                <w:rStyle w:val="ab"/>
                <w:rFonts w:eastAsia="Times New Roman"/>
                <w:noProof/>
                <w:kern w:val="36"/>
              </w:rPr>
              <w:t>СОЗДАНИЕ УЧЕТНЫХ ЗАПИСЕЙ ПОЛЬЗОВАТЕЛЕЙ В ACTIVE DIRECTORY</w:t>
            </w:r>
            <w:r>
              <w:rPr>
                <w:noProof/>
                <w:webHidden/>
              </w:rPr>
              <w:tab/>
            </w:r>
            <w:r>
              <w:rPr>
                <w:noProof/>
                <w:webHidden/>
              </w:rPr>
              <w:fldChar w:fldCharType="begin"/>
            </w:r>
            <w:r>
              <w:rPr>
                <w:noProof/>
                <w:webHidden/>
              </w:rPr>
              <w:instrText xml:space="preserve"> PAGEREF _Toc8728466 \h </w:instrText>
            </w:r>
            <w:r>
              <w:rPr>
                <w:noProof/>
                <w:webHidden/>
              </w:rPr>
            </w:r>
            <w:r>
              <w:rPr>
                <w:noProof/>
                <w:webHidden/>
              </w:rPr>
              <w:fldChar w:fldCharType="separate"/>
            </w:r>
            <w:r>
              <w:rPr>
                <w:noProof/>
                <w:webHidden/>
              </w:rPr>
              <w:t>27</w:t>
            </w:r>
            <w:r>
              <w:rPr>
                <w:noProof/>
                <w:webHidden/>
              </w:rPr>
              <w:fldChar w:fldCharType="end"/>
            </w:r>
          </w:hyperlink>
        </w:p>
        <w:p w:rsidR="003A643A" w:rsidRDefault="003A643A">
          <w:pPr>
            <w:pStyle w:val="21"/>
            <w:tabs>
              <w:tab w:val="right" w:leader="dot" w:pos="6396"/>
            </w:tabs>
            <w:rPr>
              <w:noProof/>
            </w:rPr>
          </w:pPr>
          <w:hyperlink w:anchor="_Toc8728467" w:history="1">
            <w:r w:rsidRPr="00243D7D">
              <w:rPr>
                <w:rStyle w:val="ab"/>
                <w:noProof/>
              </w:rPr>
              <w:t>СОЗДАНИЕ ГРУПП ПОЛЬЗОВАТЕЛЕЙ</w:t>
            </w:r>
            <w:r>
              <w:rPr>
                <w:noProof/>
                <w:webHidden/>
              </w:rPr>
              <w:tab/>
            </w:r>
            <w:r>
              <w:rPr>
                <w:noProof/>
                <w:webHidden/>
              </w:rPr>
              <w:fldChar w:fldCharType="begin"/>
            </w:r>
            <w:r>
              <w:rPr>
                <w:noProof/>
                <w:webHidden/>
              </w:rPr>
              <w:instrText xml:space="preserve"> PAGEREF _Toc8728467 \h </w:instrText>
            </w:r>
            <w:r>
              <w:rPr>
                <w:noProof/>
                <w:webHidden/>
              </w:rPr>
            </w:r>
            <w:r>
              <w:rPr>
                <w:noProof/>
                <w:webHidden/>
              </w:rPr>
              <w:fldChar w:fldCharType="separate"/>
            </w:r>
            <w:r>
              <w:rPr>
                <w:noProof/>
                <w:webHidden/>
              </w:rPr>
              <w:t>36</w:t>
            </w:r>
            <w:r>
              <w:rPr>
                <w:noProof/>
                <w:webHidden/>
              </w:rPr>
              <w:fldChar w:fldCharType="end"/>
            </w:r>
          </w:hyperlink>
        </w:p>
        <w:p w:rsidR="003A643A" w:rsidRDefault="003A643A">
          <w:pPr>
            <w:pStyle w:val="21"/>
            <w:tabs>
              <w:tab w:val="right" w:leader="dot" w:pos="6396"/>
            </w:tabs>
            <w:rPr>
              <w:noProof/>
            </w:rPr>
          </w:pPr>
          <w:hyperlink w:anchor="_Toc8728468" w:history="1">
            <w:r w:rsidRPr="00243D7D">
              <w:rPr>
                <w:rStyle w:val="ab"/>
                <w:noProof/>
              </w:rPr>
              <w:t>ДОБАВЛЕНИЕ ПОЛЬЗОВАТЕЛЯ В ГРУППУ</w:t>
            </w:r>
            <w:r>
              <w:rPr>
                <w:noProof/>
                <w:webHidden/>
              </w:rPr>
              <w:tab/>
            </w:r>
            <w:r>
              <w:rPr>
                <w:noProof/>
                <w:webHidden/>
              </w:rPr>
              <w:fldChar w:fldCharType="begin"/>
            </w:r>
            <w:r>
              <w:rPr>
                <w:noProof/>
                <w:webHidden/>
              </w:rPr>
              <w:instrText xml:space="preserve"> PAGEREF _Toc8728468 \h </w:instrText>
            </w:r>
            <w:r>
              <w:rPr>
                <w:noProof/>
                <w:webHidden/>
              </w:rPr>
            </w:r>
            <w:r>
              <w:rPr>
                <w:noProof/>
                <w:webHidden/>
              </w:rPr>
              <w:fldChar w:fldCharType="separate"/>
            </w:r>
            <w:r>
              <w:rPr>
                <w:noProof/>
                <w:webHidden/>
              </w:rPr>
              <w:t>43</w:t>
            </w:r>
            <w:r>
              <w:rPr>
                <w:noProof/>
                <w:webHidden/>
              </w:rPr>
              <w:fldChar w:fldCharType="end"/>
            </w:r>
          </w:hyperlink>
        </w:p>
        <w:p w:rsidR="003A643A" w:rsidRDefault="003A643A">
          <w:pPr>
            <w:pStyle w:val="21"/>
            <w:tabs>
              <w:tab w:val="right" w:leader="dot" w:pos="6396"/>
            </w:tabs>
            <w:rPr>
              <w:noProof/>
            </w:rPr>
          </w:pPr>
          <w:hyperlink w:anchor="_Toc8728469" w:history="1">
            <w:r w:rsidRPr="00243D7D">
              <w:rPr>
                <w:rStyle w:val="ab"/>
                <w:noProof/>
              </w:rPr>
              <w:t>РАЗВЕРТЫВАНИЕ DHCP-СЕРВЕРА</w:t>
            </w:r>
            <w:r>
              <w:rPr>
                <w:noProof/>
                <w:webHidden/>
              </w:rPr>
              <w:tab/>
            </w:r>
            <w:r>
              <w:rPr>
                <w:noProof/>
                <w:webHidden/>
              </w:rPr>
              <w:fldChar w:fldCharType="begin"/>
            </w:r>
            <w:r>
              <w:rPr>
                <w:noProof/>
                <w:webHidden/>
              </w:rPr>
              <w:instrText xml:space="preserve"> PAGEREF _Toc8728469 \h </w:instrText>
            </w:r>
            <w:r>
              <w:rPr>
                <w:noProof/>
                <w:webHidden/>
              </w:rPr>
            </w:r>
            <w:r>
              <w:rPr>
                <w:noProof/>
                <w:webHidden/>
              </w:rPr>
              <w:fldChar w:fldCharType="separate"/>
            </w:r>
            <w:r>
              <w:rPr>
                <w:noProof/>
                <w:webHidden/>
              </w:rPr>
              <w:t>44</w:t>
            </w:r>
            <w:r>
              <w:rPr>
                <w:noProof/>
                <w:webHidden/>
              </w:rPr>
              <w:fldChar w:fldCharType="end"/>
            </w:r>
          </w:hyperlink>
        </w:p>
        <w:p w:rsidR="003A643A" w:rsidRDefault="003A643A">
          <w:pPr>
            <w:pStyle w:val="21"/>
            <w:tabs>
              <w:tab w:val="right" w:leader="dot" w:pos="6396"/>
            </w:tabs>
            <w:rPr>
              <w:noProof/>
            </w:rPr>
          </w:pPr>
          <w:hyperlink w:anchor="_Toc8728470" w:history="1">
            <w:r w:rsidRPr="00243D7D">
              <w:rPr>
                <w:rStyle w:val="ab"/>
                <w:noProof/>
              </w:rPr>
              <w:t>ДОБАВЛЕНИЕ КЛИЕНТСКОЙ МАШИНЫ В ДОМЕН</w:t>
            </w:r>
            <w:r>
              <w:rPr>
                <w:noProof/>
                <w:webHidden/>
              </w:rPr>
              <w:tab/>
            </w:r>
            <w:r>
              <w:rPr>
                <w:noProof/>
                <w:webHidden/>
              </w:rPr>
              <w:fldChar w:fldCharType="begin"/>
            </w:r>
            <w:r>
              <w:rPr>
                <w:noProof/>
                <w:webHidden/>
              </w:rPr>
              <w:instrText xml:space="preserve"> PAGEREF _Toc8728470 \h </w:instrText>
            </w:r>
            <w:r>
              <w:rPr>
                <w:noProof/>
                <w:webHidden/>
              </w:rPr>
            </w:r>
            <w:r>
              <w:rPr>
                <w:noProof/>
                <w:webHidden/>
              </w:rPr>
              <w:fldChar w:fldCharType="separate"/>
            </w:r>
            <w:r>
              <w:rPr>
                <w:noProof/>
                <w:webHidden/>
              </w:rPr>
              <w:t>48</w:t>
            </w:r>
            <w:r>
              <w:rPr>
                <w:noProof/>
                <w:webHidden/>
              </w:rPr>
              <w:fldChar w:fldCharType="end"/>
            </w:r>
          </w:hyperlink>
        </w:p>
        <w:p w:rsidR="003A643A" w:rsidRDefault="003A643A">
          <w:pPr>
            <w:pStyle w:val="21"/>
            <w:tabs>
              <w:tab w:val="right" w:leader="dot" w:pos="6396"/>
            </w:tabs>
            <w:rPr>
              <w:noProof/>
            </w:rPr>
          </w:pPr>
          <w:hyperlink w:anchor="_Toc8728471" w:history="1">
            <w:r w:rsidRPr="00243D7D">
              <w:rPr>
                <w:rStyle w:val="ab"/>
                <w:noProof/>
              </w:rPr>
              <w:t>РАЗВЕРТЫВАНИЕ ФАЙЛОВОГО СЕРВЕРА</w:t>
            </w:r>
            <w:r>
              <w:rPr>
                <w:noProof/>
                <w:webHidden/>
              </w:rPr>
              <w:tab/>
            </w:r>
            <w:r>
              <w:rPr>
                <w:noProof/>
                <w:webHidden/>
              </w:rPr>
              <w:fldChar w:fldCharType="begin"/>
            </w:r>
            <w:r>
              <w:rPr>
                <w:noProof/>
                <w:webHidden/>
              </w:rPr>
              <w:instrText xml:space="preserve"> PAGEREF _Toc8728471 \h </w:instrText>
            </w:r>
            <w:r>
              <w:rPr>
                <w:noProof/>
                <w:webHidden/>
              </w:rPr>
            </w:r>
            <w:r>
              <w:rPr>
                <w:noProof/>
                <w:webHidden/>
              </w:rPr>
              <w:fldChar w:fldCharType="separate"/>
            </w:r>
            <w:r>
              <w:rPr>
                <w:noProof/>
                <w:webHidden/>
              </w:rPr>
              <w:t>50</w:t>
            </w:r>
            <w:r>
              <w:rPr>
                <w:noProof/>
                <w:webHidden/>
              </w:rPr>
              <w:fldChar w:fldCharType="end"/>
            </w:r>
          </w:hyperlink>
        </w:p>
        <w:p w:rsidR="003A643A" w:rsidRDefault="003A643A">
          <w:pPr>
            <w:pStyle w:val="21"/>
            <w:tabs>
              <w:tab w:val="right" w:leader="dot" w:pos="6396"/>
            </w:tabs>
            <w:rPr>
              <w:noProof/>
            </w:rPr>
          </w:pPr>
          <w:hyperlink w:anchor="_Toc8728472" w:history="1">
            <w:r w:rsidRPr="00243D7D">
              <w:rPr>
                <w:rStyle w:val="ab"/>
                <w:noProof/>
              </w:rPr>
              <w:t>СОЗДАНИЕ И НАСТРОЙКА ГРУППОВЫХ ПОЛИТИК В ДОМЕНЕ</w:t>
            </w:r>
            <w:r>
              <w:rPr>
                <w:noProof/>
                <w:webHidden/>
              </w:rPr>
              <w:tab/>
            </w:r>
            <w:r>
              <w:rPr>
                <w:noProof/>
                <w:webHidden/>
              </w:rPr>
              <w:fldChar w:fldCharType="begin"/>
            </w:r>
            <w:r>
              <w:rPr>
                <w:noProof/>
                <w:webHidden/>
              </w:rPr>
              <w:instrText xml:space="preserve"> PAGEREF _Toc8728472 \h </w:instrText>
            </w:r>
            <w:r>
              <w:rPr>
                <w:noProof/>
                <w:webHidden/>
              </w:rPr>
            </w:r>
            <w:r>
              <w:rPr>
                <w:noProof/>
                <w:webHidden/>
              </w:rPr>
              <w:fldChar w:fldCharType="separate"/>
            </w:r>
            <w:r>
              <w:rPr>
                <w:noProof/>
                <w:webHidden/>
              </w:rPr>
              <w:t>52</w:t>
            </w:r>
            <w:r>
              <w:rPr>
                <w:noProof/>
                <w:webHidden/>
              </w:rPr>
              <w:fldChar w:fldCharType="end"/>
            </w:r>
          </w:hyperlink>
        </w:p>
        <w:p w:rsidR="003A643A" w:rsidRDefault="003A643A">
          <w:pPr>
            <w:pStyle w:val="21"/>
            <w:tabs>
              <w:tab w:val="right" w:leader="dot" w:pos="6396"/>
            </w:tabs>
            <w:rPr>
              <w:noProof/>
            </w:rPr>
          </w:pPr>
          <w:hyperlink w:anchor="_Toc8728473" w:history="1">
            <w:r w:rsidRPr="00243D7D">
              <w:rPr>
                <w:rStyle w:val="ab"/>
                <w:noProof/>
              </w:rPr>
              <w:t>ОРГАНИЗАЦИЯ ОБЩЕГО ДОСТУПА В ИНТЕРНЕТ С ИСПОЛЬЗОВАНИЕМ ПРОГРАММНОГО ПРОКСИ-СЕРВЕРА</w:t>
            </w:r>
            <w:r>
              <w:rPr>
                <w:noProof/>
                <w:webHidden/>
              </w:rPr>
              <w:tab/>
            </w:r>
            <w:r>
              <w:rPr>
                <w:noProof/>
                <w:webHidden/>
              </w:rPr>
              <w:fldChar w:fldCharType="begin"/>
            </w:r>
            <w:r>
              <w:rPr>
                <w:noProof/>
                <w:webHidden/>
              </w:rPr>
              <w:instrText xml:space="preserve"> PAGEREF _Toc8728473 \h </w:instrText>
            </w:r>
            <w:r>
              <w:rPr>
                <w:noProof/>
                <w:webHidden/>
              </w:rPr>
            </w:r>
            <w:r>
              <w:rPr>
                <w:noProof/>
                <w:webHidden/>
              </w:rPr>
              <w:fldChar w:fldCharType="separate"/>
            </w:r>
            <w:r>
              <w:rPr>
                <w:noProof/>
                <w:webHidden/>
              </w:rPr>
              <w:t>66</w:t>
            </w:r>
            <w:r>
              <w:rPr>
                <w:noProof/>
                <w:webHidden/>
              </w:rPr>
              <w:fldChar w:fldCharType="end"/>
            </w:r>
          </w:hyperlink>
        </w:p>
        <w:p w:rsidR="003A643A" w:rsidRDefault="003A643A">
          <w:pPr>
            <w:pStyle w:val="21"/>
            <w:tabs>
              <w:tab w:val="right" w:leader="dot" w:pos="6396"/>
            </w:tabs>
            <w:rPr>
              <w:noProof/>
            </w:rPr>
          </w:pPr>
          <w:hyperlink w:anchor="_Toc8728474" w:history="1">
            <w:r w:rsidRPr="00243D7D">
              <w:rPr>
                <w:rStyle w:val="ab"/>
                <w:noProof/>
              </w:rPr>
              <w:t>ПРИМЕР ИТОГОВОГО КОНТРОЛЬНОГО ЗАДАНИЯ ПО ТЕМЕ</w:t>
            </w:r>
            <w:r>
              <w:rPr>
                <w:noProof/>
                <w:webHidden/>
              </w:rPr>
              <w:tab/>
            </w:r>
            <w:r>
              <w:rPr>
                <w:noProof/>
                <w:webHidden/>
              </w:rPr>
              <w:fldChar w:fldCharType="begin"/>
            </w:r>
            <w:r>
              <w:rPr>
                <w:noProof/>
                <w:webHidden/>
              </w:rPr>
              <w:instrText xml:space="preserve"> PAGEREF _Toc8728474 \h </w:instrText>
            </w:r>
            <w:r>
              <w:rPr>
                <w:noProof/>
                <w:webHidden/>
              </w:rPr>
            </w:r>
            <w:r>
              <w:rPr>
                <w:noProof/>
                <w:webHidden/>
              </w:rPr>
              <w:fldChar w:fldCharType="separate"/>
            </w:r>
            <w:r>
              <w:rPr>
                <w:noProof/>
                <w:webHidden/>
              </w:rPr>
              <w:t>72</w:t>
            </w:r>
            <w:r>
              <w:rPr>
                <w:noProof/>
                <w:webHidden/>
              </w:rPr>
              <w:fldChar w:fldCharType="end"/>
            </w:r>
          </w:hyperlink>
        </w:p>
        <w:p w:rsidR="003A643A" w:rsidRDefault="003A643A">
          <w:pPr>
            <w:pStyle w:val="21"/>
            <w:tabs>
              <w:tab w:val="right" w:leader="dot" w:pos="6396"/>
            </w:tabs>
            <w:rPr>
              <w:noProof/>
            </w:rPr>
          </w:pPr>
          <w:hyperlink w:anchor="_Toc8728475" w:history="1">
            <w:r w:rsidRPr="00243D7D">
              <w:rPr>
                <w:rStyle w:val="ab"/>
                <w:noProof/>
              </w:rPr>
              <w:t>Библиографический список</w:t>
            </w:r>
            <w:r>
              <w:rPr>
                <w:noProof/>
                <w:webHidden/>
              </w:rPr>
              <w:tab/>
            </w:r>
            <w:r>
              <w:rPr>
                <w:noProof/>
                <w:webHidden/>
              </w:rPr>
              <w:fldChar w:fldCharType="begin"/>
            </w:r>
            <w:r>
              <w:rPr>
                <w:noProof/>
                <w:webHidden/>
              </w:rPr>
              <w:instrText xml:space="preserve"> PAGEREF _Toc8728475 \h </w:instrText>
            </w:r>
            <w:r>
              <w:rPr>
                <w:noProof/>
                <w:webHidden/>
              </w:rPr>
            </w:r>
            <w:r>
              <w:rPr>
                <w:noProof/>
                <w:webHidden/>
              </w:rPr>
              <w:fldChar w:fldCharType="separate"/>
            </w:r>
            <w:r>
              <w:rPr>
                <w:noProof/>
                <w:webHidden/>
              </w:rPr>
              <w:t>73</w:t>
            </w:r>
            <w:r>
              <w:rPr>
                <w:noProof/>
                <w:webHidden/>
              </w:rPr>
              <w:fldChar w:fldCharType="end"/>
            </w:r>
          </w:hyperlink>
        </w:p>
        <w:p w:rsidR="00212F03" w:rsidRPr="003A643A" w:rsidRDefault="00E2714C" w:rsidP="003A643A">
          <w:pPr>
            <w:spacing w:after="0" w:line="240" w:lineRule="auto"/>
            <w:jc w:val="both"/>
          </w:pPr>
          <w:r>
            <w:lastRenderedPageBreak/>
            <w:fldChar w:fldCharType="end"/>
          </w:r>
        </w:p>
      </w:sdtContent>
    </w:sdt>
    <w:bookmarkEnd w:id="24" w:displacedByCustomXml="prev"/>
    <w:sectPr w:rsidR="00212F03" w:rsidRPr="003A643A" w:rsidSect="00840EB1">
      <w:footerReference w:type="default" r:id="rId111"/>
      <w:pgSz w:w="8391" w:h="11907" w:code="11"/>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692" w:rsidRDefault="001F6692" w:rsidP="00747ED9">
      <w:pPr>
        <w:spacing w:after="0" w:line="240" w:lineRule="auto"/>
      </w:pPr>
      <w:r>
        <w:separator/>
      </w:r>
    </w:p>
  </w:endnote>
  <w:endnote w:type="continuationSeparator" w:id="1">
    <w:p w:rsidR="001F6692" w:rsidRDefault="001F6692" w:rsidP="00747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9866085"/>
      <w:docPartObj>
        <w:docPartGallery w:val="Page Numbers (Bottom of Page)"/>
        <w:docPartUnique/>
      </w:docPartObj>
    </w:sdtPr>
    <w:sdtEndPr>
      <w:rPr>
        <w:rFonts w:ascii="Times New Roman" w:hAnsi="Times New Roman" w:cs="Times New Roman"/>
        <w:sz w:val="20"/>
        <w:szCs w:val="20"/>
      </w:rPr>
    </w:sdtEndPr>
    <w:sdtContent>
      <w:p w:rsidR="00840EB1" w:rsidRPr="00F20427" w:rsidRDefault="00840EB1">
        <w:pPr>
          <w:pStyle w:val="af1"/>
          <w:jc w:val="center"/>
          <w:rPr>
            <w:rFonts w:ascii="Times New Roman" w:hAnsi="Times New Roman" w:cs="Times New Roman"/>
            <w:sz w:val="20"/>
            <w:szCs w:val="20"/>
          </w:rPr>
        </w:pPr>
        <w:r w:rsidRPr="00F20427">
          <w:rPr>
            <w:rFonts w:ascii="Times New Roman" w:hAnsi="Times New Roman" w:cs="Times New Roman"/>
            <w:sz w:val="20"/>
            <w:szCs w:val="20"/>
          </w:rPr>
          <w:fldChar w:fldCharType="begin"/>
        </w:r>
        <w:r w:rsidRPr="00F20427">
          <w:rPr>
            <w:rFonts w:ascii="Times New Roman" w:hAnsi="Times New Roman" w:cs="Times New Roman"/>
            <w:sz w:val="20"/>
            <w:szCs w:val="20"/>
          </w:rPr>
          <w:instrText>PAGE   \* MERGEFORMAT</w:instrText>
        </w:r>
        <w:r w:rsidRPr="00F20427">
          <w:rPr>
            <w:rFonts w:ascii="Times New Roman" w:hAnsi="Times New Roman" w:cs="Times New Roman"/>
            <w:sz w:val="20"/>
            <w:szCs w:val="20"/>
          </w:rPr>
          <w:fldChar w:fldCharType="separate"/>
        </w:r>
        <w:r w:rsidR="003A643A">
          <w:rPr>
            <w:rFonts w:ascii="Times New Roman" w:hAnsi="Times New Roman" w:cs="Times New Roman"/>
            <w:noProof/>
            <w:sz w:val="20"/>
            <w:szCs w:val="20"/>
          </w:rPr>
          <w:t>6</w:t>
        </w:r>
        <w:r w:rsidRPr="00F20427">
          <w:rPr>
            <w:rFonts w:ascii="Times New Roman" w:hAnsi="Times New Roman" w:cs="Times New Roman"/>
            <w:sz w:val="20"/>
            <w:szCs w:val="20"/>
          </w:rPr>
          <w:fldChar w:fldCharType="end"/>
        </w:r>
      </w:p>
    </w:sdtContent>
  </w:sdt>
  <w:p w:rsidR="00840EB1" w:rsidRDefault="00840EB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692" w:rsidRDefault="001F6692" w:rsidP="00747ED9">
      <w:pPr>
        <w:spacing w:after="0" w:line="240" w:lineRule="auto"/>
      </w:pPr>
      <w:r>
        <w:separator/>
      </w:r>
    </w:p>
  </w:footnote>
  <w:footnote w:type="continuationSeparator" w:id="1">
    <w:p w:rsidR="001F6692" w:rsidRDefault="001F6692" w:rsidP="00747E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014E"/>
    <w:multiLevelType w:val="hybridMultilevel"/>
    <w:tmpl w:val="6FCAF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2A2B8B"/>
    <w:multiLevelType w:val="multilevel"/>
    <w:tmpl w:val="7068A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F97E7C"/>
    <w:multiLevelType w:val="hybridMultilevel"/>
    <w:tmpl w:val="4370A49E"/>
    <w:lvl w:ilvl="0" w:tplc="31749B4C">
      <w:start w:val="3"/>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E624FA"/>
    <w:multiLevelType w:val="hybridMultilevel"/>
    <w:tmpl w:val="B1884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2E7D47"/>
    <w:multiLevelType w:val="hybridMultilevel"/>
    <w:tmpl w:val="934A27B6"/>
    <w:lvl w:ilvl="0" w:tplc="4BE4EED8">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5">
    <w:nsid w:val="1CD96675"/>
    <w:multiLevelType w:val="hybridMultilevel"/>
    <w:tmpl w:val="DA964ACE"/>
    <w:lvl w:ilvl="0" w:tplc="1D3618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092848"/>
    <w:multiLevelType w:val="hybridMultilevel"/>
    <w:tmpl w:val="507C2172"/>
    <w:lvl w:ilvl="0" w:tplc="9BC09660">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8510FF"/>
    <w:multiLevelType w:val="multilevel"/>
    <w:tmpl w:val="5B789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50695E"/>
    <w:multiLevelType w:val="multilevel"/>
    <w:tmpl w:val="0F5C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A70A8"/>
    <w:multiLevelType w:val="hybridMultilevel"/>
    <w:tmpl w:val="EDDEE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840F6F"/>
    <w:multiLevelType w:val="hybridMultilevel"/>
    <w:tmpl w:val="7FE04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985FD8"/>
    <w:multiLevelType w:val="multilevel"/>
    <w:tmpl w:val="51AA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EB7649"/>
    <w:multiLevelType w:val="multilevel"/>
    <w:tmpl w:val="98EC17B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0B470B"/>
    <w:multiLevelType w:val="hybridMultilevel"/>
    <w:tmpl w:val="8C424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686D42"/>
    <w:multiLevelType w:val="multilevel"/>
    <w:tmpl w:val="8E3639A4"/>
    <w:lvl w:ilvl="0">
      <w:start w:val="1"/>
      <w:numFmt w:val="decimal"/>
      <w:lvlText w:val="%1."/>
      <w:lvlJc w:val="left"/>
      <w:pPr>
        <w:tabs>
          <w:tab w:val="num" w:pos="786"/>
        </w:tabs>
        <w:ind w:left="786"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1A10F89"/>
    <w:multiLevelType w:val="hybridMultilevel"/>
    <w:tmpl w:val="50F06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393B46"/>
    <w:multiLevelType w:val="hybridMultilevel"/>
    <w:tmpl w:val="CB5E4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6A5C9A"/>
    <w:multiLevelType w:val="multilevel"/>
    <w:tmpl w:val="9274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573BF3"/>
    <w:multiLevelType w:val="multilevel"/>
    <w:tmpl w:val="523679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24378D"/>
    <w:multiLevelType w:val="hybridMultilevel"/>
    <w:tmpl w:val="5AFE33DA"/>
    <w:lvl w:ilvl="0" w:tplc="9774A8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D1421D"/>
    <w:multiLevelType w:val="multilevel"/>
    <w:tmpl w:val="286E47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317D52"/>
    <w:multiLevelType w:val="hybridMultilevel"/>
    <w:tmpl w:val="5E4E6A80"/>
    <w:lvl w:ilvl="0" w:tplc="D4D0BB28">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6D6334A"/>
    <w:multiLevelType w:val="multilevel"/>
    <w:tmpl w:val="BAEEC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A0B507F"/>
    <w:multiLevelType w:val="multilevel"/>
    <w:tmpl w:val="5E4E6A80"/>
    <w:lvl w:ilvl="0">
      <w:start w:val="1"/>
      <w:numFmt w:val="decimal"/>
      <w:lvlText w:val="%1."/>
      <w:lvlJc w:val="left"/>
      <w:pPr>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F164FD5"/>
    <w:multiLevelType w:val="hybridMultilevel"/>
    <w:tmpl w:val="77649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46752D"/>
    <w:multiLevelType w:val="hybridMultilevel"/>
    <w:tmpl w:val="27D69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0"/>
  </w:num>
  <w:num w:numId="5">
    <w:abstractNumId w:val="25"/>
  </w:num>
  <w:num w:numId="6">
    <w:abstractNumId w:val="0"/>
  </w:num>
  <w:num w:numId="7">
    <w:abstractNumId w:val="3"/>
  </w:num>
  <w:num w:numId="8">
    <w:abstractNumId w:val="13"/>
  </w:num>
  <w:num w:numId="9">
    <w:abstractNumId w:val="24"/>
  </w:num>
  <w:num w:numId="10">
    <w:abstractNumId w:val="9"/>
  </w:num>
  <w:num w:numId="11">
    <w:abstractNumId w:val="23"/>
  </w:num>
  <w:num w:numId="12">
    <w:abstractNumId w:val="19"/>
  </w:num>
  <w:num w:numId="13">
    <w:abstractNumId w:val="6"/>
  </w:num>
  <w:num w:numId="14">
    <w:abstractNumId w:val="7"/>
  </w:num>
  <w:num w:numId="15">
    <w:abstractNumId w:val="22"/>
  </w:num>
  <w:num w:numId="16">
    <w:abstractNumId w:val="4"/>
  </w:num>
  <w:num w:numId="17">
    <w:abstractNumId w:val="18"/>
  </w:num>
  <w:num w:numId="18">
    <w:abstractNumId w:val="8"/>
  </w:num>
  <w:num w:numId="19">
    <w:abstractNumId w:val="11"/>
  </w:num>
  <w:num w:numId="20">
    <w:abstractNumId w:val="14"/>
  </w:num>
  <w:num w:numId="21">
    <w:abstractNumId w:val="20"/>
  </w:num>
  <w:num w:numId="22">
    <w:abstractNumId w:val="1"/>
  </w:num>
  <w:num w:numId="23">
    <w:abstractNumId w:val="12"/>
  </w:num>
  <w:num w:numId="24">
    <w:abstractNumId w:val="17"/>
  </w:num>
  <w:num w:numId="25">
    <w:abstractNumId w:val="2"/>
  </w:num>
  <w:num w:numId="26">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bordersDoNotSurroundHeader/>
  <w:bordersDoNotSurroundFooter/>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E6253"/>
    <w:rsid w:val="000002B9"/>
    <w:rsid w:val="000024D0"/>
    <w:rsid w:val="000037CB"/>
    <w:rsid w:val="00014A3E"/>
    <w:rsid w:val="000171A6"/>
    <w:rsid w:val="000200E2"/>
    <w:rsid w:val="00020825"/>
    <w:rsid w:val="00021303"/>
    <w:rsid w:val="0002386E"/>
    <w:rsid w:val="000302EB"/>
    <w:rsid w:val="00030BD3"/>
    <w:rsid w:val="0003168C"/>
    <w:rsid w:val="00032582"/>
    <w:rsid w:val="00034098"/>
    <w:rsid w:val="00034C36"/>
    <w:rsid w:val="00035564"/>
    <w:rsid w:val="000366D7"/>
    <w:rsid w:val="00036F89"/>
    <w:rsid w:val="00037241"/>
    <w:rsid w:val="00037975"/>
    <w:rsid w:val="00041CB9"/>
    <w:rsid w:val="00043B7C"/>
    <w:rsid w:val="00044064"/>
    <w:rsid w:val="00044FEE"/>
    <w:rsid w:val="00045E2E"/>
    <w:rsid w:val="000505A0"/>
    <w:rsid w:val="000517FB"/>
    <w:rsid w:val="0005268A"/>
    <w:rsid w:val="000528CE"/>
    <w:rsid w:val="00052E28"/>
    <w:rsid w:val="000538F7"/>
    <w:rsid w:val="00054098"/>
    <w:rsid w:val="00054F48"/>
    <w:rsid w:val="0005519C"/>
    <w:rsid w:val="000559A1"/>
    <w:rsid w:val="00055A78"/>
    <w:rsid w:val="00056504"/>
    <w:rsid w:val="0005708F"/>
    <w:rsid w:val="00057095"/>
    <w:rsid w:val="000607BC"/>
    <w:rsid w:val="0006467F"/>
    <w:rsid w:val="00064FCE"/>
    <w:rsid w:val="00065305"/>
    <w:rsid w:val="00071086"/>
    <w:rsid w:val="000721B7"/>
    <w:rsid w:val="000750D6"/>
    <w:rsid w:val="000761CF"/>
    <w:rsid w:val="0007698C"/>
    <w:rsid w:val="00077CD4"/>
    <w:rsid w:val="00081889"/>
    <w:rsid w:val="00084F2C"/>
    <w:rsid w:val="00085222"/>
    <w:rsid w:val="000857B4"/>
    <w:rsid w:val="00085AF1"/>
    <w:rsid w:val="00085DFD"/>
    <w:rsid w:val="00086D4A"/>
    <w:rsid w:val="00090C42"/>
    <w:rsid w:val="00090DAA"/>
    <w:rsid w:val="00093660"/>
    <w:rsid w:val="00095C17"/>
    <w:rsid w:val="000966A9"/>
    <w:rsid w:val="000A130F"/>
    <w:rsid w:val="000A224A"/>
    <w:rsid w:val="000A298A"/>
    <w:rsid w:val="000A2B9C"/>
    <w:rsid w:val="000A30F9"/>
    <w:rsid w:val="000A337E"/>
    <w:rsid w:val="000A477E"/>
    <w:rsid w:val="000A5BA4"/>
    <w:rsid w:val="000B07EF"/>
    <w:rsid w:val="000B0A28"/>
    <w:rsid w:val="000B193A"/>
    <w:rsid w:val="000B1A14"/>
    <w:rsid w:val="000B2FAC"/>
    <w:rsid w:val="000B30DF"/>
    <w:rsid w:val="000B3C9E"/>
    <w:rsid w:val="000B414F"/>
    <w:rsid w:val="000B46B8"/>
    <w:rsid w:val="000B4EDF"/>
    <w:rsid w:val="000B5657"/>
    <w:rsid w:val="000B58DF"/>
    <w:rsid w:val="000B66D0"/>
    <w:rsid w:val="000B73A3"/>
    <w:rsid w:val="000C1E15"/>
    <w:rsid w:val="000C27CF"/>
    <w:rsid w:val="000C2B61"/>
    <w:rsid w:val="000C2CA4"/>
    <w:rsid w:val="000D0DC8"/>
    <w:rsid w:val="000D119B"/>
    <w:rsid w:val="000D12CC"/>
    <w:rsid w:val="000D1953"/>
    <w:rsid w:val="000E0BED"/>
    <w:rsid w:val="000E1F09"/>
    <w:rsid w:val="000E2C5A"/>
    <w:rsid w:val="000E4232"/>
    <w:rsid w:val="000E7B93"/>
    <w:rsid w:val="000F07BC"/>
    <w:rsid w:val="000F2B6A"/>
    <w:rsid w:val="000F2DD5"/>
    <w:rsid w:val="000F3D71"/>
    <w:rsid w:val="000F45B1"/>
    <w:rsid w:val="000F6087"/>
    <w:rsid w:val="000F6339"/>
    <w:rsid w:val="000F64DD"/>
    <w:rsid w:val="000F6E33"/>
    <w:rsid w:val="00100901"/>
    <w:rsid w:val="00100B30"/>
    <w:rsid w:val="0010609A"/>
    <w:rsid w:val="00111E86"/>
    <w:rsid w:val="001127ED"/>
    <w:rsid w:val="0011479F"/>
    <w:rsid w:val="00117AFA"/>
    <w:rsid w:val="00120876"/>
    <w:rsid w:val="001213CB"/>
    <w:rsid w:val="00121940"/>
    <w:rsid w:val="001224D9"/>
    <w:rsid w:val="00122CB9"/>
    <w:rsid w:val="00123747"/>
    <w:rsid w:val="00123A39"/>
    <w:rsid w:val="00123BD5"/>
    <w:rsid w:val="0012476D"/>
    <w:rsid w:val="001249AA"/>
    <w:rsid w:val="00124EEA"/>
    <w:rsid w:val="00126134"/>
    <w:rsid w:val="00126E8F"/>
    <w:rsid w:val="00126F18"/>
    <w:rsid w:val="00130F54"/>
    <w:rsid w:val="00132868"/>
    <w:rsid w:val="001347DD"/>
    <w:rsid w:val="0013608E"/>
    <w:rsid w:val="001373BA"/>
    <w:rsid w:val="0013759B"/>
    <w:rsid w:val="00140225"/>
    <w:rsid w:val="001419EA"/>
    <w:rsid w:val="00142FCC"/>
    <w:rsid w:val="00143C43"/>
    <w:rsid w:val="00144CFB"/>
    <w:rsid w:val="001462C9"/>
    <w:rsid w:val="001462DB"/>
    <w:rsid w:val="00146E0C"/>
    <w:rsid w:val="00150530"/>
    <w:rsid w:val="00151DD5"/>
    <w:rsid w:val="001521E9"/>
    <w:rsid w:val="00152E15"/>
    <w:rsid w:val="00153AAD"/>
    <w:rsid w:val="00154EEE"/>
    <w:rsid w:val="00155B59"/>
    <w:rsid w:val="00157709"/>
    <w:rsid w:val="001579CE"/>
    <w:rsid w:val="00160137"/>
    <w:rsid w:val="00160499"/>
    <w:rsid w:val="001627B3"/>
    <w:rsid w:val="001634B6"/>
    <w:rsid w:val="00163C00"/>
    <w:rsid w:val="00163F17"/>
    <w:rsid w:val="001675A7"/>
    <w:rsid w:val="001675FE"/>
    <w:rsid w:val="00167DD6"/>
    <w:rsid w:val="00170515"/>
    <w:rsid w:val="001709E2"/>
    <w:rsid w:val="00172666"/>
    <w:rsid w:val="00173192"/>
    <w:rsid w:val="001740E0"/>
    <w:rsid w:val="00174AA8"/>
    <w:rsid w:val="00177CEB"/>
    <w:rsid w:val="00180804"/>
    <w:rsid w:val="001812C7"/>
    <w:rsid w:val="001834AB"/>
    <w:rsid w:val="00183AF5"/>
    <w:rsid w:val="001855B3"/>
    <w:rsid w:val="001867D8"/>
    <w:rsid w:val="0019275D"/>
    <w:rsid w:val="001941C3"/>
    <w:rsid w:val="00197604"/>
    <w:rsid w:val="00197864"/>
    <w:rsid w:val="001A376B"/>
    <w:rsid w:val="001A40D8"/>
    <w:rsid w:val="001A48D9"/>
    <w:rsid w:val="001A4BB8"/>
    <w:rsid w:val="001A7B11"/>
    <w:rsid w:val="001B18FC"/>
    <w:rsid w:val="001B5A47"/>
    <w:rsid w:val="001B60CE"/>
    <w:rsid w:val="001C0010"/>
    <w:rsid w:val="001C008A"/>
    <w:rsid w:val="001C13B5"/>
    <w:rsid w:val="001C4471"/>
    <w:rsid w:val="001C4AA6"/>
    <w:rsid w:val="001C4D0A"/>
    <w:rsid w:val="001C7570"/>
    <w:rsid w:val="001D01F0"/>
    <w:rsid w:val="001D29F1"/>
    <w:rsid w:val="001D51B5"/>
    <w:rsid w:val="001D7237"/>
    <w:rsid w:val="001E0233"/>
    <w:rsid w:val="001E072F"/>
    <w:rsid w:val="001E4BDE"/>
    <w:rsid w:val="001E5E15"/>
    <w:rsid w:val="001E63A8"/>
    <w:rsid w:val="001E6EB7"/>
    <w:rsid w:val="001E7786"/>
    <w:rsid w:val="001E7D6B"/>
    <w:rsid w:val="001F0703"/>
    <w:rsid w:val="001F1018"/>
    <w:rsid w:val="001F4A1B"/>
    <w:rsid w:val="001F4AA8"/>
    <w:rsid w:val="001F50DA"/>
    <w:rsid w:val="001F5A96"/>
    <w:rsid w:val="001F6692"/>
    <w:rsid w:val="00203418"/>
    <w:rsid w:val="00203D97"/>
    <w:rsid w:val="00204496"/>
    <w:rsid w:val="002052E0"/>
    <w:rsid w:val="002062D9"/>
    <w:rsid w:val="0020670F"/>
    <w:rsid w:val="00210EF8"/>
    <w:rsid w:val="00212AC7"/>
    <w:rsid w:val="00212F03"/>
    <w:rsid w:val="00213399"/>
    <w:rsid w:val="002145F8"/>
    <w:rsid w:val="00214AD6"/>
    <w:rsid w:val="00214D71"/>
    <w:rsid w:val="002158FF"/>
    <w:rsid w:val="00216D00"/>
    <w:rsid w:val="002171F6"/>
    <w:rsid w:val="002172E4"/>
    <w:rsid w:val="002208A3"/>
    <w:rsid w:val="00220D27"/>
    <w:rsid w:val="0022164B"/>
    <w:rsid w:val="00221981"/>
    <w:rsid w:val="002236C8"/>
    <w:rsid w:val="00224D6F"/>
    <w:rsid w:val="00225576"/>
    <w:rsid w:val="00226B21"/>
    <w:rsid w:val="00231951"/>
    <w:rsid w:val="00231D10"/>
    <w:rsid w:val="00232158"/>
    <w:rsid w:val="00232911"/>
    <w:rsid w:val="00236B49"/>
    <w:rsid w:val="002375E1"/>
    <w:rsid w:val="00237D70"/>
    <w:rsid w:val="00237F78"/>
    <w:rsid w:val="002407B2"/>
    <w:rsid w:val="00240F35"/>
    <w:rsid w:val="00243E3A"/>
    <w:rsid w:val="00245483"/>
    <w:rsid w:val="00246A41"/>
    <w:rsid w:val="002507A0"/>
    <w:rsid w:val="002514CF"/>
    <w:rsid w:val="002516E4"/>
    <w:rsid w:val="00252EB4"/>
    <w:rsid w:val="00257211"/>
    <w:rsid w:val="00261BEB"/>
    <w:rsid w:val="00262729"/>
    <w:rsid w:val="0026460A"/>
    <w:rsid w:val="00266057"/>
    <w:rsid w:val="0026762F"/>
    <w:rsid w:val="00267CB6"/>
    <w:rsid w:val="0027106C"/>
    <w:rsid w:val="00272E03"/>
    <w:rsid w:val="00274F6C"/>
    <w:rsid w:val="00277546"/>
    <w:rsid w:val="002833DC"/>
    <w:rsid w:val="002847C8"/>
    <w:rsid w:val="002851B4"/>
    <w:rsid w:val="0028561E"/>
    <w:rsid w:val="00285FE2"/>
    <w:rsid w:val="002869C4"/>
    <w:rsid w:val="00291925"/>
    <w:rsid w:val="00292597"/>
    <w:rsid w:val="00292E94"/>
    <w:rsid w:val="0029318C"/>
    <w:rsid w:val="00293A7D"/>
    <w:rsid w:val="0029499D"/>
    <w:rsid w:val="00295504"/>
    <w:rsid w:val="0029787A"/>
    <w:rsid w:val="002A1B42"/>
    <w:rsid w:val="002A24CD"/>
    <w:rsid w:val="002A2BA6"/>
    <w:rsid w:val="002A4003"/>
    <w:rsid w:val="002A4352"/>
    <w:rsid w:val="002A46C2"/>
    <w:rsid w:val="002A593B"/>
    <w:rsid w:val="002B1D26"/>
    <w:rsid w:val="002B2517"/>
    <w:rsid w:val="002B2E36"/>
    <w:rsid w:val="002B65CA"/>
    <w:rsid w:val="002B6709"/>
    <w:rsid w:val="002B765A"/>
    <w:rsid w:val="002B7710"/>
    <w:rsid w:val="002C0852"/>
    <w:rsid w:val="002C727C"/>
    <w:rsid w:val="002C7A02"/>
    <w:rsid w:val="002D027E"/>
    <w:rsid w:val="002D3215"/>
    <w:rsid w:val="002D361F"/>
    <w:rsid w:val="002D3CFA"/>
    <w:rsid w:val="002D6B1D"/>
    <w:rsid w:val="002E008F"/>
    <w:rsid w:val="002E0D07"/>
    <w:rsid w:val="002E1040"/>
    <w:rsid w:val="002E108F"/>
    <w:rsid w:val="002E1754"/>
    <w:rsid w:val="002E2C26"/>
    <w:rsid w:val="002E2CA7"/>
    <w:rsid w:val="002E339B"/>
    <w:rsid w:val="002E3A8E"/>
    <w:rsid w:val="002E4DE2"/>
    <w:rsid w:val="002E6253"/>
    <w:rsid w:val="002E7662"/>
    <w:rsid w:val="002E7DAD"/>
    <w:rsid w:val="002F0875"/>
    <w:rsid w:val="002F57A6"/>
    <w:rsid w:val="002F75E9"/>
    <w:rsid w:val="003036A5"/>
    <w:rsid w:val="00303AB5"/>
    <w:rsid w:val="00306D4D"/>
    <w:rsid w:val="00306F71"/>
    <w:rsid w:val="00307700"/>
    <w:rsid w:val="00310189"/>
    <w:rsid w:val="00311ED2"/>
    <w:rsid w:val="003125E0"/>
    <w:rsid w:val="00317727"/>
    <w:rsid w:val="00320FF3"/>
    <w:rsid w:val="00321A6A"/>
    <w:rsid w:val="003220C4"/>
    <w:rsid w:val="00323429"/>
    <w:rsid w:val="00323F65"/>
    <w:rsid w:val="003243E6"/>
    <w:rsid w:val="00325547"/>
    <w:rsid w:val="00332581"/>
    <w:rsid w:val="00333702"/>
    <w:rsid w:val="00334790"/>
    <w:rsid w:val="0033489E"/>
    <w:rsid w:val="00334A71"/>
    <w:rsid w:val="0033583B"/>
    <w:rsid w:val="00336A1A"/>
    <w:rsid w:val="00337091"/>
    <w:rsid w:val="00340CF9"/>
    <w:rsid w:val="00340EAE"/>
    <w:rsid w:val="00340F3A"/>
    <w:rsid w:val="00343A2F"/>
    <w:rsid w:val="00345E13"/>
    <w:rsid w:val="003470A6"/>
    <w:rsid w:val="00350067"/>
    <w:rsid w:val="003517DF"/>
    <w:rsid w:val="00352C56"/>
    <w:rsid w:val="00353AFA"/>
    <w:rsid w:val="003547E4"/>
    <w:rsid w:val="00355C28"/>
    <w:rsid w:val="00360FE0"/>
    <w:rsid w:val="00365715"/>
    <w:rsid w:val="00365AD4"/>
    <w:rsid w:val="0037227C"/>
    <w:rsid w:val="00372BF8"/>
    <w:rsid w:val="0037311D"/>
    <w:rsid w:val="00373137"/>
    <w:rsid w:val="0037361F"/>
    <w:rsid w:val="00373F52"/>
    <w:rsid w:val="00375C19"/>
    <w:rsid w:val="00380CCF"/>
    <w:rsid w:val="003812CC"/>
    <w:rsid w:val="00381694"/>
    <w:rsid w:val="00381F1B"/>
    <w:rsid w:val="00381F97"/>
    <w:rsid w:val="00382131"/>
    <w:rsid w:val="00382A32"/>
    <w:rsid w:val="0038771B"/>
    <w:rsid w:val="00387BD4"/>
    <w:rsid w:val="00390605"/>
    <w:rsid w:val="00392FAC"/>
    <w:rsid w:val="00394113"/>
    <w:rsid w:val="003954CB"/>
    <w:rsid w:val="003971CC"/>
    <w:rsid w:val="003974B2"/>
    <w:rsid w:val="003976A0"/>
    <w:rsid w:val="00397861"/>
    <w:rsid w:val="003A0EB9"/>
    <w:rsid w:val="003A467D"/>
    <w:rsid w:val="003A498D"/>
    <w:rsid w:val="003A643A"/>
    <w:rsid w:val="003A6F08"/>
    <w:rsid w:val="003A7289"/>
    <w:rsid w:val="003B099E"/>
    <w:rsid w:val="003B316A"/>
    <w:rsid w:val="003B3F53"/>
    <w:rsid w:val="003B451D"/>
    <w:rsid w:val="003B7220"/>
    <w:rsid w:val="003B74E5"/>
    <w:rsid w:val="003B7512"/>
    <w:rsid w:val="003B7F38"/>
    <w:rsid w:val="003C0314"/>
    <w:rsid w:val="003C1D3A"/>
    <w:rsid w:val="003C2926"/>
    <w:rsid w:val="003C4BE3"/>
    <w:rsid w:val="003C4EF2"/>
    <w:rsid w:val="003C54F4"/>
    <w:rsid w:val="003C64CE"/>
    <w:rsid w:val="003C7015"/>
    <w:rsid w:val="003C7976"/>
    <w:rsid w:val="003D033E"/>
    <w:rsid w:val="003D31F0"/>
    <w:rsid w:val="003D40E2"/>
    <w:rsid w:val="003D701C"/>
    <w:rsid w:val="003D78F8"/>
    <w:rsid w:val="003E027C"/>
    <w:rsid w:val="003E0720"/>
    <w:rsid w:val="003E0EF4"/>
    <w:rsid w:val="003E283E"/>
    <w:rsid w:val="003E60A0"/>
    <w:rsid w:val="003E6192"/>
    <w:rsid w:val="003E67FA"/>
    <w:rsid w:val="003E735E"/>
    <w:rsid w:val="003F046B"/>
    <w:rsid w:val="003F0532"/>
    <w:rsid w:val="003F07E0"/>
    <w:rsid w:val="003F2CBB"/>
    <w:rsid w:val="003F4685"/>
    <w:rsid w:val="003F49F5"/>
    <w:rsid w:val="003F4E9B"/>
    <w:rsid w:val="003F5F11"/>
    <w:rsid w:val="003F6977"/>
    <w:rsid w:val="003F7438"/>
    <w:rsid w:val="003F777E"/>
    <w:rsid w:val="003F7BB0"/>
    <w:rsid w:val="003F7DD4"/>
    <w:rsid w:val="00403466"/>
    <w:rsid w:val="00405355"/>
    <w:rsid w:val="00405612"/>
    <w:rsid w:val="00407031"/>
    <w:rsid w:val="0041321F"/>
    <w:rsid w:val="00413FFD"/>
    <w:rsid w:val="004148C7"/>
    <w:rsid w:val="0041628B"/>
    <w:rsid w:val="00416FA0"/>
    <w:rsid w:val="004206E5"/>
    <w:rsid w:val="00421EC7"/>
    <w:rsid w:val="00422248"/>
    <w:rsid w:val="0042238C"/>
    <w:rsid w:val="004235D6"/>
    <w:rsid w:val="004235DC"/>
    <w:rsid w:val="00423C33"/>
    <w:rsid w:val="00423DEC"/>
    <w:rsid w:val="00433A9F"/>
    <w:rsid w:val="004360C8"/>
    <w:rsid w:val="00436AD6"/>
    <w:rsid w:val="00436B86"/>
    <w:rsid w:val="004373DF"/>
    <w:rsid w:val="00437D5F"/>
    <w:rsid w:val="0044041C"/>
    <w:rsid w:val="00441454"/>
    <w:rsid w:val="00441A94"/>
    <w:rsid w:val="00441BF7"/>
    <w:rsid w:val="00443639"/>
    <w:rsid w:val="004448B2"/>
    <w:rsid w:val="00450BC5"/>
    <w:rsid w:val="004513E0"/>
    <w:rsid w:val="00451A3C"/>
    <w:rsid w:val="00452AB6"/>
    <w:rsid w:val="004537DB"/>
    <w:rsid w:val="00453E67"/>
    <w:rsid w:val="0045567F"/>
    <w:rsid w:val="00460279"/>
    <w:rsid w:val="004604E4"/>
    <w:rsid w:val="00460B1E"/>
    <w:rsid w:val="004625E8"/>
    <w:rsid w:val="00462B17"/>
    <w:rsid w:val="00462B91"/>
    <w:rsid w:val="004632E1"/>
    <w:rsid w:val="00465CD5"/>
    <w:rsid w:val="00465D58"/>
    <w:rsid w:val="004661C4"/>
    <w:rsid w:val="00466548"/>
    <w:rsid w:val="004712C4"/>
    <w:rsid w:val="004716F6"/>
    <w:rsid w:val="0047178E"/>
    <w:rsid w:val="004717EA"/>
    <w:rsid w:val="00472E05"/>
    <w:rsid w:val="0047382E"/>
    <w:rsid w:val="00473C39"/>
    <w:rsid w:val="004741D0"/>
    <w:rsid w:val="00484A40"/>
    <w:rsid w:val="004868E7"/>
    <w:rsid w:val="0049083E"/>
    <w:rsid w:val="00492C9E"/>
    <w:rsid w:val="00492E3B"/>
    <w:rsid w:val="004936C8"/>
    <w:rsid w:val="00495943"/>
    <w:rsid w:val="004964FE"/>
    <w:rsid w:val="004A5CA0"/>
    <w:rsid w:val="004A6C39"/>
    <w:rsid w:val="004A75DC"/>
    <w:rsid w:val="004A7E46"/>
    <w:rsid w:val="004B02E8"/>
    <w:rsid w:val="004B121B"/>
    <w:rsid w:val="004B2DA9"/>
    <w:rsid w:val="004B3103"/>
    <w:rsid w:val="004B359D"/>
    <w:rsid w:val="004B3A63"/>
    <w:rsid w:val="004B4A20"/>
    <w:rsid w:val="004B55AD"/>
    <w:rsid w:val="004B5C20"/>
    <w:rsid w:val="004B5FDA"/>
    <w:rsid w:val="004B7EF4"/>
    <w:rsid w:val="004C08C7"/>
    <w:rsid w:val="004C17B3"/>
    <w:rsid w:val="004C2801"/>
    <w:rsid w:val="004C4DA9"/>
    <w:rsid w:val="004C75B2"/>
    <w:rsid w:val="004D08B1"/>
    <w:rsid w:val="004D14F2"/>
    <w:rsid w:val="004D1C57"/>
    <w:rsid w:val="004D274B"/>
    <w:rsid w:val="004D423E"/>
    <w:rsid w:val="004D4A7F"/>
    <w:rsid w:val="004D5689"/>
    <w:rsid w:val="004D6F89"/>
    <w:rsid w:val="004E04D9"/>
    <w:rsid w:val="004E0572"/>
    <w:rsid w:val="004E2736"/>
    <w:rsid w:val="004E3CA3"/>
    <w:rsid w:val="004E3FB4"/>
    <w:rsid w:val="004E4F59"/>
    <w:rsid w:val="004E68A2"/>
    <w:rsid w:val="004E6A78"/>
    <w:rsid w:val="004F0A4E"/>
    <w:rsid w:val="004F18B8"/>
    <w:rsid w:val="004F217B"/>
    <w:rsid w:val="004F300F"/>
    <w:rsid w:val="004F3321"/>
    <w:rsid w:val="004F3D37"/>
    <w:rsid w:val="004F430B"/>
    <w:rsid w:val="004F4D3F"/>
    <w:rsid w:val="004F54CA"/>
    <w:rsid w:val="004F7588"/>
    <w:rsid w:val="00501748"/>
    <w:rsid w:val="005057C8"/>
    <w:rsid w:val="0051150B"/>
    <w:rsid w:val="0051573E"/>
    <w:rsid w:val="00515E9A"/>
    <w:rsid w:val="00520385"/>
    <w:rsid w:val="0052329E"/>
    <w:rsid w:val="005234C3"/>
    <w:rsid w:val="00525B70"/>
    <w:rsid w:val="00526A63"/>
    <w:rsid w:val="00533E5F"/>
    <w:rsid w:val="00535399"/>
    <w:rsid w:val="0053593C"/>
    <w:rsid w:val="0054175A"/>
    <w:rsid w:val="00543FA2"/>
    <w:rsid w:val="00545A40"/>
    <w:rsid w:val="00546059"/>
    <w:rsid w:val="00546AA4"/>
    <w:rsid w:val="00551E4B"/>
    <w:rsid w:val="00553882"/>
    <w:rsid w:val="0055554E"/>
    <w:rsid w:val="00555B9E"/>
    <w:rsid w:val="00557043"/>
    <w:rsid w:val="00560463"/>
    <w:rsid w:val="00561598"/>
    <w:rsid w:val="00562AC8"/>
    <w:rsid w:val="00562C2B"/>
    <w:rsid w:val="005634E6"/>
    <w:rsid w:val="0056551C"/>
    <w:rsid w:val="00567BDE"/>
    <w:rsid w:val="00570505"/>
    <w:rsid w:val="005719EA"/>
    <w:rsid w:val="00571F00"/>
    <w:rsid w:val="005723FA"/>
    <w:rsid w:val="00572E82"/>
    <w:rsid w:val="0057340E"/>
    <w:rsid w:val="00573444"/>
    <w:rsid w:val="0057398E"/>
    <w:rsid w:val="00574367"/>
    <w:rsid w:val="00574755"/>
    <w:rsid w:val="00574CA7"/>
    <w:rsid w:val="00574DBD"/>
    <w:rsid w:val="0057511D"/>
    <w:rsid w:val="005752F1"/>
    <w:rsid w:val="00575BF0"/>
    <w:rsid w:val="005877CB"/>
    <w:rsid w:val="00587EE2"/>
    <w:rsid w:val="00590044"/>
    <w:rsid w:val="00590320"/>
    <w:rsid w:val="00590A04"/>
    <w:rsid w:val="00593A14"/>
    <w:rsid w:val="0059424D"/>
    <w:rsid w:val="0059461E"/>
    <w:rsid w:val="0059593C"/>
    <w:rsid w:val="00596B74"/>
    <w:rsid w:val="005A051C"/>
    <w:rsid w:val="005A080E"/>
    <w:rsid w:val="005A0B88"/>
    <w:rsid w:val="005A10F6"/>
    <w:rsid w:val="005A1E9A"/>
    <w:rsid w:val="005A3033"/>
    <w:rsid w:val="005A43F0"/>
    <w:rsid w:val="005B050D"/>
    <w:rsid w:val="005B1E93"/>
    <w:rsid w:val="005B32F1"/>
    <w:rsid w:val="005B6435"/>
    <w:rsid w:val="005B6503"/>
    <w:rsid w:val="005C01F3"/>
    <w:rsid w:val="005C08CD"/>
    <w:rsid w:val="005C0C63"/>
    <w:rsid w:val="005C1B5F"/>
    <w:rsid w:val="005C1B88"/>
    <w:rsid w:val="005C1DC1"/>
    <w:rsid w:val="005C2519"/>
    <w:rsid w:val="005C3D4E"/>
    <w:rsid w:val="005C44CB"/>
    <w:rsid w:val="005C4BD7"/>
    <w:rsid w:val="005C54A2"/>
    <w:rsid w:val="005C66AB"/>
    <w:rsid w:val="005C6A14"/>
    <w:rsid w:val="005C709C"/>
    <w:rsid w:val="005C72D6"/>
    <w:rsid w:val="005C745B"/>
    <w:rsid w:val="005D0A78"/>
    <w:rsid w:val="005D108C"/>
    <w:rsid w:val="005D3B66"/>
    <w:rsid w:val="005D62D2"/>
    <w:rsid w:val="005D6BEA"/>
    <w:rsid w:val="005D7A36"/>
    <w:rsid w:val="005D7A59"/>
    <w:rsid w:val="005E0433"/>
    <w:rsid w:val="005E1EF9"/>
    <w:rsid w:val="005E29B2"/>
    <w:rsid w:val="005E3134"/>
    <w:rsid w:val="005E40C4"/>
    <w:rsid w:val="005E48AF"/>
    <w:rsid w:val="005E524F"/>
    <w:rsid w:val="005E6617"/>
    <w:rsid w:val="005E6B44"/>
    <w:rsid w:val="005E6BAB"/>
    <w:rsid w:val="005F219E"/>
    <w:rsid w:val="005F5CBF"/>
    <w:rsid w:val="00601AA9"/>
    <w:rsid w:val="00602976"/>
    <w:rsid w:val="00606F75"/>
    <w:rsid w:val="006127ED"/>
    <w:rsid w:val="00614078"/>
    <w:rsid w:val="00615A2A"/>
    <w:rsid w:val="006162F1"/>
    <w:rsid w:val="00616491"/>
    <w:rsid w:val="00616E11"/>
    <w:rsid w:val="006176B6"/>
    <w:rsid w:val="00622CED"/>
    <w:rsid w:val="006233C9"/>
    <w:rsid w:val="00624661"/>
    <w:rsid w:val="0062697F"/>
    <w:rsid w:val="0063200F"/>
    <w:rsid w:val="006327BC"/>
    <w:rsid w:val="00635C35"/>
    <w:rsid w:val="00635CFB"/>
    <w:rsid w:val="00635E9D"/>
    <w:rsid w:val="006368BA"/>
    <w:rsid w:val="00641B33"/>
    <w:rsid w:val="0064595C"/>
    <w:rsid w:val="00646E7C"/>
    <w:rsid w:val="00647018"/>
    <w:rsid w:val="006507AB"/>
    <w:rsid w:val="00651A18"/>
    <w:rsid w:val="006525FE"/>
    <w:rsid w:val="0065351B"/>
    <w:rsid w:val="0065388E"/>
    <w:rsid w:val="006553C7"/>
    <w:rsid w:val="00656E96"/>
    <w:rsid w:val="0065707F"/>
    <w:rsid w:val="00657C82"/>
    <w:rsid w:val="00661582"/>
    <w:rsid w:val="00661AA4"/>
    <w:rsid w:val="00662755"/>
    <w:rsid w:val="006653FB"/>
    <w:rsid w:val="0067045A"/>
    <w:rsid w:val="00670682"/>
    <w:rsid w:val="006719FF"/>
    <w:rsid w:val="00671D29"/>
    <w:rsid w:val="0067394F"/>
    <w:rsid w:val="006740C5"/>
    <w:rsid w:val="00674BF2"/>
    <w:rsid w:val="006753DD"/>
    <w:rsid w:val="006769D6"/>
    <w:rsid w:val="0067726E"/>
    <w:rsid w:val="0068104C"/>
    <w:rsid w:val="00681232"/>
    <w:rsid w:val="00681E96"/>
    <w:rsid w:val="0068297A"/>
    <w:rsid w:val="0068373F"/>
    <w:rsid w:val="006839A6"/>
    <w:rsid w:val="00683CFB"/>
    <w:rsid w:val="006854DC"/>
    <w:rsid w:val="00687E41"/>
    <w:rsid w:val="00687FD2"/>
    <w:rsid w:val="00690AE8"/>
    <w:rsid w:val="00691573"/>
    <w:rsid w:val="006932FD"/>
    <w:rsid w:val="0069403C"/>
    <w:rsid w:val="006968DD"/>
    <w:rsid w:val="00697089"/>
    <w:rsid w:val="006A1C7F"/>
    <w:rsid w:val="006A2158"/>
    <w:rsid w:val="006A30D4"/>
    <w:rsid w:val="006A479F"/>
    <w:rsid w:val="006A5433"/>
    <w:rsid w:val="006A66BD"/>
    <w:rsid w:val="006A6DC9"/>
    <w:rsid w:val="006A7361"/>
    <w:rsid w:val="006B2B9E"/>
    <w:rsid w:val="006B68C7"/>
    <w:rsid w:val="006B694F"/>
    <w:rsid w:val="006C305C"/>
    <w:rsid w:val="006C39F7"/>
    <w:rsid w:val="006C4028"/>
    <w:rsid w:val="006C41A6"/>
    <w:rsid w:val="006C4675"/>
    <w:rsid w:val="006C5DD1"/>
    <w:rsid w:val="006C706A"/>
    <w:rsid w:val="006C731E"/>
    <w:rsid w:val="006D0CBA"/>
    <w:rsid w:val="006D2BEA"/>
    <w:rsid w:val="006D2F67"/>
    <w:rsid w:val="006D370D"/>
    <w:rsid w:val="006D5E8B"/>
    <w:rsid w:val="006D6E5F"/>
    <w:rsid w:val="006D74F4"/>
    <w:rsid w:val="006E1667"/>
    <w:rsid w:val="006E1E8E"/>
    <w:rsid w:val="006E2907"/>
    <w:rsid w:val="006E7E36"/>
    <w:rsid w:val="006E7FB2"/>
    <w:rsid w:val="006F1C47"/>
    <w:rsid w:val="006F246B"/>
    <w:rsid w:val="006F37D4"/>
    <w:rsid w:val="006F473E"/>
    <w:rsid w:val="00710044"/>
    <w:rsid w:val="007105CD"/>
    <w:rsid w:val="0071154B"/>
    <w:rsid w:val="00711EC2"/>
    <w:rsid w:val="00712A63"/>
    <w:rsid w:val="00714DC8"/>
    <w:rsid w:val="00715DCC"/>
    <w:rsid w:val="00716E56"/>
    <w:rsid w:val="007171C8"/>
    <w:rsid w:val="00717C40"/>
    <w:rsid w:val="007211B8"/>
    <w:rsid w:val="00721F54"/>
    <w:rsid w:val="0072339E"/>
    <w:rsid w:val="007236BC"/>
    <w:rsid w:val="00723E66"/>
    <w:rsid w:val="007244B2"/>
    <w:rsid w:val="007304B4"/>
    <w:rsid w:val="0073056D"/>
    <w:rsid w:val="0073177F"/>
    <w:rsid w:val="00735764"/>
    <w:rsid w:val="00735DFE"/>
    <w:rsid w:val="0073668E"/>
    <w:rsid w:val="00737C63"/>
    <w:rsid w:val="0074088E"/>
    <w:rsid w:val="00741129"/>
    <w:rsid w:val="0074245B"/>
    <w:rsid w:val="00742B83"/>
    <w:rsid w:val="00742D16"/>
    <w:rsid w:val="00743573"/>
    <w:rsid w:val="00745743"/>
    <w:rsid w:val="00747ED9"/>
    <w:rsid w:val="0075093E"/>
    <w:rsid w:val="00750F64"/>
    <w:rsid w:val="00751E95"/>
    <w:rsid w:val="00754CDA"/>
    <w:rsid w:val="00754E22"/>
    <w:rsid w:val="00754ECE"/>
    <w:rsid w:val="00762F99"/>
    <w:rsid w:val="00764494"/>
    <w:rsid w:val="007648F2"/>
    <w:rsid w:val="007657F6"/>
    <w:rsid w:val="00767C06"/>
    <w:rsid w:val="0077126D"/>
    <w:rsid w:val="0077290E"/>
    <w:rsid w:val="0077362A"/>
    <w:rsid w:val="0077545F"/>
    <w:rsid w:val="0077659B"/>
    <w:rsid w:val="007803A9"/>
    <w:rsid w:val="00782736"/>
    <w:rsid w:val="00783D39"/>
    <w:rsid w:val="00784818"/>
    <w:rsid w:val="00785A47"/>
    <w:rsid w:val="0079229B"/>
    <w:rsid w:val="00796E44"/>
    <w:rsid w:val="00797434"/>
    <w:rsid w:val="007A16CE"/>
    <w:rsid w:val="007A2E9E"/>
    <w:rsid w:val="007A2FDD"/>
    <w:rsid w:val="007A3DAD"/>
    <w:rsid w:val="007A59BD"/>
    <w:rsid w:val="007A6DFB"/>
    <w:rsid w:val="007B028E"/>
    <w:rsid w:val="007B1339"/>
    <w:rsid w:val="007B15FA"/>
    <w:rsid w:val="007B1A9F"/>
    <w:rsid w:val="007B57FF"/>
    <w:rsid w:val="007B7679"/>
    <w:rsid w:val="007B768B"/>
    <w:rsid w:val="007B7F99"/>
    <w:rsid w:val="007C044F"/>
    <w:rsid w:val="007C0582"/>
    <w:rsid w:val="007C0E92"/>
    <w:rsid w:val="007C2ABE"/>
    <w:rsid w:val="007C3E30"/>
    <w:rsid w:val="007C514F"/>
    <w:rsid w:val="007C5D2B"/>
    <w:rsid w:val="007C6F1F"/>
    <w:rsid w:val="007C6FCA"/>
    <w:rsid w:val="007C7CAF"/>
    <w:rsid w:val="007D1ACD"/>
    <w:rsid w:val="007D2F05"/>
    <w:rsid w:val="007D39F3"/>
    <w:rsid w:val="007D7724"/>
    <w:rsid w:val="007E0384"/>
    <w:rsid w:val="007E0AE8"/>
    <w:rsid w:val="007E180A"/>
    <w:rsid w:val="007E34E2"/>
    <w:rsid w:val="007E3EB9"/>
    <w:rsid w:val="007E60C8"/>
    <w:rsid w:val="007E60D7"/>
    <w:rsid w:val="007E6871"/>
    <w:rsid w:val="007E695E"/>
    <w:rsid w:val="007E7444"/>
    <w:rsid w:val="007E7CE6"/>
    <w:rsid w:val="007F035D"/>
    <w:rsid w:val="007F0A3B"/>
    <w:rsid w:val="007F0B08"/>
    <w:rsid w:val="007F14DC"/>
    <w:rsid w:val="007F5192"/>
    <w:rsid w:val="007F54E1"/>
    <w:rsid w:val="0080024B"/>
    <w:rsid w:val="00800A42"/>
    <w:rsid w:val="00800F2B"/>
    <w:rsid w:val="00802E67"/>
    <w:rsid w:val="00803CE9"/>
    <w:rsid w:val="00805E6C"/>
    <w:rsid w:val="0081080D"/>
    <w:rsid w:val="00811CD2"/>
    <w:rsid w:val="00820341"/>
    <w:rsid w:val="00824BA5"/>
    <w:rsid w:val="00824CCD"/>
    <w:rsid w:val="00825254"/>
    <w:rsid w:val="00826219"/>
    <w:rsid w:val="00826C61"/>
    <w:rsid w:val="00827D78"/>
    <w:rsid w:val="00830157"/>
    <w:rsid w:val="008312C6"/>
    <w:rsid w:val="00832285"/>
    <w:rsid w:val="0083232E"/>
    <w:rsid w:val="0083278A"/>
    <w:rsid w:val="008342CA"/>
    <w:rsid w:val="0083459D"/>
    <w:rsid w:val="008362E9"/>
    <w:rsid w:val="00836774"/>
    <w:rsid w:val="00840980"/>
    <w:rsid w:val="00840EB1"/>
    <w:rsid w:val="00840F93"/>
    <w:rsid w:val="00843CC6"/>
    <w:rsid w:val="00843ED4"/>
    <w:rsid w:val="00850657"/>
    <w:rsid w:val="00850A36"/>
    <w:rsid w:val="00852DFC"/>
    <w:rsid w:val="00852DFF"/>
    <w:rsid w:val="00852E3C"/>
    <w:rsid w:val="008535F4"/>
    <w:rsid w:val="00856A55"/>
    <w:rsid w:val="00856D7E"/>
    <w:rsid w:val="00856F68"/>
    <w:rsid w:val="008576EF"/>
    <w:rsid w:val="00860C2C"/>
    <w:rsid w:val="00862629"/>
    <w:rsid w:val="00862CDF"/>
    <w:rsid w:val="00863CBB"/>
    <w:rsid w:val="00864798"/>
    <w:rsid w:val="00867B4E"/>
    <w:rsid w:val="008715F0"/>
    <w:rsid w:val="00873C1D"/>
    <w:rsid w:val="00873D02"/>
    <w:rsid w:val="0087571C"/>
    <w:rsid w:val="00877EE6"/>
    <w:rsid w:val="00882B9D"/>
    <w:rsid w:val="008831B8"/>
    <w:rsid w:val="008840ED"/>
    <w:rsid w:val="00884939"/>
    <w:rsid w:val="00884E5F"/>
    <w:rsid w:val="00885145"/>
    <w:rsid w:val="00885865"/>
    <w:rsid w:val="008871B6"/>
    <w:rsid w:val="00887B73"/>
    <w:rsid w:val="00890567"/>
    <w:rsid w:val="00890DF2"/>
    <w:rsid w:val="0089196D"/>
    <w:rsid w:val="00891B28"/>
    <w:rsid w:val="00891D0D"/>
    <w:rsid w:val="0089263F"/>
    <w:rsid w:val="00893E8A"/>
    <w:rsid w:val="0089631E"/>
    <w:rsid w:val="008A1FA9"/>
    <w:rsid w:val="008A20D8"/>
    <w:rsid w:val="008A275C"/>
    <w:rsid w:val="008A29CE"/>
    <w:rsid w:val="008A3516"/>
    <w:rsid w:val="008A50A4"/>
    <w:rsid w:val="008A6B02"/>
    <w:rsid w:val="008B0209"/>
    <w:rsid w:val="008B423A"/>
    <w:rsid w:val="008B68BB"/>
    <w:rsid w:val="008B716F"/>
    <w:rsid w:val="008C0443"/>
    <w:rsid w:val="008C09FA"/>
    <w:rsid w:val="008C13E0"/>
    <w:rsid w:val="008C3526"/>
    <w:rsid w:val="008C4D55"/>
    <w:rsid w:val="008C5F63"/>
    <w:rsid w:val="008C791F"/>
    <w:rsid w:val="008D1D22"/>
    <w:rsid w:val="008D32E5"/>
    <w:rsid w:val="008D36F4"/>
    <w:rsid w:val="008D47A4"/>
    <w:rsid w:val="008D51E2"/>
    <w:rsid w:val="008D74F7"/>
    <w:rsid w:val="008D7518"/>
    <w:rsid w:val="008D7EBB"/>
    <w:rsid w:val="008E5966"/>
    <w:rsid w:val="008E65F2"/>
    <w:rsid w:val="008F0094"/>
    <w:rsid w:val="008F11E9"/>
    <w:rsid w:val="008F2A7B"/>
    <w:rsid w:val="008F3D62"/>
    <w:rsid w:val="008F3FBC"/>
    <w:rsid w:val="008F522B"/>
    <w:rsid w:val="008F6B20"/>
    <w:rsid w:val="008F7118"/>
    <w:rsid w:val="009011A8"/>
    <w:rsid w:val="0090140D"/>
    <w:rsid w:val="00901C7C"/>
    <w:rsid w:val="00902DAB"/>
    <w:rsid w:val="009033BD"/>
    <w:rsid w:val="00903847"/>
    <w:rsid w:val="0090404F"/>
    <w:rsid w:val="00905B53"/>
    <w:rsid w:val="00905DFC"/>
    <w:rsid w:val="00906114"/>
    <w:rsid w:val="0090718A"/>
    <w:rsid w:val="0090751C"/>
    <w:rsid w:val="00907B01"/>
    <w:rsid w:val="00907D9A"/>
    <w:rsid w:val="00913522"/>
    <w:rsid w:val="00913957"/>
    <w:rsid w:val="00915733"/>
    <w:rsid w:val="00916AB9"/>
    <w:rsid w:val="00916FCE"/>
    <w:rsid w:val="00920217"/>
    <w:rsid w:val="009203C5"/>
    <w:rsid w:val="0092093F"/>
    <w:rsid w:val="00921F94"/>
    <w:rsid w:val="00922597"/>
    <w:rsid w:val="009225D2"/>
    <w:rsid w:val="00922D7C"/>
    <w:rsid w:val="00922E6A"/>
    <w:rsid w:val="0092479A"/>
    <w:rsid w:val="009256A7"/>
    <w:rsid w:val="00931AB7"/>
    <w:rsid w:val="0093330A"/>
    <w:rsid w:val="00934308"/>
    <w:rsid w:val="009352AF"/>
    <w:rsid w:val="00935631"/>
    <w:rsid w:val="00936CD5"/>
    <w:rsid w:val="00937EF9"/>
    <w:rsid w:val="0094325E"/>
    <w:rsid w:val="00943713"/>
    <w:rsid w:val="00944606"/>
    <w:rsid w:val="00944C56"/>
    <w:rsid w:val="009452D5"/>
    <w:rsid w:val="00946EA8"/>
    <w:rsid w:val="009474BA"/>
    <w:rsid w:val="0095074F"/>
    <w:rsid w:val="009533EF"/>
    <w:rsid w:val="00954857"/>
    <w:rsid w:val="00954913"/>
    <w:rsid w:val="00954E07"/>
    <w:rsid w:val="0095572A"/>
    <w:rsid w:val="0096012C"/>
    <w:rsid w:val="00960258"/>
    <w:rsid w:val="009612C0"/>
    <w:rsid w:val="00961934"/>
    <w:rsid w:val="00963623"/>
    <w:rsid w:val="0096577B"/>
    <w:rsid w:val="00966493"/>
    <w:rsid w:val="00970879"/>
    <w:rsid w:val="00970919"/>
    <w:rsid w:val="00971502"/>
    <w:rsid w:val="00971CC9"/>
    <w:rsid w:val="00971F94"/>
    <w:rsid w:val="009721E7"/>
    <w:rsid w:val="009746C0"/>
    <w:rsid w:val="00974FDE"/>
    <w:rsid w:val="009753DF"/>
    <w:rsid w:val="00975DA2"/>
    <w:rsid w:val="00976DD9"/>
    <w:rsid w:val="0098336D"/>
    <w:rsid w:val="00984BDB"/>
    <w:rsid w:val="00984CA4"/>
    <w:rsid w:val="009905DF"/>
    <w:rsid w:val="00992E20"/>
    <w:rsid w:val="009935B0"/>
    <w:rsid w:val="00993679"/>
    <w:rsid w:val="00993F1C"/>
    <w:rsid w:val="009947FA"/>
    <w:rsid w:val="009964A7"/>
    <w:rsid w:val="00996C0E"/>
    <w:rsid w:val="00996CDE"/>
    <w:rsid w:val="00997A9C"/>
    <w:rsid w:val="009A08EE"/>
    <w:rsid w:val="009A2360"/>
    <w:rsid w:val="009A6E0E"/>
    <w:rsid w:val="009A6EF3"/>
    <w:rsid w:val="009B02FE"/>
    <w:rsid w:val="009B1B76"/>
    <w:rsid w:val="009B4E4C"/>
    <w:rsid w:val="009B586F"/>
    <w:rsid w:val="009B6B22"/>
    <w:rsid w:val="009B6B32"/>
    <w:rsid w:val="009C01AD"/>
    <w:rsid w:val="009C0AE9"/>
    <w:rsid w:val="009C0FCA"/>
    <w:rsid w:val="009C2A51"/>
    <w:rsid w:val="009C2C8B"/>
    <w:rsid w:val="009C3744"/>
    <w:rsid w:val="009C4311"/>
    <w:rsid w:val="009C6768"/>
    <w:rsid w:val="009C6984"/>
    <w:rsid w:val="009C6CEB"/>
    <w:rsid w:val="009C6F8D"/>
    <w:rsid w:val="009D0D4F"/>
    <w:rsid w:val="009D2AA0"/>
    <w:rsid w:val="009D3539"/>
    <w:rsid w:val="009D3B59"/>
    <w:rsid w:val="009D6BDB"/>
    <w:rsid w:val="009E0DDD"/>
    <w:rsid w:val="009E23D2"/>
    <w:rsid w:val="009E2913"/>
    <w:rsid w:val="009E3ED6"/>
    <w:rsid w:val="009E4510"/>
    <w:rsid w:val="009E4623"/>
    <w:rsid w:val="009E48C6"/>
    <w:rsid w:val="009E594E"/>
    <w:rsid w:val="009E61C3"/>
    <w:rsid w:val="009E7FFC"/>
    <w:rsid w:val="009F3849"/>
    <w:rsid w:val="009F4BEE"/>
    <w:rsid w:val="009F7FF6"/>
    <w:rsid w:val="00A00797"/>
    <w:rsid w:val="00A018B6"/>
    <w:rsid w:val="00A0391F"/>
    <w:rsid w:val="00A069F9"/>
    <w:rsid w:val="00A101CE"/>
    <w:rsid w:val="00A10FBE"/>
    <w:rsid w:val="00A1240E"/>
    <w:rsid w:val="00A13DAA"/>
    <w:rsid w:val="00A141DA"/>
    <w:rsid w:val="00A16BF2"/>
    <w:rsid w:val="00A17D88"/>
    <w:rsid w:val="00A20B37"/>
    <w:rsid w:val="00A22BBD"/>
    <w:rsid w:val="00A2407E"/>
    <w:rsid w:val="00A24A90"/>
    <w:rsid w:val="00A272D0"/>
    <w:rsid w:val="00A27B5F"/>
    <w:rsid w:val="00A3126C"/>
    <w:rsid w:val="00A3134A"/>
    <w:rsid w:val="00A324A4"/>
    <w:rsid w:val="00A34B34"/>
    <w:rsid w:val="00A3513C"/>
    <w:rsid w:val="00A3606A"/>
    <w:rsid w:val="00A36341"/>
    <w:rsid w:val="00A37381"/>
    <w:rsid w:val="00A412F5"/>
    <w:rsid w:val="00A43252"/>
    <w:rsid w:val="00A43591"/>
    <w:rsid w:val="00A437FA"/>
    <w:rsid w:val="00A46C05"/>
    <w:rsid w:val="00A46C31"/>
    <w:rsid w:val="00A46F47"/>
    <w:rsid w:val="00A47509"/>
    <w:rsid w:val="00A47D5E"/>
    <w:rsid w:val="00A510E5"/>
    <w:rsid w:val="00A52650"/>
    <w:rsid w:val="00A52C6E"/>
    <w:rsid w:val="00A5536D"/>
    <w:rsid w:val="00A56981"/>
    <w:rsid w:val="00A5719C"/>
    <w:rsid w:val="00A5750F"/>
    <w:rsid w:val="00A57BA5"/>
    <w:rsid w:val="00A600ED"/>
    <w:rsid w:val="00A61C74"/>
    <w:rsid w:val="00A6479D"/>
    <w:rsid w:val="00A6554C"/>
    <w:rsid w:val="00A65FC1"/>
    <w:rsid w:val="00A6761B"/>
    <w:rsid w:val="00A70CBB"/>
    <w:rsid w:val="00A71273"/>
    <w:rsid w:val="00A739DE"/>
    <w:rsid w:val="00A76E0D"/>
    <w:rsid w:val="00A77896"/>
    <w:rsid w:val="00A806FF"/>
    <w:rsid w:val="00A811AD"/>
    <w:rsid w:val="00A81519"/>
    <w:rsid w:val="00A82BE1"/>
    <w:rsid w:val="00A841D4"/>
    <w:rsid w:val="00A84EDC"/>
    <w:rsid w:val="00A85D7E"/>
    <w:rsid w:val="00A86632"/>
    <w:rsid w:val="00A87AEA"/>
    <w:rsid w:val="00A90395"/>
    <w:rsid w:val="00A90B5C"/>
    <w:rsid w:val="00A90FF3"/>
    <w:rsid w:val="00A91F95"/>
    <w:rsid w:val="00A91FC4"/>
    <w:rsid w:val="00A93EFA"/>
    <w:rsid w:val="00A979C3"/>
    <w:rsid w:val="00AA0B62"/>
    <w:rsid w:val="00AA0FA6"/>
    <w:rsid w:val="00AA12E4"/>
    <w:rsid w:val="00AA2261"/>
    <w:rsid w:val="00AA2A27"/>
    <w:rsid w:val="00AA3060"/>
    <w:rsid w:val="00AA3415"/>
    <w:rsid w:val="00AA5193"/>
    <w:rsid w:val="00AA6ABF"/>
    <w:rsid w:val="00AB1997"/>
    <w:rsid w:val="00AB3150"/>
    <w:rsid w:val="00AB34E1"/>
    <w:rsid w:val="00AB3FD4"/>
    <w:rsid w:val="00AB4171"/>
    <w:rsid w:val="00AB4645"/>
    <w:rsid w:val="00AC1581"/>
    <w:rsid w:val="00AC3569"/>
    <w:rsid w:val="00AC795B"/>
    <w:rsid w:val="00AD0B1C"/>
    <w:rsid w:val="00AD2979"/>
    <w:rsid w:val="00AD4A6E"/>
    <w:rsid w:val="00AD6267"/>
    <w:rsid w:val="00AD68F2"/>
    <w:rsid w:val="00AD7B84"/>
    <w:rsid w:val="00AD7C71"/>
    <w:rsid w:val="00AE1DC4"/>
    <w:rsid w:val="00AE32AC"/>
    <w:rsid w:val="00AE7163"/>
    <w:rsid w:val="00AF12F0"/>
    <w:rsid w:val="00AF1A14"/>
    <w:rsid w:val="00AF2D3A"/>
    <w:rsid w:val="00AF5A98"/>
    <w:rsid w:val="00AF6212"/>
    <w:rsid w:val="00AF628A"/>
    <w:rsid w:val="00AF6EB9"/>
    <w:rsid w:val="00AF7A3D"/>
    <w:rsid w:val="00AF7EA0"/>
    <w:rsid w:val="00B01327"/>
    <w:rsid w:val="00B019D4"/>
    <w:rsid w:val="00B03479"/>
    <w:rsid w:val="00B040C8"/>
    <w:rsid w:val="00B06961"/>
    <w:rsid w:val="00B06D12"/>
    <w:rsid w:val="00B12049"/>
    <w:rsid w:val="00B134F7"/>
    <w:rsid w:val="00B13A33"/>
    <w:rsid w:val="00B1583C"/>
    <w:rsid w:val="00B158A9"/>
    <w:rsid w:val="00B17A85"/>
    <w:rsid w:val="00B20871"/>
    <w:rsid w:val="00B21ED0"/>
    <w:rsid w:val="00B23AE0"/>
    <w:rsid w:val="00B24380"/>
    <w:rsid w:val="00B25925"/>
    <w:rsid w:val="00B2621E"/>
    <w:rsid w:val="00B2705F"/>
    <w:rsid w:val="00B3208E"/>
    <w:rsid w:val="00B32782"/>
    <w:rsid w:val="00B32F26"/>
    <w:rsid w:val="00B33AA8"/>
    <w:rsid w:val="00B33E9E"/>
    <w:rsid w:val="00B341EA"/>
    <w:rsid w:val="00B36158"/>
    <w:rsid w:val="00B37623"/>
    <w:rsid w:val="00B403C3"/>
    <w:rsid w:val="00B41C61"/>
    <w:rsid w:val="00B42C25"/>
    <w:rsid w:val="00B43EFE"/>
    <w:rsid w:val="00B45A73"/>
    <w:rsid w:val="00B46F6F"/>
    <w:rsid w:val="00B506CD"/>
    <w:rsid w:val="00B5231E"/>
    <w:rsid w:val="00B5357E"/>
    <w:rsid w:val="00B53CA1"/>
    <w:rsid w:val="00B53CC0"/>
    <w:rsid w:val="00B54A2E"/>
    <w:rsid w:val="00B553D5"/>
    <w:rsid w:val="00B55EE8"/>
    <w:rsid w:val="00B56369"/>
    <w:rsid w:val="00B56F96"/>
    <w:rsid w:val="00B57574"/>
    <w:rsid w:val="00B575F8"/>
    <w:rsid w:val="00B60D6B"/>
    <w:rsid w:val="00B60F8F"/>
    <w:rsid w:val="00B6105C"/>
    <w:rsid w:val="00B61111"/>
    <w:rsid w:val="00B61509"/>
    <w:rsid w:val="00B6327A"/>
    <w:rsid w:val="00B6328E"/>
    <w:rsid w:val="00B65414"/>
    <w:rsid w:val="00B66933"/>
    <w:rsid w:val="00B66A7F"/>
    <w:rsid w:val="00B67289"/>
    <w:rsid w:val="00B708D5"/>
    <w:rsid w:val="00B7143F"/>
    <w:rsid w:val="00B73801"/>
    <w:rsid w:val="00B74DCE"/>
    <w:rsid w:val="00B77730"/>
    <w:rsid w:val="00B813CD"/>
    <w:rsid w:val="00B83089"/>
    <w:rsid w:val="00B83DEC"/>
    <w:rsid w:val="00B867A2"/>
    <w:rsid w:val="00B90031"/>
    <w:rsid w:val="00B9176D"/>
    <w:rsid w:val="00B92BEC"/>
    <w:rsid w:val="00B944C0"/>
    <w:rsid w:val="00B95F21"/>
    <w:rsid w:val="00B967A0"/>
    <w:rsid w:val="00B97EE8"/>
    <w:rsid w:val="00BA0576"/>
    <w:rsid w:val="00BA22C6"/>
    <w:rsid w:val="00BA3419"/>
    <w:rsid w:val="00BA40FC"/>
    <w:rsid w:val="00BA429C"/>
    <w:rsid w:val="00BA5B8F"/>
    <w:rsid w:val="00BA5BB5"/>
    <w:rsid w:val="00BA6AEE"/>
    <w:rsid w:val="00BA728A"/>
    <w:rsid w:val="00BB17D4"/>
    <w:rsid w:val="00BB38E5"/>
    <w:rsid w:val="00BB3AFD"/>
    <w:rsid w:val="00BB614D"/>
    <w:rsid w:val="00BB72A4"/>
    <w:rsid w:val="00BB7672"/>
    <w:rsid w:val="00BC0298"/>
    <w:rsid w:val="00BC18AE"/>
    <w:rsid w:val="00BC2E9E"/>
    <w:rsid w:val="00BC3635"/>
    <w:rsid w:val="00BC5C46"/>
    <w:rsid w:val="00BC62E3"/>
    <w:rsid w:val="00BC6C44"/>
    <w:rsid w:val="00BD1131"/>
    <w:rsid w:val="00BD73AD"/>
    <w:rsid w:val="00BD77A1"/>
    <w:rsid w:val="00BD7EDA"/>
    <w:rsid w:val="00BE11C9"/>
    <w:rsid w:val="00BE14EB"/>
    <w:rsid w:val="00BE3A08"/>
    <w:rsid w:val="00BE4641"/>
    <w:rsid w:val="00BE499D"/>
    <w:rsid w:val="00BE5709"/>
    <w:rsid w:val="00BE61D2"/>
    <w:rsid w:val="00BE6DE5"/>
    <w:rsid w:val="00BE7CD6"/>
    <w:rsid w:val="00BF2E33"/>
    <w:rsid w:val="00BF3D64"/>
    <w:rsid w:val="00BF429A"/>
    <w:rsid w:val="00BF5B78"/>
    <w:rsid w:val="00BF72A2"/>
    <w:rsid w:val="00C00636"/>
    <w:rsid w:val="00C00F7C"/>
    <w:rsid w:val="00C03C36"/>
    <w:rsid w:val="00C045E9"/>
    <w:rsid w:val="00C04CE5"/>
    <w:rsid w:val="00C054D3"/>
    <w:rsid w:val="00C05C5B"/>
    <w:rsid w:val="00C05EA0"/>
    <w:rsid w:val="00C07815"/>
    <w:rsid w:val="00C100C1"/>
    <w:rsid w:val="00C144CB"/>
    <w:rsid w:val="00C14D73"/>
    <w:rsid w:val="00C178C9"/>
    <w:rsid w:val="00C20D6D"/>
    <w:rsid w:val="00C231E4"/>
    <w:rsid w:val="00C238EE"/>
    <w:rsid w:val="00C23BBC"/>
    <w:rsid w:val="00C24B83"/>
    <w:rsid w:val="00C24C37"/>
    <w:rsid w:val="00C26EDE"/>
    <w:rsid w:val="00C27865"/>
    <w:rsid w:val="00C31576"/>
    <w:rsid w:val="00C319A4"/>
    <w:rsid w:val="00C324EF"/>
    <w:rsid w:val="00C33509"/>
    <w:rsid w:val="00C336B1"/>
    <w:rsid w:val="00C343FA"/>
    <w:rsid w:val="00C35046"/>
    <w:rsid w:val="00C35938"/>
    <w:rsid w:val="00C36915"/>
    <w:rsid w:val="00C3782D"/>
    <w:rsid w:val="00C41A1C"/>
    <w:rsid w:val="00C42EE3"/>
    <w:rsid w:val="00C45A4C"/>
    <w:rsid w:val="00C45E7C"/>
    <w:rsid w:val="00C47074"/>
    <w:rsid w:val="00C472E9"/>
    <w:rsid w:val="00C47528"/>
    <w:rsid w:val="00C5063D"/>
    <w:rsid w:val="00C52112"/>
    <w:rsid w:val="00C525F9"/>
    <w:rsid w:val="00C527E0"/>
    <w:rsid w:val="00C544EC"/>
    <w:rsid w:val="00C5520C"/>
    <w:rsid w:val="00C56EDA"/>
    <w:rsid w:val="00C5740C"/>
    <w:rsid w:val="00C57E96"/>
    <w:rsid w:val="00C623AC"/>
    <w:rsid w:val="00C6588D"/>
    <w:rsid w:val="00C65B9B"/>
    <w:rsid w:val="00C6718C"/>
    <w:rsid w:val="00C6721D"/>
    <w:rsid w:val="00C7029D"/>
    <w:rsid w:val="00C70399"/>
    <w:rsid w:val="00C707B5"/>
    <w:rsid w:val="00C714F6"/>
    <w:rsid w:val="00C71661"/>
    <w:rsid w:val="00C71E02"/>
    <w:rsid w:val="00C7225D"/>
    <w:rsid w:val="00C72B1B"/>
    <w:rsid w:val="00C73429"/>
    <w:rsid w:val="00C7515E"/>
    <w:rsid w:val="00C76472"/>
    <w:rsid w:val="00C76F91"/>
    <w:rsid w:val="00C7763C"/>
    <w:rsid w:val="00C8120C"/>
    <w:rsid w:val="00C8404F"/>
    <w:rsid w:val="00C875D2"/>
    <w:rsid w:val="00C8782B"/>
    <w:rsid w:val="00C90219"/>
    <w:rsid w:val="00C91B7E"/>
    <w:rsid w:val="00C9228F"/>
    <w:rsid w:val="00C927B3"/>
    <w:rsid w:val="00C9359C"/>
    <w:rsid w:val="00C9384E"/>
    <w:rsid w:val="00C9460E"/>
    <w:rsid w:val="00C96E5F"/>
    <w:rsid w:val="00CA2B00"/>
    <w:rsid w:val="00CA30F0"/>
    <w:rsid w:val="00CA36BC"/>
    <w:rsid w:val="00CA64DA"/>
    <w:rsid w:val="00CA6A3A"/>
    <w:rsid w:val="00CA6A80"/>
    <w:rsid w:val="00CB13A5"/>
    <w:rsid w:val="00CB156D"/>
    <w:rsid w:val="00CB191B"/>
    <w:rsid w:val="00CB5144"/>
    <w:rsid w:val="00CB5C7C"/>
    <w:rsid w:val="00CB5E44"/>
    <w:rsid w:val="00CB6D4C"/>
    <w:rsid w:val="00CC0767"/>
    <w:rsid w:val="00CC0875"/>
    <w:rsid w:val="00CC171B"/>
    <w:rsid w:val="00CC478B"/>
    <w:rsid w:val="00CC61D0"/>
    <w:rsid w:val="00CC75FD"/>
    <w:rsid w:val="00CD07EC"/>
    <w:rsid w:val="00CD21F7"/>
    <w:rsid w:val="00CD3BD7"/>
    <w:rsid w:val="00CD3C0C"/>
    <w:rsid w:val="00CD67A5"/>
    <w:rsid w:val="00CD6C97"/>
    <w:rsid w:val="00CE0AD7"/>
    <w:rsid w:val="00CE0DBE"/>
    <w:rsid w:val="00CE3E3F"/>
    <w:rsid w:val="00CE5CA0"/>
    <w:rsid w:val="00CE604B"/>
    <w:rsid w:val="00CF0ADE"/>
    <w:rsid w:val="00CF0F30"/>
    <w:rsid w:val="00CF3716"/>
    <w:rsid w:val="00CF4060"/>
    <w:rsid w:val="00CF467A"/>
    <w:rsid w:val="00CF4783"/>
    <w:rsid w:val="00CF55ED"/>
    <w:rsid w:val="00CF6C5B"/>
    <w:rsid w:val="00D00E06"/>
    <w:rsid w:val="00D02530"/>
    <w:rsid w:val="00D060C3"/>
    <w:rsid w:val="00D06579"/>
    <w:rsid w:val="00D067EB"/>
    <w:rsid w:val="00D12438"/>
    <w:rsid w:val="00D12668"/>
    <w:rsid w:val="00D132B7"/>
    <w:rsid w:val="00D15025"/>
    <w:rsid w:val="00D15169"/>
    <w:rsid w:val="00D1527E"/>
    <w:rsid w:val="00D15D58"/>
    <w:rsid w:val="00D16D7B"/>
    <w:rsid w:val="00D22408"/>
    <w:rsid w:val="00D22F81"/>
    <w:rsid w:val="00D247BE"/>
    <w:rsid w:val="00D2622D"/>
    <w:rsid w:val="00D26A1A"/>
    <w:rsid w:val="00D305C9"/>
    <w:rsid w:val="00D327E5"/>
    <w:rsid w:val="00D334C4"/>
    <w:rsid w:val="00D3403A"/>
    <w:rsid w:val="00D40972"/>
    <w:rsid w:val="00D43169"/>
    <w:rsid w:val="00D47E79"/>
    <w:rsid w:val="00D50924"/>
    <w:rsid w:val="00D5356F"/>
    <w:rsid w:val="00D53BAC"/>
    <w:rsid w:val="00D54162"/>
    <w:rsid w:val="00D63BE6"/>
    <w:rsid w:val="00D63CB7"/>
    <w:rsid w:val="00D64C0A"/>
    <w:rsid w:val="00D64E41"/>
    <w:rsid w:val="00D6716C"/>
    <w:rsid w:val="00D727BD"/>
    <w:rsid w:val="00D72AEC"/>
    <w:rsid w:val="00D72BBB"/>
    <w:rsid w:val="00D73CB2"/>
    <w:rsid w:val="00D764C7"/>
    <w:rsid w:val="00D77EC0"/>
    <w:rsid w:val="00D77EF7"/>
    <w:rsid w:val="00D81014"/>
    <w:rsid w:val="00D8117F"/>
    <w:rsid w:val="00D8254B"/>
    <w:rsid w:val="00D830D9"/>
    <w:rsid w:val="00D831B7"/>
    <w:rsid w:val="00D846D1"/>
    <w:rsid w:val="00D846D7"/>
    <w:rsid w:val="00D84D3A"/>
    <w:rsid w:val="00D85F68"/>
    <w:rsid w:val="00D863C7"/>
    <w:rsid w:val="00D866A3"/>
    <w:rsid w:val="00D86B9C"/>
    <w:rsid w:val="00D86D5F"/>
    <w:rsid w:val="00D87142"/>
    <w:rsid w:val="00D875D9"/>
    <w:rsid w:val="00D915C0"/>
    <w:rsid w:val="00D91B43"/>
    <w:rsid w:val="00D9702D"/>
    <w:rsid w:val="00D970DA"/>
    <w:rsid w:val="00DA0391"/>
    <w:rsid w:val="00DA09A7"/>
    <w:rsid w:val="00DA0EB2"/>
    <w:rsid w:val="00DA19EE"/>
    <w:rsid w:val="00DA1F13"/>
    <w:rsid w:val="00DA2B9C"/>
    <w:rsid w:val="00DA35D4"/>
    <w:rsid w:val="00DA4180"/>
    <w:rsid w:val="00DA48F9"/>
    <w:rsid w:val="00DA5369"/>
    <w:rsid w:val="00DA5A4B"/>
    <w:rsid w:val="00DB1D93"/>
    <w:rsid w:val="00DB2F37"/>
    <w:rsid w:val="00DB711C"/>
    <w:rsid w:val="00DB7768"/>
    <w:rsid w:val="00DB7C3B"/>
    <w:rsid w:val="00DC1399"/>
    <w:rsid w:val="00DC24C4"/>
    <w:rsid w:val="00DC2B1B"/>
    <w:rsid w:val="00DC3709"/>
    <w:rsid w:val="00DC6BB5"/>
    <w:rsid w:val="00DC6F1D"/>
    <w:rsid w:val="00DC70F1"/>
    <w:rsid w:val="00DC7700"/>
    <w:rsid w:val="00DD1FD6"/>
    <w:rsid w:val="00DD23A2"/>
    <w:rsid w:val="00DD2497"/>
    <w:rsid w:val="00DD26FC"/>
    <w:rsid w:val="00DD3841"/>
    <w:rsid w:val="00DD38E4"/>
    <w:rsid w:val="00DD52B9"/>
    <w:rsid w:val="00DD657A"/>
    <w:rsid w:val="00DE4443"/>
    <w:rsid w:val="00DE4AB2"/>
    <w:rsid w:val="00DE660A"/>
    <w:rsid w:val="00DE7474"/>
    <w:rsid w:val="00DF05B4"/>
    <w:rsid w:val="00DF0610"/>
    <w:rsid w:val="00DF190B"/>
    <w:rsid w:val="00DF3BD6"/>
    <w:rsid w:val="00DF4519"/>
    <w:rsid w:val="00DF62D0"/>
    <w:rsid w:val="00DF760D"/>
    <w:rsid w:val="00DF7783"/>
    <w:rsid w:val="00E02517"/>
    <w:rsid w:val="00E05297"/>
    <w:rsid w:val="00E06F52"/>
    <w:rsid w:val="00E070C3"/>
    <w:rsid w:val="00E07EE6"/>
    <w:rsid w:val="00E104BB"/>
    <w:rsid w:val="00E13021"/>
    <w:rsid w:val="00E13C77"/>
    <w:rsid w:val="00E17ED9"/>
    <w:rsid w:val="00E21CD1"/>
    <w:rsid w:val="00E223F2"/>
    <w:rsid w:val="00E231C2"/>
    <w:rsid w:val="00E23E75"/>
    <w:rsid w:val="00E2714C"/>
    <w:rsid w:val="00E2774E"/>
    <w:rsid w:val="00E30627"/>
    <w:rsid w:val="00E30A04"/>
    <w:rsid w:val="00E30F36"/>
    <w:rsid w:val="00E31760"/>
    <w:rsid w:val="00E35F22"/>
    <w:rsid w:val="00E3682E"/>
    <w:rsid w:val="00E40B31"/>
    <w:rsid w:val="00E43368"/>
    <w:rsid w:val="00E46815"/>
    <w:rsid w:val="00E62022"/>
    <w:rsid w:val="00E632A9"/>
    <w:rsid w:val="00E64B2C"/>
    <w:rsid w:val="00E64BEF"/>
    <w:rsid w:val="00E6579C"/>
    <w:rsid w:val="00E6742A"/>
    <w:rsid w:val="00E714BB"/>
    <w:rsid w:val="00E715E9"/>
    <w:rsid w:val="00E71946"/>
    <w:rsid w:val="00E72656"/>
    <w:rsid w:val="00E7415D"/>
    <w:rsid w:val="00E75223"/>
    <w:rsid w:val="00E775A5"/>
    <w:rsid w:val="00E77B3F"/>
    <w:rsid w:val="00E815CC"/>
    <w:rsid w:val="00E81B5D"/>
    <w:rsid w:val="00E8281C"/>
    <w:rsid w:val="00E82904"/>
    <w:rsid w:val="00E8348A"/>
    <w:rsid w:val="00E84987"/>
    <w:rsid w:val="00E85B4F"/>
    <w:rsid w:val="00E86388"/>
    <w:rsid w:val="00E87B75"/>
    <w:rsid w:val="00E907A9"/>
    <w:rsid w:val="00E926E0"/>
    <w:rsid w:val="00E94D78"/>
    <w:rsid w:val="00E96085"/>
    <w:rsid w:val="00E96115"/>
    <w:rsid w:val="00EA0486"/>
    <w:rsid w:val="00EA200D"/>
    <w:rsid w:val="00EA3536"/>
    <w:rsid w:val="00EA6001"/>
    <w:rsid w:val="00EA73A5"/>
    <w:rsid w:val="00EB141C"/>
    <w:rsid w:val="00EB1C89"/>
    <w:rsid w:val="00EB3FC0"/>
    <w:rsid w:val="00EB44FD"/>
    <w:rsid w:val="00EB63CF"/>
    <w:rsid w:val="00EC03A1"/>
    <w:rsid w:val="00EC0FA3"/>
    <w:rsid w:val="00EC4766"/>
    <w:rsid w:val="00EC64E1"/>
    <w:rsid w:val="00EC784A"/>
    <w:rsid w:val="00ED2D04"/>
    <w:rsid w:val="00ED30D7"/>
    <w:rsid w:val="00ED4D38"/>
    <w:rsid w:val="00ED6D0B"/>
    <w:rsid w:val="00EE1065"/>
    <w:rsid w:val="00EE2002"/>
    <w:rsid w:val="00EE274C"/>
    <w:rsid w:val="00EE33B2"/>
    <w:rsid w:val="00EE3F61"/>
    <w:rsid w:val="00EE5DA4"/>
    <w:rsid w:val="00EE6FE4"/>
    <w:rsid w:val="00EF1A19"/>
    <w:rsid w:val="00EF424B"/>
    <w:rsid w:val="00EF481E"/>
    <w:rsid w:val="00EF4E21"/>
    <w:rsid w:val="00EF688D"/>
    <w:rsid w:val="00EF6B13"/>
    <w:rsid w:val="00EF790A"/>
    <w:rsid w:val="00EF7C2C"/>
    <w:rsid w:val="00F006EC"/>
    <w:rsid w:val="00F0247B"/>
    <w:rsid w:val="00F0270A"/>
    <w:rsid w:val="00F0454F"/>
    <w:rsid w:val="00F0475B"/>
    <w:rsid w:val="00F049C4"/>
    <w:rsid w:val="00F04A79"/>
    <w:rsid w:val="00F04BA4"/>
    <w:rsid w:val="00F05257"/>
    <w:rsid w:val="00F06E36"/>
    <w:rsid w:val="00F075CF"/>
    <w:rsid w:val="00F10BBA"/>
    <w:rsid w:val="00F10D59"/>
    <w:rsid w:val="00F1420D"/>
    <w:rsid w:val="00F1531D"/>
    <w:rsid w:val="00F15351"/>
    <w:rsid w:val="00F17044"/>
    <w:rsid w:val="00F20427"/>
    <w:rsid w:val="00F21C7C"/>
    <w:rsid w:val="00F22C36"/>
    <w:rsid w:val="00F23748"/>
    <w:rsid w:val="00F23DDD"/>
    <w:rsid w:val="00F24D09"/>
    <w:rsid w:val="00F25FC9"/>
    <w:rsid w:val="00F264E7"/>
    <w:rsid w:val="00F3066C"/>
    <w:rsid w:val="00F3137A"/>
    <w:rsid w:val="00F322C3"/>
    <w:rsid w:val="00F34C20"/>
    <w:rsid w:val="00F34EE6"/>
    <w:rsid w:val="00F365A0"/>
    <w:rsid w:val="00F41C2A"/>
    <w:rsid w:val="00F42637"/>
    <w:rsid w:val="00F436C7"/>
    <w:rsid w:val="00F44EF7"/>
    <w:rsid w:val="00F45F6C"/>
    <w:rsid w:val="00F47ADC"/>
    <w:rsid w:val="00F53534"/>
    <w:rsid w:val="00F56457"/>
    <w:rsid w:val="00F56590"/>
    <w:rsid w:val="00F57250"/>
    <w:rsid w:val="00F5733D"/>
    <w:rsid w:val="00F57DEC"/>
    <w:rsid w:val="00F61685"/>
    <w:rsid w:val="00F61DC3"/>
    <w:rsid w:val="00F64561"/>
    <w:rsid w:val="00F67949"/>
    <w:rsid w:val="00F707A8"/>
    <w:rsid w:val="00F70C46"/>
    <w:rsid w:val="00F71157"/>
    <w:rsid w:val="00F719DC"/>
    <w:rsid w:val="00F740C9"/>
    <w:rsid w:val="00F75162"/>
    <w:rsid w:val="00F76015"/>
    <w:rsid w:val="00F81042"/>
    <w:rsid w:val="00F817F6"/>
    <w:rsid w:val="00F81817"/>
    <w:rsid w:val="00F839CB"/>
    <w:rsid w:val="00F84F4E"/>
    <w:rsid w:val="00F85460"/>
    <w:rsid w:val="00F87110"/>
    <w:rsid w:val="00F90230"/>
    <w:rsid w:val="00F937C4"/>
    <w:rsid w:val="00F95900"/>
    <w:rsid w:val="00F95929"/>
    <w:rsid w:val="00F97499"/>
    <w:rsid w:val="00F97AA4"/>
    <w:rsid w:val="00FA05B2"/>
    <w:rsid w:val="00FA2C67"/>
    <w:rsid w:val="00FA309B"/>
    <w:rsid w:val="00FA4F01"/>
    <w:rsid w:val="00FA534D"/>
    <w:rsid w:val="00FA7B88"/>
    <w:rsid w:val="00FB0287"/>
    <w:rsid w:val="00FB796D"/>
    <w:rsid w:val="00FB7D6E"/>
    <w:rsid w:val="00FC027E"/>
    <w:rsid w:val="00FC043A"/>
    <w:rsid w:val="00FC0DF9"/>
    <w:rsid w:val="00FC1013"/>
    <w:rsid w:val="00FC1279"/>
    <w:rsid w:val="00FC3196"/>
    <w:rsid w:val="00FC3312"/>
    <w:rsid w:val="00FC48DF"/>
    <w:rsid w:val="00FC56D7"/>
    <w:rsid w:val="00FD1788"/>
    <w:rsid w:val="00FD3788"/>
    <w:rsid w:val="00FD422E"/>
    <w:rsid w:val="00FD5970"/>
    <w:rsid w:val="00FD725A"/>
    <w:rsid w:val="00FD7CC6"/>
    <w:rsid w:val="00FE4596"/>
    <w:rsid w:val="00FE5B06"/>
    <w:rsid w:val="00FE7AD7"/>
    <w:rsid w:val="00FF040F"/>
    <w:rsid w:val="00FF0930"/>
    <w:rsid w:val="00FF1274"/>
    <w:rsid w:val="00FF25E9"/>
    <w:rsid w:val="00FF28BB"/>
    <w:rsid w:val="00FF3317"/>
    <w:rsid w:val="00FF5A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419"/>
  </w:style>
  <w:style w:type="paragraph" w:styleId="1">
    <w:name w:val="heading 1"/>
    <w:basedOn w:val="a"/>
    <w:link w:val="10"/>
    <w:uiPriority w:val="9"/>
    <w:qFormat/>
    <w:rsid w:val="005E6B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C42EE3"/>
    <w:pPr>
      <w:keepNext/>
      <w:keepLines/>
      <w:spacing w:before="200" w:after="0"/>
      <w:jc w:val="center"/>
      <w:outlineLvl w:val="1"/>
    </w:pPr>
    <w:rPr>
      <w:rFonts w:asciiTheme="majorHAnsi" w:eastAsiaTheme="majorEastAsia" w:hAnsiTheme="majorHAnsi" w:cstheme="majorBidi"/>
      <w:b/>
      <w:bCs/>
      <w:noProof/>
      <w:szCs w:val="26"/>
      <w:lang w:val="en-US" w:eastAsia="ja-JP"/>
    </w:rPr>
  </w:style>
  <w:style w:type="paragraph" w:styleId="3">
    <w:name w:val="heading 3"/>
    <w:basedOn w:val="a"/>
    <w:next w:val="a"/>
    <w:link w:val="30"/>
    <w:uiPriority w:val="9"/>
    <w:semiHidden/>
    <w:unhideWhenUsed/>
    <w:qFormat/>
    <w:rsid w:val="0042224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435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3536"/>
    <w:rPr>
      <w:color w:val="808080"/>
    </w:rPr>
  </w:style>
  <w:style w:type="paragraph" w:styleId="a4">
    <w:name w:val="Balloon Text"/>
    <w:basedOn w:val="a"/>
    <w:link w:val="a5"/>
    <w:uiPriority w:val="99"/>
    <w:semiHidden/>
    <w:unhideWhenUsed/>
    <w:rsid w:val="00EA35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3536"/>
    <w:rPr>
      <w:rFonts w:ascii="Tahoma" w:hAnsi="Tahoma" w:cs="Tahoma"/>
      <w:sz w:val="16"/>
      <w:szCs w:val="16"/>
    </w:rPr>
  </w:style>
  <w:style w:type="table" w:styleId="a6">
    <w:name w:val="Table Grid"/>
    <w:basedOn w:val="a1"/>
    <w:uiPriority w:val="59"/>
    <w:rsid w:val="00C178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345E13"/>
    <w:pPr>
      <w:ind w:left="720"/>
      <w:contextualSpacing/>
    </w:pPr>
  </w:style>
  <w:style w:type="paragraph" w:styleId="a8">
    <w:name w:val="Normal (Web)"/>
    <w:basedOn w:val="a"/>
    <w:uiPriority w:val="99"/>
    <w:unhideWhenUsed/>
    <w:rsid w:val="00C24B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F81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
    <w:name w:val="ft9"/>
    <w:basedOn w:val="a0"/>
    <w:rsid w:val="00F81817"/>
  </w:style>
  <w:style w:type="character" w:customStyle="1" w:styleId="ft39">
    <w:name w:val="ft39"/>
    <w:basedOn w:val="a0"/>
    <w:rsid w:val="00F81817"/>
  </w:style>
  <w:style w:type="paragraph" w:customStyle="1" w:styleId="p281">
    <w:name w:val="p281"/>
    <w:basedOn w:val="a"/>
    <w:rsid w:val="00F81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
    <w:name w:val="ft6"/>
    <w:basedOn w:val="a0"/>
    <w:rsid w:val="00142FCC"/>
  </w:style>
  <w:style w:type="character" w:customStyle="1" w:styleId="ft261">
    <w:name w:val="ft261"/>
    <w:basedOn w:val="a0"/>
    <w:rsid w:val="00142FCC"/>
  </w:style>
  <w:style w:type="character" w:customStyle="1" w:styleId="ft21">
    <w:name w:val="ft21"/>
    <w:basedOn w:val="a0"/>
    <w:rsid w:val="00142FCC"/>
  </w:style>
  <w:style w:type="character" w:customStyle="1" w:styleId="ft258">
    <w:name w:val="ft258"/>
    <w:basedOn w:val="a0"/>
    <w:rsid w:val="00142FCC"/>
  </w:style>
  <w:style w:type="paragraph" w:customStyle="1" w:styleId="p292">
    <w:name w:val="p292"/>
    <w:basedOn w:val="a"/>
    <w:rsid w:val="0043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437D5F"/>
  </w:style>
  <w:style w:type="paragraph" w:customStyle="1" w:styleId="p293">
    <w:name w:val="p293"/>
    <w:basedOn w:val="a"/>
    <w:rsid w:val="0043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2">
    <w:name w:val="ft262"/>
    <w:basedOn w:val="a0"/>
    <w:rsid w:val="00437D5F"/>
  </w:style>
  <w:style w:type="character" w:customStyle="1" w:styleId="ft125">
    <w:name w:val="ft125"/>
    <w:basedOn w:val="a0"/>
    <w:rsid w:val="00437D5F"/>
  </w:style>
  <w:style w:type="character" w:customStyle="1" w:styleId="ft123">
    <w:name w:val="ft123"/>
    <w:basedOn w:val="a0"/>
    <w:rsid w:val="00437D5F"/>
  </w:style>
  <w:style w:type="character" w:customStyle="1" w:styleId="ft122">
    <w:name w:val="ft122"/>
    <w:basedOn w:val="a0"/>
    <w:rsid w:val="00437D5F"/>
  </w:style>
  <w:style w:type="paragraph" w:customStyle="1" w:styleId="p294">
    <w:name w:val="p294"/>
    <w:basedOn w:val="a"/>
    <w:rsid w:val="00437D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43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437D5F"/>
  </w:style>
  <w:style w:type="character" w:customStyle="1" w:styleId="ft10">
    <w:name w:val="ft10"/>
    <w:basedOn w:val="a0"/>
    <w:rsid w:val="00437D5F"/>
  </w:style>
  <w:style w:type="paragraph" w:customStyle="1" w:styleId="p296">
    <w:name w:val="p296"/>
    <w:basedOn w:val="a"/>
    <w:rsid w:val="0043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907D9A"/>
  </w:style>
  <w:style w:type="character" w:customStyle="1" w:styleId="ft284">
    <w:name w:val="ft284"/>
    <w:basedOn w:val="a0"/>
    <w:rsid w:val="007E695E"/>
  </w:style>
  <w:style w:type="character" w:customStyle="1" w:styleId="ft285">
    <w:name w:val="ft285"/>
    <w:basedOn w:val="a0"/>
    <w:rsid w:val="007E695E"/>
  </w:style>
  <w:style w:type="character" w:customStyle="1" w:styleId="ft213">
    <w:name w:val="ft213"/>
    <w:basedOn w:val="a0"/>
    <w:rsid w:val="00FC043A"/>
  </w:style>
  <w:style w:type="character" w:customStyle="1" w:styleId="ft217">
    <w:name w:val="ft217"/>
    <w:basedOn w:val="a0"/>
    <w:rsid w:val="000750D6"/>
  </w:style>
  <w:style w:type="character" w:customStyle="1" w:styleId="ft286">
    <w:name w:val="ft286"/>
    <w:basedOn w:val="a0"/>
    <w:rsid w:val="00197864"/>
  </w:style>
  <w:style w:type="character" w:customStyle="1" w:styleId="ft216">
    <w:name w:val="ft216"/>
    <w:basedOn w:val="a0"/>
    <w:rsid w:val="00197864"/>
  </w:style>
  <w:style w:type="character" w:customStyle="1" w:styleId="10">
    <w:name w:val="Заголовок 1 Знак"/>
    <w:basedOn w:val="a0"/>
    <w:link w:val="1"/>
    <w:uiPriority w:val="9"/>
    <w:rsid w:val="005E6B44"/>
    <w:rPr>
      <w:rFonts w:ascii="Times New Roman" w:eastAsia="Times New Roman" w:hAnsi="Times New Roman" w:cs="Times New Roman"/>
      <w:b/>
      <w:bCs/>
      <w:kern w:val="36"/>
      <w:sz w:val="48"/>
      <w:szCs w:val="48"/>
    </w:rPr>
  </w:style>
  <w:style w:type="paragraph" w:customStyle="1" w:styleId="p297">
    <w:name w:val="p297"/>
    <w:basedOn w:val="a"/>
    <w:rsid w:val="005E6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
    <w:name w:val="ft26"/>
    <w:basedOn w:val="a0"/>
    <w:rsid w:val="005E6B44"/>
  </w:style>
  <w:style w:type="paragraph" w:customStyle="1" w:styleId="p298">
    <w:name w:val="p298"/>
    <w:basedOn w:val="a"/>
    <w:rsid w:val="005E6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5E6B44"/>
  </w:style>
  <w:style w:type="paragraph" w:customStyle="1" w:styleId="p299">
    <w:name w:val="p299"/>
    <w:basedOn w:val="a"/>
    <w:rsid w:val="005E6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5E6B44"/>
  </w:style>
  <w:style w:type="paragraph" w:customStyle="1" w:styleId="p300">
    <w:name w:val="p300"/>
    <w:basedOn w:val="a"/>
    <w:rsid w:val="005E6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42EE3"/>
    <w:rPr>
      <w:rFonts w:asciiTheme="majorHAnsi" w:eastAsiaTheme="majorEastAsia" w:hAnsiTheme="majorHAnsi" w:cstheme="majorBidi"/>
      <w:b/>
      <w:bCs/>
      <w:noProof/>
      <w:szCs w:val="26"/>
      <w:lang w:val="en-US" w:eastAsia="ja-JP"/>
    </w:rPr>
  </w:style>
  <w:style w:type="paragraph" w:customStyle="1" w:styleId="p183">
    <w:name w:val="p183"/>
    <w:basedOn w:val="a"/>
    <w:rsid w:val="00571F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571F00"/>
  </w:style>
  <w:style w:type="paragraph" w:customStyle="1" w:styleId="p232">
    <w:name w:val="p232"/>
    <w:basedOn w:val="a"/>
    <w:rsid w:val="002856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28561E"/>
  </w:style>
  <w:style w:type="paragraph" w:customStyle="1" w:styleId="p230">
    <w:name w:val="p230"/>
    <w:basedOn w:val="a"/>
    <w:rsid w:val="002856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
    <w:name w:val="ft3"/>
    <w:basedOn w:val="a0"/>
    <w:rsid w:val="0028561E"/>
  </w:style>
  <w:style w:type="paragraph" w:customStyle="1" w:styleId="p284">
    <w:name w:val="p284"/>
    <w:basedOn w:val="a"/>
    <w:rsid w:val="00285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5">
    <w:name w:val="p285"/>
    <w:basedOn w:val="a"/>
    <w:rsid w:val="00285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8104C"/>
    <w:pPr>
      <w:autoSpaceDE w:val="0"/>
      <w:autoSpaceDN w:val="0"/>
      <w:adjustRightInd w:val="0"/>
      <w:spacing w:after="0" w:line="240" w:lineRule="auto"/>
    </w:pPr>
    <w:rPr>
      <w:rFonts w:ascii="Cambria" w:hAnsi="Cambria" w:cs="Cambria"/>
      <w:color w:val="000000"/>
      <w:sz w:val="24"/>
      <w:szCs w:val="24"/>
    </w:rPr>
  </w:style>
  <w:style w:type="character" w:styleId="a9">
    <w:name w:val="Strong"/>
    <w:basedOn w:val="a0"/>
    <w:uiPriority w:val="22"/>
    <w:qFormat/>
    <w:rsid w:val="00954857"/>
    <w:rPr>
      <w:b/>
      <w:bCs/>
    </w:rPr>
  </w:style>
  <w:style w:type="paragraph" w:styleId="aa">
    <w:name w:val="caption"/>
    <w:basedOn w:val="a"/>
    <w:next w:val="a"/>
    <w:uiPriority w:val="35"/>
    <w:unhideWhenUsed/>
    <w:qFormat/>
    <w:rsid w:val="00936CD5"/>
    <w:pPr>
      <w:spacing w:line="240" w:lineRule="auto"/>
    </w:pPr>
    <w:rPr>
      <w:b/>
      <w:bCs/>
      <w:color w:val="4F81BD" w:themeColor="accent1"/>
      <w:sz w:val="18"/>
      <w:szCs w:val="18"/>
    </w:rPr>
  </w:style>
  <w:style w:type="character" w:styleId="ab">
    <w:name w:val="Hyperlink"/>
    <w:basedOn w:val="a0"/>
    <w:uiPriority w:val="99"/>
    <w:unhideWhenUsed/>
    <w:rsid w:val="00DA5369"/>
    <w:rPr>
      <w:color w:val="0000FF" w:themeColor="hyperlink"/>
      <w:u w:val="single"/>
    </w:rPr>
  </w:style>
  <w:style w:type="character" w:styleId="ac">
    <w:name w:val="Subtle Emphasis"/>
    <w:basedOn w:val="a0"/>
    <w:uiPriority w:val="19"/>
    <w:qFormat/>
    <w:rsid w:val="00EF481E"/>
    <w:rPr>
      <w:i/>
      <w:iCs/>
      <w:color w:val="808080" w:themeColor="text1" w:themeTint="7F"/>
    </w:rPr>
  </w:style>
  <w:style w:type="character" w:styleId="ad">
    <w:name w:val="FollowedHyperlink"/>
    <w:basedOn w:val="a0"/>
    <w:uiPriority w:val="99"/>
    <w:semiHidden/>
    <w:unhideWhenUsed/>
    <w:rsid w:val="004D14F2"/>
    <w:rPr>
      <w:color w:val="800080" w:themeColor="followedHyperlink"/>
      <w:u w:val="single"/>
    </w:rPr>
  </w:style>
  <w:style w:type="character" w:styleId="ae">
    <w:name w:val="line number"/>
    <w:basedOn w:val="a0"/>
    <w:uiPriority w:val="99"/>
    <w:semiHidden/>
    <w:unhideWhenUsed/>
    <w:rsid w:val="00747ED9"/>
  </w:style>
  <w:style w:type="paragraph" w:styleId="af">
    <w:name w:val="header"/>
    <w:basedOn w:val="a"/>
    <w:link w:val="af0"/>
    <w:uiPriority w:val="99"/>
    <w:unhideWhenUsed/>
    <w:rsid w:val="00747ED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47ED9"/>
  </w:style>
  <w:style w:type="paragraph" w:styleId="af1">
    <w:name w:val="footer"/>
    <w:basedOn w:val="a"/>
    <w:link w:val="af2"/>
    <w:uiPriority w:val="99"/>
    <w:unhideWhenUsed/>
    <w:rsid w:val="00747ED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47ED9"/>
  </w:style>
  <w:style w:type="paragraph" w:customStyle="1" w:styleId="af3">
    <w:name w:val="Îáû÷íûé"/>
    <w:rsid w:val="006A30D4"/>
    <w:pPr>
      <w:autoSpaceDE w:val="0"/>
      <w:autoSpaceDN w:val="0"/>
      <w:adjustRightInd w:val="0"/>
      <w:spacing w:after="0" w:line="240" w:lineRule="auto"/>
    </w:pPr>
    <w:rPr>
      <w:rFonts w:ascii="Arial" w:hAnsi="Arial" w:cs="Arial"/>
      <w:sz w:val="20"/>
      <w:szCs w:val="20"/>
    </w:rPr>
  </w:style>
  <w:style w:type="character" w:customStyle="1" w:styleId="30">
    <w:name w:val="Заголовок 3 Знак"/>
    <w:basedOn w:val="a0"/>
    <w:link w:val="3"/>
    <w:uiPriority w:val="9"/>
    <w:semiHidden/>
    <w:rsid w:val="00422248"/>
    <w:rPr>
      <w:rFonts w:asciiTheme="majorHAnsi" w:eastAsiaTheme="majorEastAsia" w:hAnsiTheme="majorHAnsi" w:cstheme="majorBidi"/>
      <w:b/>
      <w:bCs/>
      <w:color w:val="4F81BD" w:themeColor="accent1"/>
    </w:rPr>
  </w:style>
  <w:style w:type="character" w:styleId="af4">
    <w:name w:val="Emphasis"/>
    <w:basedOn w:val="a0"/>
    <w:uiPriority w:val="20"/>
    <w:qFormat/>
    <w:rsid w:val="002B6709"/>
    <w:rPr>
      <w:i/>
      <w:iCs/>
    </w:rPr>
  </w:style>
  <w:style w:type="paragraph" w:styleId="HTML">
    <w:name w:val="HTML Preformatted"/>
    <w:basedOn w:val="a"/>
    <w:link w:val="HTML0"/>
    <w:uiPriority w:val="99"/>
    <w:semiHidden/>
    <w:unhideWhenUsed/>
    <w:rsid w:val="002B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B6709"/>
    <w:rPr>
      <w:rFonts w:ascii="Courier New" w:eastAsia="Times New Roman" w:hAnsi="Courier New" w:cs="Courier New"/>
      <w:sz w:val="20"/>
      <w:szCs w:val="20"/>
    </w:rPr>
  </w:style>
  <w:style w:type="character" w:customStyle="1" w:styleId="40">
    <w:name w:val="Заголовок 4 Знак"/>
    <w:basedOn w:val="a0"/>
    <w:link w:val="4"/>
    <w:uiPriority w:val="9"/>
    <w:rsid w:val="00A43591"/>
    <w:rPr>
      <w:rFonts w:asciiTheme="majorHAnsi" w:eastAsiaTheme="majorEastAsia" w:hAnsiTheme="majorHAnsi" w:cstheme="majorBidi"/>
      <w:b/>
      <w:bCs/>
      <w:i/>
      <w:iCs/>
      <w:color w:val="4F81BD" w:themeColor="accent1"/>
    </w:rPr>
  </w:style>
  <w:style w:type="paragraph" w:styleId="af5">
    <w:name w:val="TOC Heading"/>
    <w:basedOn w:val="1"/>
    <w:next w:val="a"/>
    <w:uiPriority w:val="39"/>
    <w:semiHidden/>
    <w:unhideWhenUsed/>
    <w:qFormat/>
    <w:rsid w:val="00E2714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unhideWhenUsed/>
    <w:rsid w:val="00E2714C"/>
    <w:pPr>
      <w:spacing w:after="100"/>
      <w:ind w:left="220"/>
    </w:pPr>
  </w:style>
</w:styles>
</file>

<file path=word/webSettings.xml><?xml version="1.0" encoding="utf-8"?>
<w:webSettings xmlns:r="http://schemas.openxmlformats.org/officeDocument/2006/relationships" xmlns:w="http://schemas.openxmlformats.org/wordprocessingml/2006/main">
  <w:divs>
    <w:div w:id="76678309">
      <w:bodyDiv w:val="1"/>
      <w:marLeft w:val="0"/>
      <w:marRight w:val="0"/>
      <w:marTop w:val="0"/>
      <w:marBottom w:val="0"/>
      <w:divBdr>
        <w:top w:val="none" w:sz="0" w:space="0" w:color="auto"/>
        <w:left w:val="none" w:sz="0" w:space="0" w:color="auto"/>
        <w:bottom w:val="none" w:sz="0" w:space="0" w:color="auto"/>
        <w:right w:val="none" w:sz="0" w:space="0" w:color="auto"/>
      </w:divBdr>
      <w:divsChild>
        <w:div w:id="58676844">
          <w:marLeft w:val="0"/>
          <w:marRight w:val="0"/>
          <w:marTop w:val="120"/>
          <w:marBottom w:val="240"/>
          <w:divBdr>
            <w:top w:val="none" w:sz="0" w:space="0" w:color="auto"/>
            <w:left w:val="none" w:sz="0" w:space="0" w:color="auto"/>
            <w:bottom w:val="none" w:sz="0" w:space="0" w:color="auto"/>
            <w:right w:val="none" w:sz="0" w:space="0" w:color="auto"/>
          </w:divBdr>
        </w:div>
        <w:div w:id="501362299">
          <w:marLeft w:val="0"/>
          <w:marRight w:val="0"/>
          <w:marTop w:val="120"/>
          <w:marBottom w:val="240"/>
          <w:divBdr>
            <w:top w:val="none" w:sz="0" w:space="0" w:color="auto"/>
            <w:left w:val="none" w:sz="0" w:space="0" w:color="auto"/>
            <w:bottom w:val="none" w:sz="0" w:space="0" w:color="auto"/>
            <w:right w:val="none" w:sz="0" w:space="0" w:color="auto"/>
          </w:divBdr>
        </w:div>
        <w:div w:id="673460784">
          <w:marLeft w:val="0"/>
          <w:marRight w:val="0"/>
          <w:marTop w:val="120"/>
          <w:marBottom w:val="240"/>
          <w:divBdr>
            <w:top w:val="none" w:sz="0" w:space="0" w:color="auto"/>
            <w:left w:val="none" w:sz="0" w:space="0" w:color="auto"/>
            <w:bottom w:val="none" w:sz="0" w:space="0" w:color="auto"/>
            <w:right w:val="none" w:sz="0" w:space="0" w:color="auto"/>
          </w:divBdr>
        </w:div>
        <w:div w:id="980692013">
          <w:marLeft w:val="0"/>
          <w:marRight w:val="0"/>
          <w:marTop w:val="120"/>
          <w:marBottom w:val="240"/>
          <w:divBdr>
            <w:top w:val="none" w:sz="0" w:space="0" w:color="auto"/>
            <w:left w:val="none" w:sz="0" w:space="0" w:color="auto"/>
            <w:bottom w:val="none" w:sz="0" w:space="0" w:color="auto"/>
            <w:right w:val="none" w:sz="0" w:space="0" w:color="auto"/>
          </w:divBdr>
        </w:div>
        <w:div w:id="1147480391">
          <w:marLeft w:val="0"/>
          <w:marRight w:val="0"/>
          <w:marTop w:val="120"/>
          <w:marBottom w:val="240"/>
          <w:divBdr>
            <w:top w:val="none" w:sz="0" w:space="0" w:color="auto"/>
            <w:left w:val="none" w:sz="0" w:space="0" w:color="auto"/>
            <w:bottom w:val="none" w:sz="0" w:space="0" w:color="auto"/>
            <w:right w:val="none" w:sz="0" w:space="0" w:color="auto"/>
          </w:divBdr>
        </w:div>
        <w:div w:id="1277786171">
          <w:marLeft w:val="0"/>
          <w:marRight w:val="0"/>
          <w:marTop w:val="120"/>
          <w:marBottom w:val="240"/>
          <w:divBdr>
            <w:top w:val="none" w:sz="0" w:space="0" w:color="auto"/>
            <w:left w:val="none" w:sz="0" w:space="0" w:color="auto"/>
            <w:bottom w:val="none" w:sz="0" w:space="0" w:color="auto"/>
            <w:right w:val="none" w:sz="0" w:space="0" w:color="auto"/>
          </w:divBdr>
        </w:div>
        <w:div w:id="1419519638">
          <w:marLeft w:val="0"/>
          <w:marRight w:val="0"/>
          <w:marTop w:val="120"/>
          <w:marBottom w:val="240"/>
          <w:divBdr>
            <w:top w:val="none" w:sz="0" w:space="0" w:color="auto"/>
            <w:left w:val="none" w:sz="0" w:space="0" w:color="auto"/>
            <w:bottom w:val="none" w:sz="0" w:space="0" w:color="auto"/>
            <w:right w:val="none" w:sz="0" w:space="0" w:color="auto"/>
          </w:divBdr>
        </w:div>
      </w:divsChild>
    </w:div>
    <w:div w:id="171453220">
      <w:bodyDiv w:val="1"/>
      <w:marLeft w:val="0"/>
      <w:marRight w:val="0"/>
      <w:marTop w:val="0"/>
      <w:marBottom w:val="0"/>
      <w:divBdr>
        <w:top w:val="none" w:sz="0" w:space="0" w:color="auto"/>
        <w:left w:val="none" w:sz="0" w:space="0" w:color="auto"/>
        <w:bottom w:val="none" w:sz="0" w:space="0" w:color="auto"/>
        <w:right w:val="none" w:sz="0" w:space="0" w:color="auto"/>
      </w:divBdr>
    </w:div>
    <w:div w:id="213664525">
      <w:bodyDiv w:val="1"/>
      <w:marLeft w:val="0"/>
      <w:marRight w:val="0"/>
      <w:marTop w:val="0"/>
      <w:marBottom w:val="0"/>
      <w:divBdr>
        <w:top w:val="none" w:sz="0" w:space="0" w:color="auto"/>
        <w:left w:val="none" w:sz="0" w:space="0" w:color="auto"/>
        <w:bottom w:val="none" w:sz="0" w:space="0" w:color="auto"/>
        <w:right w:val="none" w:sz="0" w:space="0" w:color="auto"/>
      </w:divBdr>
    </w:div>
    <w:div w:id="227421533">
      <w:bodyDiv w:val="1"/>
      <w:marLeft w:val="0"/>
      <w:marRight w:val="0"/>
      <w:marTop w:val="0"/>
      <w:marBottom w:val="0"/>
      <w:divBdr>
        <w:top w:val="none" w:sz="0" w:space="0" w:color="auto"/>
        <w:left w:val="none" w:sz="0" w:space="0" w:color="auto"/>
        <w:bottom w:val="none" w:sz="0" w:space="0" w:color="auto"/>
        <w:right w:val="none" w:sz="0" w:space="0" w:color="auto"/>
      </w:divBdr>
    </w:div>
    <w:div w:id="237709284">
      <w:bodyDiv w:val="1"/>
      <w:marLeft w:val="0"/>
      <w:marRight w:val="0"/>
      <w:marTop w:val="0"/>
      <w:marBottom w:val="0"/>
      <w:divBdr>
        <w:top w:val="none" w:sz="0" w:space="0" w:color="auto"/>
        <w:left w:val="none" w:sz="0" w:space="0" w:color="auto"/>
        <w:bottom w:val="none" w:sz="0" w:space="0" w:color="auto"/>
        <w:right w:val="none" w:sz="0" w:space="0" w:color="auto"/>
      </w:divBdr>
    </w:div>
    <w:div w:id="252714612">
      <w:bodyDiv w:val="1"/>
      <w:marLeft w:val="0"/>
      <w:marRight w:val="0"/>
      <w:marTop w:val="0"/>
      <w:marBottom w:val="0"/>
      <w:divBdr>
        <w:top w:val="none" w:sz="0" w:space="0" w:color="auto"/>
        <w:left w:val="none" w:sz="0" w:space="0" w:color="auto"/>
        <w:bottom w:val="none" w:sz="0" w:space="0" w:color="auto"/>
        <w:right w:val="none" w:sz="0" w:space="0" w:color="auto"/>
      </w:divBdr>
    </w:div>
    <w:div w:id="259603301">
      <w:bodyDiv w:val="1"/>
      <w:marLeft w:val="0"/>
      <w:marRight w:val="0"/>
      <w:marTop w:val="0"/>
      <w:marBottom w:val="0"/>
      <w:divBdr>
        <w:top w:val="none" w:sz="0" w:space="0" w:color="auto"/>
        <w:left w:val="none" w:sz="0" w:space="0" w:color="auto"/>
        <w:bottom w:val="none" w:sz="0" w:space="0" w:color="auto"/>
        <w:right w:val="none" w:sz="0" w:space="0" w:color="auto"/>
      </w:divBdr>
    </w:div>
    <w:div w:id="305355777">
      <w:bodyDiv w:val="1"/>
      <w:marLeft w:val="0"/>
      <w:marRight w:val="0"/>
      <w:marTop w:val="0"/>
      <w:marBottom w:val="0"/>
      <w:divBdr>
        <w:top w:val="none" w:sz="0" w:space="0" w:color="auto"/>
        <w:left w:val="none" w:sz="0" w:space="0" w:color="auto"/>
        <w:bottom w:val="none" w:sz="0" w:space="0" w:color="auto"/>
        <w:right w:val="none" w:sz="0" w:space="0" w:color="auto"/>
      </w:divBdr>
    </w:div>
    <w:div w:id="326398566">
      <w:bodyDiv w:val="1"/>
      <w:marLeft w:val="0"/>
      <w:marRight w:val="0"/>
      <w:marTop w:val="0"/>
      <w:marBottom w:val="0"/>
      <w:divBdr>
        <w:top w:val="none" w:sz="0" w:space="0" w:color="auto"/>
        <w:left w:val="none" w:sz="0" w:space="0" w:color="auto"/>
        <w:bottom w:val="none" w:sz="0" w:space="0" w:color="auto"/>
        <w:right w:val="none" w:sz="0" w:space="0" w:color="auto"/>
      </w:divBdr>
      <w:divsChild>
        <w:div w:id="253127377">
          <w:marLeft w:val="0"/>
          <w:marRight w:val="0"/>
          <w:marTop w:val="120"/>
          <w:marBottom w:val="240"/>
          <w:divBdr>
            <w:top w:val="none" w:sz="0" w:space="0" w:color="auto"/>
            <w:left w:val="none" w:sz="0" w:space="0" w:color="auto"/>
            <w:bottom w:val="none" w:sz="0" w:space="0" w:color="auto"/>
            <w:right w:val="none" w:sz="0" w:space="0" w:color="auto"/>
          </w:divBdr>
        </w:div>
        <w:div w:id="289701442">
          <w:marLeft w:val="0"/>
          <w:marRight w:val="0"/>
          <w:marTop w:val="120"/>
          <w:marBottom w:val="240"/>
          <w:divBdr>
            <w:top w:val="none" w:sz="0" w:space="0" w:color="auto"/>
            <w:left w:val="none" w:sz="0" w:space="0" w:color="auto"/>
            <w:bottom w:val="none" w:sz="0" w:space="0" w:color="auto"/>
            <w:right w:val="none" w:sz="0" w:space="0" w:color="auto"/>
          </w:divBdr>
        </w:div>
        <w:div w:id="383256228">
          <w:marLeft w:val="0"/>
          <w:marRight w:val="0"/>
          <w:marTop w:val="120"/>
          <w:marBottom w:val="240"/>
          <w:divBdr>
            <w:top w:val="none" w:sz="0" w:space="0" w:color="auto"/>
            <w:left w:val="none" w:sz="0" w:space="0" w:color="auto"/>
            <w:bottom w:val="none" w:sz="0" w:space="0" w:color="auto"/>
            <w:right w:val="none" w:sz="0" w:space="0" w:color="auto"/>
          </w:divBdr>
        </w:div>
        <w:div w:id="441460115">
          <w:marLeft w:val="0"/>
          <w:marRight w:val="0"/>
          <w:marTop w:val="120"/>
          <w:marBottom w:val="240"/>
          <w:divBdr>
            <w:top w:val="none" w:sz="0" w:space="0" w:color="auto"/>
            <w:left w:val="none" w:sz="0" w:space="0" w:color="auto"/>
            <w:bottom w:val="none" w:sz="0" w:space="0" w:color="auto"/>
            <w:right w:val="none" w:sz="0" w:space="0" w:color="auto"/>
          </w:divBdr>
        </w:div>
        <w:div w:id="465781947">
          <w:marLeft w:val="0"/>
          <w:marRight w:val="0"/>
          <w:marTop w:val="120"/>
          <w:marBottom w:val="240"/>
          <w:divBdr>
            <w:top w:val="none" w:sz="0" w:space="0" w:color="auto"/>
            <w:left w:val="none" w:sz="0" w:space="0" w:color="auto"/>
            <w:bottom w:val="none" w:sz="0" w:space="0" w:color="auto"/>
            <w:right w:val="none" w:sz="0" w:space="0" w:color="auto"/>
          </w:divBdr>
        </w:div>
        <w:div w:id="474184121">
          <w:marLeft w:val="0"/>
          <w:marRight w:val="0"/>
          <w:marTop w:val="120"/>
          <w:marBottom w:val="240"/>
          <w:divBdr>
            <w:top w:val="none" w:sz="0" w:space="0" w:color="auto"/>
            <w:left w:val="none" w:sz="0" w:space="0" w:color="auto"/>
            <w:bottom w:val="none" w:sz="0" w:space="0" w:color="auto"/>
            <w:right w:val="none" w:sz="0" w:space="0" w:color="auto"/>
          </w:divBdr>
        </w:div>
        <w:div w:id="614799893">
          <w:marLeft w:val="0"/>
          <w:marRight w:val="0"/>
          <w:marTop w:val="120"/>
          <w:marBottom w:val="240"/>
          <w:divBdr>
            <w:top w:val="none" w:sz="0" w:space="0" w:color="auto"/>
            <w:left w:val="none" w:sz="0" w:space="0" w:color="auto"/>
            <w:bottom w:val="none" w:sz="0" w:space="0" w:color="auto"/>
            <w:right w:val="none" w:sz="0" w:space="0" w:color="auto"/>
          </w:divBdr>
        </w:div>
        <w:div w:id="749498674">
          <w:marLeft w:val="0"/>
          <w:marRight w:val="0"/>
          <w:marTop w:val="120"/>
          <w:marBottom w:val="240"/>
          <w:divBdr>
            <w:top w:val="none" w:sz="0" w:space="0" w:color="auto"/>
            <w:left w:val="none" w:sz="0" w:space="0" w:color="auto"/>
            <w:bottom w:val="none" w:sz="0" w:space="0" w:color="auto"/>
            <w:right w:val="none" w:sz="0" w:space="0" w:color="auto"/>
          </w:divBdr>
        </w:div>
        <w:div w:id="805195544">
          <w:marLeft w:val="0"/>
          <w:marRight w:val="0"/>
          <w:marTop w:val="120"/>
          <w:marBottom w:val="240"/>
          <w:divBdr>
            <w:top w:val="none" w:sz="0" w:space="0" w:color="auto"/>
            <w:left w:val="none" w:sz="0" w:space="0" w:color="auto"/>
            <w:bottom w:val="none" w:sz="0" w:space="0" w:color="auto"/>
            <w:right w:val="none" w:sz="0" w:space="0" w:color="auto"/>
          </w:divBdr>
        </w:div>
        <w:div w:id="822431101">
          <w:marLeft w:val="0"/>
          <w:marRight w:val="0"/>
          <w:marTop w:val="120"/>
          <w:marBottom w:val="240"/>
          <w:divBdr>
            <w:top w:val="none" w:sz="0" w:space="0" w:color="auto"/>
            <w:left w:val="none" w:sz="0" w:space="0" w:color="auto"/>
            <w:bottom w:val="none" w:sz="0" w:space="0" w:color="auto"/>
            <w:right w:val="none" w:sz="0" w:space="0" w:color="auto"/>
          </w:divBdr>
        </w:div>
        <w:div w:id="889734294">
          <w:marLeft w:val="0"/>
          <w:marRight w:val="0"/>
          <w:marTop w:val="120"/>
          <w:marBottom w:val="240"/>
          <w:divBdr>
            <w:top w:val="none" w:sz="0" w:space="0" w:color="auto"/>
            <w:left w:val="none" w:sz="0" w:space="0" w:color="auto"/>
            <w:bottom w:val="none" w:sz="0" w:space="0" w:color="auto"/>
            <w:right w:val="none" w:sz="0" w:space="0" w:color="auto"/>
          </w:divBdr>
        </w:div>
        <w:div w:id="951715388">
          <w:marLeft w:val="0"/>
          <w:marRight w:val="0"/>
          <w:marTop w:val="120"/>
          <w:marBottom w:val="240"/>
          <w:divBdr>
            <w:top w:val="none" w:sz="0" w:space="0" w:color="auto"/>
            <w:left w:val="none" w:sz="0" w:space="0" w:color="auto"/>
            <w:bottom w:val="none" w:sz="0" w:space="0" w:color="auto"/>
            <w:right w:val="none" w:sz="0" w:space="0" w:color="auto"/>
          </w:divBdr>
        </w:div>
        <w:div w:id="1066992207">
          <w:marLeft w:val="0"/>
          <w:marRight w:val="0"/>
          <w:marTop w:val="120"/>
          <w:marBottom w:val="240"/>
          <w:divBdr>
            <w:top w:val="none" w:sz="0" w:space="0" w:color="auto"/>
            <w:left w:val="none" w:sz="0" w:space="0" w:color="auto"/>
            <w:bottom w:val="none" w:sz="0" w:space="0" w:color="auto"/>
            <w:right w:val="none" w:sz="0" w:space="0" w:color="auto"/>
          </w:divBdr>
        </w:div>
        <w:div w:id="1073042405">
          <w:marLeft w:val="0"/>
          <w:marRight w:val="0"/>
          <w:marTop w:val="120"/>
          <w:marBottom w:val="240"/>
          <w:divBdr>
            <w:top w:val="none" w:sz="0" w:space="0" w:color="auto"/>
            <w:left w:val="none" w:sz="0" w:space="0" w:color="auto"/>
            <w:bottom w:val="none" w:sz="0" w:space="0" w:color="auto"/>
            <w:right w:val="none" w:sz="0" w:space="0" w:color="auto"/>
          </w:divBdr>
        </w:div>
        <w:div w:id="1140001049">
          <w:marLeft w:val="0"/>
          <w:marRight w:val="0"/>
          <w:marTop w:val="120"/>
          <w:marBottom w:val="240"/>
          <w:divBdr>
            <w:top w:val="none" w:sz="0" w:space="0" w:color="auto"/>
            <w:left w:val="none" w:sz="0" w:space="0" w:color="auto"/>
            <w:bottom w:val="none" w:sz="0" w:space="0" w:color="auto"/>
            <w:right w:val="none" w:sz="0" w:space="0" w:color="auto"/>
          </w:divBdr>
        </w:div>
        <w:div w:id="1207840903">
          <w:marLeft w:val="0"/>
          <w:marRight w:val="0"/>
          <w:marTop w:val="120"/>
          <w:marBottom w:val="240"/>
          <w:divBdr>
            <w:top w:val="none" w:sz="0" w:space="0" w:color="auto"/>
            <w:left w:val="none" w:sz="0" w:space="0" w:color="auto"/>
            <w:bottom w:val="none" w:sz="0" w:space="0" w:color="auto"/>
            <w:right w:val="none" w:sz="0" w:space="0" w:color="auto"/>
          </w:divBdr>
        </w:div>
        <w:div w:id="1358848264">
          <w:marLeft w:val="0"/>
          <w:marRight w:val="0"/>
          <w:marTop w:val="120"/>
          <w:marBottom w:val="240"/>
          <w:divBdr>
            <w:top w:val="none" w:sz="0" w:space="0" w:color="auto"/>
            <w:left w:val="none" w:sz="0" w:space="0" w:color="auto"/>
            <w:bottom w:val="none" w:sz="0" w:space="0" w:color="auto"/>
            <w:right w:val="none" w:sz="0" w:space="0" w:color="auto"/>
          </w:divBdr>
        </w:div>
        <w:div w:id="1425372513">
          <w:marLeft w:val="0"/>
          <w:marRight w:val="0"/>
          <w:marTop w:val="120"/>
          <w:marBottom w:val="240"/>
          <w:divBdr>
            <w:top w:val="none" w:sz="0" w:space="0" w:color="auto"/>
            <w:left w:val="none" w:sz="0" w:space="0" w:color="auto"/>
            <w:bottom w:val="none" w:sz="0" w:space="0" w:color="auto"/>
            <w:right w:val="none" w:sz="0" w:space="0" w:color="auto"/>
          </w:divBdr>
        </w:div>
        <w:div w:id="1435857406">
          <w:marLeft w:val="0"/>
          <w:marRight w:val="0"/>
          <w:marTop w:val="120"/>
          <w:marBottom w:val="240"/>
          <w:divBdr>
            <w:top w:val="none" w:sz="0" w:space="0" w:color="auto"/>
            <w:left w:val="none" w:sz="0" w:space="0" w:color="auto"/>
            <w:bottom w:val="none" w:sz="0" w:space="0" w:color="auto"/>
            <w:right w:val="none" w:sz="0" w:space="0" w:color="auto"/>
          </w:divBdr>
        </w:div>
        <w:div w:id="1559852831">
          <w:marLeft w:val="0"/>
          <w:marRight w:val="0"/>
          <w:marTop w:val="120"/>
          <w:marBottom w:val="240"/>
          <w:divBdr>
            <w:top w:val="none" w:sz="0" w:space="0" w:color="auto"/>
            <w:left w:val="none" w:sz="0" w:space="0" w:color="auto"/>
            <w:bottom w:val="none" w:sz="0" w:space="0" w:color="auto"/>
            <w:right w:val="none" w:sz="0" w:space="0" w:color="auto"/>
          </w:divBdr>
        </w:div>
        <w:div w:id="1634019125">
          <w:marLeft w:val="0"/>
          <w:marRight w:val="0"/>
          <w:marTop w:val="120"/>
          <w:marBottom w:val="240"/>
          <w:divBdr>
            <w:top w:val="none" w:sz="0" w:space="0" w:color="auto"/>
            <w:left w:val="none" w:sz="0" w:space="0" w:color="auto"/>
            <w:bottom w:val="none" w:sz="0" w:space="0" w:color="auto"/>
            <w:right w:val="none" w:sz="0" w:space="0" w:color="auto"/>
          </w:divBdr>
        </w:div>
        <w:div w:id="1665742129">
          <w:marLeft w:val="0"/>
          <w:marRight w:val="0"/>
          <w:marTop w:val="120"/>
          <w:marBottom w:val="240"/>
          <w:divBdr>
            <w:top w:val="none" w:sz="0" w:space="0" w:color="auto"/>
            <w:left w:val="none" w:sz="0" w:space="0" w:color="auto"/>
            <w:bottom w:val="none" w:sz="0" w:space="0" w:color="auto"/>
            <w:right w:val="none" w:sz="0" w:space="0" w:color="auto"/>
          </w:divBdr>
        </w:div>
        <w:div w:id="1754158142">
          <w:marLeft w:val="0"/>
          <w:marRight w:val="0"/>
          <w:marTop w:val="120"/>
          <w:marBottom w:val="240"/>
          <w:divBdr>
            <w:top w:val="none" w:sz="0" w:space="0" w:color="auto"/>
            <w:left w:val="none" w:sz="0" w:space="0" w:color="auto"/>
            <w:bottom w:val="none" w:sz="0" w:space="0" w:color="auto"/>
            <w:right w:val="none" w:sz="0" w:space="0" w:color="auto"/>
          </w:divBdr>
        </w:div>
        <w:div w:id="1875341660">
          <w:marLeft w:val="0"/>
          <w:marRight w:val="0"/>
          <w:marTop w:val="120"/>
          <w:marBottom w:val="240"/>
          <w:divBdr>
            <w:top w:val="none" w:sz="0" w:space="0" w:color="auto"/>
            <w:left w:val="none" w:sz="0" w:space="0" w:color="auto"/>
            <w:bottom w:val="none" w:sz="0" w:space="0" w:color="auto"/>
            <w:right w:val="none" w:sz="0" w:space="0" w:color="auto"/>
          </w:divBdr>
        </w:div>
      </w:divsChild>
    </w:div>
    <w:div w:id="349647194">
      <w:bodyDiv w:val="1"/>
      <w:marLeft w:val="0"/>
      <w:marRight w:val="0"/>
      <w:marTop w:val="0"/>
      <w:marBottom w:val="0"/>
      <w:divBdr>
        <w:top w:val="none" w:sz="0" w:space="0" w:color="auto"/>
        <w:left w:val="none" w:sz="0" w:space="0" w:color="auto"/>
        <w:bottom w:val="none" w:sz="0" w:space="0" w:color="auto"/>
        <w:right w:val="none" w:sz="0" w:space="0" w:color="auto"/>
      </w:divBdr>
    </w:div>
    <w:div w:id="420033141">
      <w:bodyDiv w:val="1"/>
      <w:marLeft w:val="0"/>
      <w:marRight w:val="0"/>
      <w:marTop w:val="0"/>
      <w:marBottom w:val="0"/>
      <w:divBdr>
        <w:top w:val="none" w:sz="0" w:space="0" w:color="auto"/>
        <w:left w:val="none" w:sz="0" w:space="0" w:color="auto"/>
        <w:bottom w:val="none" w:sz="0" w:space="0" w:color="auto"/>
        <w:right w:val="none" w:sz="0" w:space="0" w:color="auto"/>
      </w:divBdr>
    </w:div>
    <w:div w:id="428083275">
      <w:bodyDiv w:val="1"/>
      <w:marLeft w:val="0"/>
      <w:marRight w:val="0"/>
      <w:marTop w:val="0"/>
      <w:marBottom w:val="0"/>
      <w:divBdr>
        <w:top w:val="none" w:sz="0" w:space="0" w:color="auto"/>
        <w:left w:val="none" w:sz="0" w:space="0" w:color="auto"/>
        <w:bottom w:val="none" w:sz="0" w:space="0" w:color="auto"/>
        <w:right w:val="none" w:sz="0" w:space="0" w:color="auto"/>
      </w:divBdr>
    </w:div>
    <w:div w:id="572930186">
      <w:bodyDiv w:val="1"/>
      <w:marLeft w:val="0"/>
      <w:marRight w:val="0"/>
      <w:marTop w:val="0"/>
      <w:marBottom w:val="0"/>
      <w:divBdr>
        <w:top w:val="none" w:sz="0" w:space="0" w:color="auto"/>
        <w:left w:val="none" w:sz="0" w:space="0" w:color="auto"/>
        <w:bottom w:val="none" w:sz="0" w:space="0" w:color="auto"/>
        <w:right w:val="none" w:sz="0" w:space="0" w:color="auto"/>
      </w:divBdr>
      <w:divsChild>
        <w:div w:id="161971056">
          <w:marLeft w:val="0"/>
          <w:marRight w:val="0"/>
          <w:marTop w:val="0"/>
          <w:marBottom w:val="0"/>
          <w:divBdr>
            <w:top w:val="none" w:sz="0" w:space="0" w:color="auto"/>
            <w:left w:val="none" w:sz="0" w:space="0" w:color="auto"/>
            <w:bottom w:val="none" w:sz="0" w:space="0" w:color="auto"/>
            <w:right w:val="none" w:sz="0" w:space="0" w:color="auto"/>
          </w:divBdr>
        </w:div>
        <w:div w:id="447240313">
          <w:marLeft w:val="0"/>
          <w:marRight w:val="0"/>
          <w:marTop w:val="0"/>
          <w:marBottom w:val="0"/>
          <w:divBdr>
            <w:top w:val="none" w:sz="0" w:space="0" w:color="auto"/>
            <w:left w:val="none" w:sz="0" w:space="0" w:color="auto"/>
            <w:bottom w:val="none" w:sz="0" w:space="0" w:color="auto"/>
            <w:right w:val="none" w:sz="0" w:space="0" w:color="auto"/>
          </w:divBdr>
        </w:div>
        <w:div w:id="998121151">
          <w:marLeft w:val="0"/>
          <w:marRight w:val="0"/>
          <w:marTop w:val="0"/>
          <w:marBottom w:val="0"/>
          <w:divBdr>
            <w:top w:val="none" w:sz="0" w:space="0" w:color="auto"/>
            <w:left w:val="none" w:sz="0" w:space="0" w:color="auto"/>
            <w:bottom w:val="none" w:sz="0" w:space="0" w:color="auto"/>
            <w:right w:val="none" w:sz="0" w:space="0" w:color="auto"/>
          </w:divBdr>
        </w:div>
        <w:div w:id="1340736305">
          <w:marLeft w:val="0"/>
          <w:marRight w:val="0"/>
          <w:marTop w:val="0"/>
          <w:marBottom w:val="0"/>
          <w:divBdr>
            <w:top w:val="none" w:sz="0" w:space="0" w:color="auto"/>
            <w:left w:val="none" w:sz="0" w:space="0" w:color="auto"/>
            <w:bottom w:val="none" w:sz="0" w:space="0" w:color="auto"/>
            <w:right w:val="none" w:sz="0" w:space="0" w:color="auto"/>
          </w:divBdr>
        </w:div>
      </w:divsChild>
    </w:div>
    <w:div w:id="602301612">
      <w:bodyDiv w:val="1"/>
      <w:marLeft w:val="0"/>
      <w:marRight w:val="0"/>
      <w:marTop w:val="0"/>
      <w:marBottom w:val="0"/>
      <w:divBdr>
        <w:top w:val="none" w:sz="0" w:space="0" w:color="auto"/>
        <w:left w:val="none" w:sz="0" w:space="0" w:color="auto"/>
        <w:bottom w:val="none" w:sz="0" w:space="0" w:color="auto"/>
        <w:right w:val="none" w:sz="0" w:space="0" w:color="auto"/>
      </w:divBdr>
    </w:div>
    <w:div w:id="685716432">
      <w:bodyDiv w:val="1"/>
      <w:marLeft w:val="0"/>
      <w:marRight w:val="0"/>
      <w:marTop w:val="0"/>
      <w:marBottom w:val="0"/>
      <w:divBdr>
        <w:top w:val="none" w:sz="0" w:space="0" w:color="auto"/>
        <w:left w:val="none" w:sz="0" w:space="0" w:color="auto"/>
        <w:bottom w:val="none" w:sz="0" w:space="0" w:color="auto"/>
        <w:right w:val="none" w:sz="0" w:space="0" w:color="auto"/>
      </w:divBdr>
    </w:div>
    <w:div w:id="712121357">
      <w:bodyDiv w:val="1"/>
      <w:marLeft w:val="0"/>
      <w:marRight w:val="0"/>
      <w:marTop w:val="0"/>
      <w:marBottom w:val="0"/>
      <w:divBdr>
        <w:top w:val="none" w:sz="0" w:space="0" w:color="auto"/>
        <w:left w:val="none" w:sz="0" w:space="0" w:color="auto"/>
        <w:bottom w:val="none" w:sz="0" w:space="0" w:color="auto"/>
        <w:right w:val="none" w:sz="0" w:space="0" w:color="auto"/>
      </w:divBdr>
    </w:div>
    <w:div w:id="808399217">
      <w:bodyDiv w:val="1"/>
      <w:marLeft w:val="0"/>
      <w:marRight w:val="0"/>
      <w:marTop w:val="0"/>
      <w:marBottom w:val="0"/>
      <w:divBdr>
        <w:top w:val="none" w:sz="0" w:space="0" w:color="auto"/>
        <w:left w:val="none" w:sz="0" w:space="0" w:color="auto"/>
        <w:bottom w:val="none" w:sz="0" w:space="0" w:color="auto"/>
        <w:right w:val="none" w:sz="0" w:space="0" w:color="auto"/>
      </w:divBdr>
    </w:div>
    <w:div w:id="833104344">
      <w:bodyDiv w:val="1"/>
      <w:marLeft w:val="0"/>
      <w:marRight w:val="0"/>
      <w:marTop w:val="0"/>
      <w:marBottom w:val="0"/>
      <w:divBdr>
        <w:top w:val="none" w:sz="0" w:space="0" w:color="auto"/>
        <w:left w:val="none" w:sz="0" w:space="0" w:color="auto"/>
        <w:bottom w:val="none" w:sz="0" w:space="0" w:color="auto"/>
        <w:right w:val="none" w:sz="0" w:space="0" w:color="auto"/>
      </w:divBdr>
    </w:div>
    <w:div w:id="880089713">
      <w:bodyDiv w:val="1"/>
      <w:marLeft w:val="0"/>
      <w:marRight w:val="0"/>
      <w:marTop w:val="0"/>
      <w:marBottom w:val="0"/>
      <w:divBdr>
        <w:top w:val="none" w:sz="0" w:space="0" w:color="auto"/>
        <w:left w:val="none" w:sz="0" w:space="0" w:color="auto"/>
        <w:bottom w:val="none" w:sz="0" w:space="0" w:color="auto"/>
        <w:right w:val="none" w:sz="0" w:space="0" w:color="auto"/>
      </w:divBdr>
    </w:div>
    <w:div w:id="882864782">
      <w:bodyDiv w:val="1"/>
      <w:marLeft w:val="0"/>
      <w:marRight w:val="0"/>
      <w:marTop w:val="0"/>
      <w:marBottom w:val="0"/>
      <w:divBdr>
        <w:top w:val="none" w:sz="0" w:space="0" w:color="auto"/>
        <w:left w:val="none" w:sz="0" w:space="0" w:color="auto"/>
        <w:bottom w:val="none" w:sz="0" w:space="0" w:color="auto"/>
        <w:right w:val="none" w:sz="0" w:space="0" w:color="auto"/>
      </w:divBdr>
    </w:div>
    <w:div w:id="914508567">
      <w:bodyDiv w:val="1"/>
      <w:marLeft w:val="0"/>
      <w:marRight w:val="0"/>
      <w:marTop w:val="0"/>
      <w:marBottom w:val="0"/>
      <w:divBdr>
        <w:top w:val="none" w:sz="0" w:space="0" w:color="auto"/>
        <w:left w:val="none" w:sz="0" w:space="0" w:color="auto"/>
        <w:bottom w:val="none" w:sz="0" w:space="0" w:color="auto"/>
        <w:right w:val="none" w:sz="0" w:space="0" w:color="auto"/>
      </w:divBdr>
      <w:divsChild>
        <w:div w:id="174927798">
          <w:marLeft w:val="0"/>
          <w:marRight w:val="0"/>
          <w:marTop w:val="120"/>
          <w:marBottom w:val="240"/>
          <w:divBdr>
            <w:top w:val="none" w:sz="0" w:space="0" w:color="auto"/>
            <w:left w:val="none" w:sz="0" w:space="0" w:color="auto"/>
            <w:bottom w:val="none" w:sz="0" w:space="0" w:color="auto"/>
            <w:right w:val="none" w:sz="0" w:space="0" w:color="auto"/>
          </w:divBdr>
        </w:div>
        <w:div w:id="189228735">
          <w:marLeft w:val="0"/>
          <w:marRight w:val="0"/>
          <w:marTop w:val="120"/>
          <w:marBottom w:val="240"/>
          <w:divBdr>
            <w:top w:val="none" w:sz="0" w:space="0" w:color="auto"/>
            <w:left w:val="none" w:sz="0" w:space="0" w:color="auto"/>
            <w:bottom w:val="none" w:sz="0" w:space="0" w:color="auto"/>
            <w:right w:val="none" w:sz="0" w:space="0" w:color="auto"/>
          </w:divBdr>
        </w:div>
        <w:div w:id="237447511">
          <w:marLeft w:val="0"/>
          <w:marRight w:val="0"/>
          <w:marTop w:val="120"/>
          <w:marBottom w:val="240"/>
          <w:divBdr>
            <w:top w:val="none" w:sz="0" w:space="0" w:color="auto"/>
            <w:left w:val="none" w:sz="0" w:space="0" w:color="auto"/>
            <w:bottom w:val="none" w:sz="0" w:space="0" w:color="auto"/>
            <w:right w:val="none" w:sz="0" w:space="0" w:color="auto"/>
          </w:divBdr>
        </w:div>
        <w:div w:id="242108270">
          <w:marLeft w:val="0"/>
          <w:marRight w:val="0"/>
          <w:marTop w:val="120"/>
          <w:marBottom w:val="240"/>
          <w:divBdr>
            <w:top w:val="none" w:sz="0" w:space="0" w:color="auto"/>
            <w:left w:val="none" w:sz="0" w:space="0" w:color="auto"/>
            <w:bottom w:val="none" w:sz="0" w:space="0" w:color="auto"/>
            <w:right w:val="none" w:sz="0" w:space="0" w:color="auto"/>
          </w:divBdr>
        </w:div>
        <w:div w:id="315307150">
          <w:marLeft w:val="0"/>
          <w:marRight w:val="0"/>
          <w:marTop w:val="120"/>
          <w:marBottom w:val="240"/>
          <w:divBdr>
            <w:top w:val="none" w:sz="0" w:space="0" w:color="auto"/>
            <w:left w:val="none" w:sz="0" w:space="0" w:color="auto"/>
            <w:bottom w:val="none" w:sz="0" w:space="0" w:color="auto"/>
            <w:right w:val="none" w:sz="0" w:space="0" w:color="auto"/>
          </w:divBdr>
        </w:div>
        <w:div w:id="463160071">
          <w:marLeft w:val="0"/>
          <w:marRight w:val="0"/>
          <w:marTop w:val="120"/>
          <w:marBottom w:val="240"/>
          <w:divBdr>
            <w:top w:val="none" w:sz="0" w:space="0" w:color="auto"/>
            <w:left w:val="none" w:sz="0" w:space="0" w:color="auto"/>
            <w:bottom w:val="none" w:sz="0" w:space="0" w:color="auto"/>
            <w:right w:val="none" w:sz="0" w:space="0" w:color="auto"/>
          </w:divBdr>
        </w:div>
        <w:div w:id="501358969">
          <w:marLeft w:val="0"/>
          <w:marRight w:val="0"/>
          <w:marTop w:val="120"/>
          <w:marBottom w:val="240"/>
          <w:divBdr>
            <w:top w:val="none" w:sz="0" w:space="0" w:color="auto"/>
            <w:left w:val="none" w:sz="0" w:space="0" w:color="auto"/>
            <w:bottom w:val="none" w:sz="0" w:space="0" w:color="auto"/>
            <w:right w:val="none" w:sz="0" w:space="0" w:color="auto"/>
          </w:divBdr>
        </w:div>
        <w:div w:id="732116809">
          <w:marLeft w:val="0"/>
          <w:marRight w:val="0"/>
          <w:marTop w:val="120"/>
          <w:marBottom w:val="240"/>
          <w:divBdr>
            <w:top w:val="none" w:sz="0" w:space="0" w:color="auto"/>
            <w:left w:val="none" w:sz="0" w:space="0" w:color="auto"/>
            <w:bottom w:val="none" w:sz="0" w:space="0" w:color="auto"/>
            <w:right w:val="none" w:sz="0" w:space="0" w:color="auto"/>
          </w:divBdr>
        </w:div>
        <w:div w:id="863906356">
          <w:marLeft w:val="0"/>
          <w:marRight w:val="0"/>
          <w:marTop w:val="120"/>
          <w:marBottom w:val="240"/>
          <w:divBdr>
            <w:top w:val="none" w:sz="0" w:space="0" w:color="auto"/>
            <w:left w:val="none" w:sz="0" w:space="0" w:color="auto"/>
            <w:bottom w:val="none" w:sz="0" w:space="0" w:color="auto"/>
            <w:right w:val="none" w:sz="0" w:space="0" w:color="auto"/>
          </w:divBdr>
        </w:div>
        <w:div w:id="960497434">
          <w:marLeft w:val="0"/>
          <w:marRight w:val="0"/>
          <w:marTop w:val="120"/>
          <w:marBottom w:val="240"/>
          <w:divBdr>
            <w:top w:val="none" w:sz="0" w:space="0" w:color="auto"/>
            <w:left w:val="none" w:sz="0" w:space="0" w:color="auto"/>
            <w:bottom w:val="none" w:sz="0" w:space="0" w:color="auto"/>
            <w:right w:val="none" w:sz="0" w:space="0" w:color="auto"/>
          </w:divBdr>
        </w:div>
        <w:div w:id="962345371">
          <w:marLeft w:val="0"/>
          <w:marRight w:val="0"/>
          <w:marTop w:val="120"/>
          <w:marBottom w:val="240"/>
          <w:divBdr>
            <w:top w:val="none" w:sz="0" w:space="0" w:color="auto"/>
            <w:left w:val="none" w:sz="0" w:space="0" w:color="auto"/>
            <w:bottom w:val="none" w:sz="0" w:space="0" w:color="auto"/>
            <w:right w:val="none" w:sz="0" w:space="0" w:color="auto"/>
          </w:divBdr>
        </w:div>
        <w:div w:id="1105004933">
          <w:marLeft w:val="0"/>
          <w:marRight w:val="0"/>
          <w:marTop w:val="120"/>
          <w:marBottom w:val="240"/>
          <w:divBdr>
            <w:top w:val="none" w:sz="0" w:space="0" w:color="auto"/>
            <w:left w:val="none" w:sz="0" w:space="0" w:color="auto"/>
            <w:bottom w:val="none" w:sz="0" w:space="0" w:color="auto"/>
            <w:right w:val="none" w:sz="0" w:space="0" w:color="auto"/>
          </w:divBdr>
        </w:div>
        <w:div w:id="1271623743">
          <w:marLeft w:val="0"/>
          <w:marRight w:val="0"/>
          <w:marTop w:val="120"/>
          <w:marBottom w:val="240"/>
          <w:divBdr>
            <w:top w:val="none" w:sz="0" w:space="0" w:color="auto"/>
            <w:left w:val="none" w:sz="0" w:space="0" w:color="auto"/>
            <w:bottom w:val="none" w:sz="0" w:space="0" w:color="auto"/>
            <w:right w:val="none" w:sz="0" w:space="0" w:color="auto"/>
          </w:divBdr>
        </w:div>
        <w:div w:id="1391001774">
          <w:marLeft w:val="0"/>
          <w:marRight w:val="0"/>
          <w:marTop w:val="120"/>
          <w:marBottom w:val="240"/>
          <w:divBdr>
            <w:top w:val="none" w:sz="0" w:space="0" w:color="auto"/>
            <w:left w:val="none" w:sz="0" w:space="0" w:color="auto"/>
            <w:bottom w:val="none" w:sz="0" w:space="0" w:color="auto"/>
            <w:right w:val="none" w:sz="0" w:space="0" w:color="auto"/>
          </w:divBdr>
        </w:div>
        <w:div w:id="1625847532">
          <w:marLeft w:val="0"/>
          <w:marRight w:val="0"/>
          <w:marTop w:val="120"/>
          <w:marBottom w:val="240"/>
          <w:divBdr>
            <w:top w:val="none" w:sz="0" w:space="0" w:color="auto"/>
            <w:left w:val="none" w:sz="0" w:space="0" w:color="auto"/>
            <w:bottom w:val="none" w:sz="0" w:space="0" w:color="auto"/>
            <w:right w:val="none" w:sz="0" w:space="0" w:color="auto"/>
          </w:divBdr>
        </w:div>
        <w:div w:id="1707176586">
          <w:marLeft w:val="0"/>
          <w:marRight w:val="0"/>
          <w:marTop w:val="120"/>
          <w:marBottom w:val="240"/>
          <w:divBdr>
            <w:top w:val="none" w:sz="0" w:space="0" w:color="auto"/>
            <w:left w:val="none" w:sz="0" w:space="0" w:color="auto"/>
            <w:bottom w:val="none" w:sz="0" w:space="0" w:color="auto"/>
            <w:right w:val="none" w:sz="0" w:space="0" w:color="auto"/>
          </w:divBdr>
        </w:div>
        <w:div w:id="1774322248">
          <w:marLeft w:val="0"/>
          <w:marRight w:val="0"/>
          <w:marTop w:val="120"/>
          <w:marBottom w:val="240"/>
          <w:divBdr>
            <w:top w:val="none" w:sz="0" w:space="0" w:color="auto"/>
            <w:left w:val="none" w:sz="0" w:space="0" w:color="auto"/>
            <w:bottom w:val="none" w:sz="0" w:space="0" w:color="auto"/>
            <w:right w:val="none" w:sz="0" w:space="0" w:color="auto"/>
          </w:divBdr>
        </w:div>
        <w:div w:id="1806850194">
          <w:marLeft w:val="0"/>
          <w:marRight w:val="0"/>
          <w:marTop w:val="120"/>
          <w:marBottom w:val="240"/>
          <w:divBdr>
            <w:top w:val="none" w:sz="0" w:space="0" w:color="auto"/>
            <w:left w:val="none" w:sz="0" w:space="0" w:color="auto"/>
            <w:bottom w:val="none" w:sz="0" w:space="0" w:color="auto"/>
            <w:right w:val="none" w:sz="0" w:space="0" w:color="auto"/>
          </w:divBdr>
        </w:div>
        <w:div w:id="1843859204">
          <w:marLeft w:val="0"/>
          <w:marRight w:val="0"/>
          <w:marTop w:val="120"/>
          <w:marBottom w:val="240"/>
          <w:divBdr>
            <w:top w:val="none" w:sz="0" w:space="0" w:color="auto"/>
            <w:left w:val="none" w:sz="0" w:space="0" w:color="auto"/>
            <w:bottom w:val="none" w:sz="0" w:space="0" w:color="auto"/>
            <w:right w:val="none" w:sz="0" w:space="0" w:color="auto"/>
          </w:divBdr>
        </w:div>
        <w:div w:id="1859195957">
          <w:marLeft w:val="0"/>
          <w:marRight w:val="0"/>
          <w:marTop w:val="120"/>
          <w:marBottom w:val="240"/>
          <w:divBdr>
            <w:top w:val="none" w:sz="0" w:space="0" w:color="auto"/>
            <w:left w:val="none" w:sz="0" w:space="0" w:color="auto"/>
            <w:bottom w:val="none" w:sz="0" w:space="0" w:color="auto"/>
            <w:right w:val="none" w:sz="0" w:space="0" w:color="auto"/>
          </w:divBdr>
        </w:div>
        <w:div w:id="2126659480">
          <w:marLeft w:val="0"/>
          <w:marRight w:val="0"/>
          <w:marTop w:val="120"/>
          <w:marBottom w:val="240"/>
          <w:divBdr>
            <w:top w:val="none" w:sz="0" w:space="0" w:color="auto"/>
            <w:left w:val="none" w:sz="0" w:space="0" w:color="auto"/>
            <w:bottom w:val="none" w:sz="0" w:space="0" w:color="auto"/>
            <w:right w:val="none" w:sz="0" w:space="0" w:color="auto"/>
          </w:divBdr>
        </w:div>
      </w:divsChild>
    </w:div>
    <w:div w:id="916749476">
      <w:bodyDiv w:val="1"/>
      <w:marLeft w:val="0"/>
      <w:marRight w:val="0"/>
      <w:marTop w:val="0"/>
      <w:marBottom w:val="0"/>
      <w:divBdr>
        <w:top w:val="none" w:sz="0" w:space="0" w:color="auto"/>
        <w:left w:val="none" w:sz="0" w:space="0" w:color="auto"/>
        <w:bottom w:val="none" w:sz="0" w:space="0" w:color="auto"/>
        <w:right w:val="none" w:sz="0" w:space="0" w:color="auto"/>
      </w:divBdr>
    </w:div>
    <w:div w:id="944385100">
      <w:bodyDiv w:val="1"/>
      <w:marLeft w:val="0"/>
      <w:marRight w:val="0"/>
      <w:marTop w:val="0"/>
      <w:marBottom w:val="0"/>
      <w:divBdr>
        <w:top w:val="none" w:sz="0" w:space="0" w:color="auto"/>
        <w:left w:val="none" w:sz="0" w:space="0" w:color="auto"/>
        <w:bottom w:val="none" w:sz="0" w:space="0" w:color="auto"/>
        <w:right w:val="none" w:sz="0" w:space="0" w:color="auto"/>
      </w:divBdr>
      <w:divsChild>
        <w:div w:id="375932471">
          <w:marLeft w:val="0"/>
          <w:marRight w:val="0"/>
          <w:marTop w:val="120"/>
          <w:marBottom w:val="240"/>
          <w:divBdr>
            <w:top w:val="none" w:sz="0" w:space="0" w:color="auto"/>
            <w:left w:val="none" w:sz="0" w:space="0" w:color="auto"/>
            <w:bottom w:val="none" w:sz="0" w:space="0" w:color="auto"/>
            <w:right w:val="none" w:sz="0" w:space="0" w:color="auto"/>
          </w:divBdr>
        </w:div>
        <w:div w:id="490953102">
          <w:marLeft w:val="0"/>
          <w:marRight w:val="0"/>
          <w:marTop w:val="120"/>
          <w:marBottom w:val="240"/>
          <w:divBdr>
            <w:top w:val="none" w:sz="0" w:space="0" w:color="auto"/>
            <w:left w:val="none" w:sz="0" w:space="0" w:color="auto"/>
            <w:bottom w:val="none" w:sz="0" w:space="0" w:color="auto"/>
            <w:right w:val="none" w:sz="0" w:space="0" w:color="auto"/>
          </w:divBdr>
        </w:div>
        <w:div w:id="504394478">
          <w:marLeft w:val="0"/>
          <w:marRight w:val="0"/>
          <w:marTop w:val="120"/>
          <w:marBottom w:val="240"/>
          <w:divBdr>
            <w:top w:val="none" w:sz="0" w:space="0" w:color="auto"/>
            <w:left w:val="none" w:sz="0" w:space="0" w:color="auto"/>
            <w:bottom w:val="none" w:sz="0" w:space="0" w:color="auto"/>
            <w:right w:val="none" w:sz="0" w:space="0" w:color="auto"/>
          </w:divBdr>
        </w:div>
        <w:div w:id="551044472">
          <w:marLeft w:val="0"/>
          <w:marRight w:val="0"/>
          <w:marTop w:val="120"/>
          <w:marBottom w:val="240"/>
          <w:divBdr>
            <w:top w:val="none" w:sz="0" w:space="0" w:color="auto"/>
            <w:left w:val="none" w:sz="0" w:space="0" w:color="auto"/>
            <w:bottom w:val="none" w:sz="0" w:space="0" w:color="auto"/>
            <w:right w:val="none" w:sz="0" w:space="0" w:color="auto"/>
          </w:divBdr>
        </w:div>
        <w:div w:id="660159814">
          <w:marLeft w:val="0"/>
          <w:marRight w:val="0"/>
          <w:marTop w:val="120"/>
          <w:marBottom w:val="240"/>
          <w:divBdr>
            <w:top w:val="none" w:sz="0" w:space="0" w:color="auto"/>
            <w:left w:val="none" w:sz="0" w:space="0" w:color="auto"/>
            <w:bottom w:val="none" w:sz="0" w:space="0" w:color="auto"/>
            <w:right w:val="none" w:sz="0" w:space="0" w:color="auto"/>
          </w:divBdr>
        </w:div>
        <w:div w:id="747724696">
          <w:marLeft w:val="0"/>
          <w:marRight w:val="0"/>
          <w:marTop w:val="120"/>
          <w:marBottom w:val="240"/>
          <w:divBdr>
            <w:top w:val="none" w:sz="0" w:space="0" w:color="auto"/>
            <w:left w:val="none" w:sz="0" w:space="0" w:color="auto"/>
            <w:bottom w:val="none" w:sz="0" w:space="0" w:color="auto"/>
            <w:right w:val="none" w:sz="0" w:space="0" w:color="auto"/>
          </w:divBdr>
        </w:div>
        <w:div w:id="761341585">
          <w:marLeft w:val="0"/>
          <w:marRight w:val="0"/>
          <w:marTop w:val="120"/>
          <w:marBottom w:val="240"/>
          <w:divBdr>
            <w:top w:val="none" w:sz="0" w:space="0" w:color="auto"/>
            <w:left w:val="none" w:sz="0" w:space="0" w:color="auto"/>
            <w:bottom w:val="none" w:sz="0" w:space="0" w:color="auto"/>
            <w:right w:val="none" w:sz="0" w:space="0" w:color="auto"/>
          </w:divBdr>
        </w:div>
        <w:div w:id="810748793">
          <w:marLeft w:val="0"/>
          <w:marRight w:val="0"/>
          <w:marTop w:val="120"/>
          <w:marBottom w:val="240"/>
          <w:divBdr>
            <w:top w:val="none" w:sz="0" w:space="0" w:color="auto"/>
            <w:left w:val="none" w:sz="0" w:space="0" w:color="auto"/>
            <w:bottom w:val="none" w:sz="0" w:space="0" w:color="auto"/>
            <w:right w:val="none" w:sz="0" w:space="0" w:color="auto"/>
          </w:divBdr>
        </w:div>
        <w:div w:id="844591793">
          <w:marLeft w:val="0"/>
          <w:marRight w:val="0"/>
          <w:marTop w:val="120"/>
          <w:marBottom w:val="240"/>
          <w:divBdr>
            <w:top w:val="none" w:sz="0" w:space="0" w:color="auto"/>
            <w:left w:val="none" w:sz="0" w:space="0" w:color="auto"/>
            <w:bottom w:val="none" w:sz="0" w:space="0" w:color="auto"/>
            <w:right w:val="none" w:sz="0" w:space="0" w:color="auto"/>
          </w:divBdr>
        </w:div>
        <w:div w:id="851576672">
          <w:marLeft w:val="0"/>
          <w:marRight w:val="0"/>
          <w:marTop w:val="120"/>
          <w:marBottom w:val="240"/>
          <w:divBdr>
            <w:top w:val="none" w:sz="0" w:space="0" w:color="auto"/>
            <w:left w:val="none" w:sz="0" w:space="0" w:color="auto"/>
            <w:bottom w:val="none" w:sz="0" w:space="0" w:color="auto"/>
            <w:right w:val="none" w:sz="0" w:space="0" w:color="auto"/>
          </w:divBdr>
        </w:div>
        <w:div w:id="1077480343">
          <w:marLeft w:val="0"/>
          <w:marRight w:val="0"/>
          <w:marTop w:val="120"/>
          <w:marBottom w:val="240"/>
          <w:divBdr>
            <w:top w:val="none" w:sz="0" w:space="0" w:color="auto"/>
            <w:left w:val="none" w:sz="0" w:space="0" w:color="auto"/>
            <w:bottom w:val="none" w:sz="0" w:space="0" w:color="auto"/>
            <w:right w:val="none" w:sz="0" w:space="0" w:color="auto"/>
          </w:divBdr>
        </w:div>
        <w:div w:id="1311910157">
          <w:marLeft w:val="0"/>
          <w:marRight w:val="0"/>
          <w:marTop w:val="120"/>
          <w:marBottom w:val="240"/>
          <w:divBdr>
            <w:top w:val="none" w:sz="0" w:space="0" w:color="auto"/>
            <w:left w:val="none" w:sz="0" w:space="0" w:color="auto"/>
            <w:bottom w:val="none" w:sz="0" w:space="0" w:color="auto"/>
            <w:right w:val="none" w:sz="0" w:space="0" w:color="auto"/>
          </w:divBdr>
        </w:div>
        <w:div w:id="1694571456">
          <w:marLeft w:val="0"/>
          <w:marRight w:val="0"/>
          <w:marTop w:val="120"/>
          <w:marBottom w:val="240"/>
          <w:divBdr>
            <w:top w:val="none" w:sz="0" w:space="0" w:color="auto"/>
            <w:left w:val="none" w:sz="0" w:space="0" w:color="auto"/>
            <w:bottom w:val="none" w:sz="0" w:space="0" w:color="auto"/>
            <w:right w:val="none" w:sz="0" w:space="0" w:color="auto"/>
          </w:divBdr>
        </w:div>
        <w:div w:id="1851992217">
          <w:marLeft w:val="0"/>
          <w:marRight w:val="0"/>
          <w:marTop w:val="120"/>
          <w:marBottom w:val="240"/>
          <w:divBdr>
            <w:top w:val="none" w:sz="0" w:space="0" w:color="auto"/>
            <w:left w:val="none" w:sz="0" w:space="0" w:color="auto"/>
            <w:bottom w:val="none" w:sz="0" w:space="0" w:color="auto"/>
            <w:right w:val="none" w:sz="0" w:space="0" w:color="auto"/>
          </w:divBdr>
        </w:div>
        <w:div w:id="2078433094">
          <w:marLeft w:val="0"/>
          <w:marRight w:val="0"/>
          <w:marTop w:val="120"/>
          <w:marBottom w:val="240"/>
          <w:divBdr>
            <w:top w:val="none" w:sz="0" w:space="0" w:color="auto"/>
            <w:left w:val="none" w:sz="0" w:space="0" w:color="auto"/>
            <w:bottom w:val="none" w:sz="0" w:space="0" w:color="auto"/>
            <w:right w:val="none" w:sz="0" w:space="0" w:color="auto"/>
          </w:divBdr>
        </w:div>
        <w:div w:id="2130081563">
          <w:marLeft w:val="0"/>
          <w:marRight w:val="0"/>
          <w:marTop w:val="120"/>
          <w:marBottom w:val="240"/>
          <w:divBdr>
            <w:top w:val="none" w:sz="0" w:space="0" w:color="auto"/>
            <w:left w:val="none" w:sz="0" w:space="0" w:color="auto"/>
            <w:bottom w:val="none" w:sz="0" w:space="0" w:color="auto"/>
            <w:right w:val="none" w:sz="0" w:space="0" w:color="auto"/>
          </w:divBdr>
        </w:div>
        <w:div w:id="2140606821">
          <w:marLeft w:val="0"/>
          <w:marRight w:val="0"/>
          <w:marTop w:val="120"/>
          <w:marBottom w:val="240"/>
          <w:divBdr>
            <w:top w:val="none" w:sz="0" w:space="0" w:color="auto"/>
            <w:left w:val="none" w:sz="0" w:space="0" w:color="auto"/>
            <w:bottom w:val="none" w:sz="0" w:space="0" w:color="auto"/>
            <w:right w:val="none" w:sz="0" w:space="0" w:color="auto"/>
          </w:divBdr>
        </w:div>
        <w:div w:id="2142456618">
          <w:marLeft w:val="0"/>
          <w:marRight w:val="0"/>
          <w:marTop w:val="120"/>
          <w:marBottom w:val="240"/>
          <w:divBdr>
            <w:top w:val="none" w:sz="0" w:space="0" w:color="auto"/>
            <w:left w:val="none" w:sz="0" w:space="0" w:color="auto"/>
            <w:bottom w:val="none" w:sz="0" w:space="0" w:color="auto"/>
            <w:right w:val="none" w:sz="0" w:space="0" w:color="auto"/>
          </w:divBdr>
        </w:div>
      </w:divsChild>
    </w:div>
    <w:div w:id="968314557">
      <w:bodyDiv w:val="1"/>
      <w:marLeft w:val="0"/>
      <w:marRight w:val="0"/>
      <w:marTop w:val="0"/>
      <w:marBottom w:val="0"/>
      <w:divBdr>
        <w:top w:val="none" w:sz="0" w:space="0" w:color="auto"/>
        <w:left w:val="none" w:sz="0" w:space="0" w:color="auto"/>
        <w:bottom w:val="none" w:sz="0" w:space="0" w:color="auto"/>
        <w:right w:val="none" w:sz="0" w:space="0" w:color="auto"/>
      </w:divBdr>
    </w:div>
    <w:div w:id="1043096833">
      <w:bodyDiv w:val="1"/>
      <w:marLeft w:val="0"/>
      <w:marRight w:val="0"/>
      <w:marTop w:val="0"/>
      <w:marBottom w:val="0"/>
      <w:divBdr>
        <w:top w:val="none" w:sz="0" w:space="0" w:color="auto"/>
        <w:left w:val="none" w:sz="0" w:space="0" w:color="auto"/>
        <w:bottom w:val="none" w:sz="0" w:space="0" w:color="auto"/>
        <w:right w:val="none" w:sz="0" w:space="0" w:color="auto"/>
      </w:divBdr>
    </w:div>
    <w:div w:id="1061027869">
      <w:bodyDiv w:val="1"/>
      <w:marLeft w:val="0"/>
      <w:marRight w:val="0"/>
      <w:marTop w:val="0"/>
      <w:marBottom w:val="0"/>
      <w:divBdr>
        <w:top w:val="none" w:sz="0" w:space="0" w:color="auto"/>
        <w:left w:val="none" w:sz="0" w:space="0" w:color="auto"/>
        <w:bottom w:val="none" w:sz="0" w:space="0" w:color="auto"/>
        <w:right w:val="none" w:sz="0" w:space="0" w:color="auto"/>
      </w:divBdr>
    </w:div>
    <w:div w:id="1065372986">
      <w:bodyDiv w:val="1"/>
      <w:marLeft w:val="0"/>
      <w:marRight w:val="0"/>
      <w:marTop w:val="0"/>
      <w:marBottom w:val="0"/>
      <w:divBdr>
        <w:top w:val="none" w:sz="0" w:space="0" w:color="auto"/>
        <w:left w:val="none" w:sz="0" w:space="0" w:color="auto"/>
        <w:bottom w:val="none" w:sz="0" w:space="0" w:color="auto"/>
        <w:right w:val="none" w:sz="0" w:space="0" w:color="auto"/>
      </w:divBdr>
    </w:div>
    <w:div w:id="1095786962">
      <w:bodyDiv w:val="1"/>
      <w:marLeft w:val="0"/>
      <w:marRight w:val="0"/>
      <w:marTop w:val="0"/>
      <w:marBottom w:val="0"/>
      <w:divBdr>
        <w:top w:val="none" w:sz="0" w:space="0" w:color="auto"/>
        <w:left w:val="none" w:sz="0" w:space="0" w:color="auto"/>
        <w:bottom w:val="none" w:sz="0" w:space="0" w:color="auto"/>
        <w:right w:val="none" w:sz="0" w:space="0" w:color="auto"/>
      </w:divBdr>
      <w:divsChild>
        <w:div w:id="79832645">
          <w:marLeft w:val="0"/>
          <w:marRight w:val="0"/>
          <w:marTop w:val="0"/>
          <w:marBottom w:val="0"/>
          <w:divBdr>
            <w:top w:val="none" w:sz="0" w:space="0" w:color="auto"/>
            <w:left w:val="none" w:sz="0" w:space="0" w:color="auto"/>
            <w:bottom w:val="none" w:sz="0" w:space="0" w:color="auto"/>
            <w:right w:val="none" w:sz="0" w:space="0" w:color="auto"/>
          </w:divBdr>
        </w:div>
        <w:div w:id="656347896">
          <w:marLeft w:val="0"/>
          <w:marRight w:val="0"/>
          <w:marTop w:val="0"/>
          <w:marBottom w:val="0"/>
          <w:divBdr>
            <w:top w:val="none" w:sz="0" w:space="0" w:color="auto"/>
            <w:left w:val="none" w:sz="0" w:space="0" w:color="auto"/>
            <w:bottom w:val="none" w:sz="0" w:space="0" w:color="auto"/>
            <w:right w:val="none" w:sz="0" w:space="0" w:color="auto"/>
          </w:divBdr>
        </w:div>
        <w:div w:id="893352927">
          <w:marLeft w:val="0"/>
          <w:marRight w:val="0"/>
          <w:marTop w:val="180"/>
          <w:marBottom w:val="0"/>
          <w:divBdr>
            <w:top w:val="none" w:sz="0" w:space="0" w:color="auto"/>
            <w:left w:val="none" w:sz="0" w:space="0" w:color="auto"/>
            <w:bottom w:val="none" w:sz="0" w:space="0" w:color="auto"/>
            <w:right w:val="none" w:sz="0" w:space="0" w:color="auto"/>
          </w:divBdr>
        </w:div>
        <w:div w:id="1035155773">
          <w:marLeft w:val="0"/>
          <w:marRight w:val="0"/>
          <w:marTop w:val="0"/>
          <w:marBottom w:val="0"/>
          <w:divBdr>
            <w:top w:val="none" w:sz="0" w:space="0" w:color="auto"/>
            <w:left w:val="none" w:sz="0" w:space="0" w:color="auto"/>
            <w:bottom w:val="none" w:sz="0" w:space="0" w:color="auto"/>
            <w:right w:val="none" w:sz="0" w:space="0" w:color="auto"/>
          </w:divBdr>
        </w:div>
        <w:div w:id="1759598906">
          <w:marLeft w:val="0"/>
          <w:marRight w:val="0"/>
          <w:marTop w:val="180"/>
          <w:marBottom w:val="0"/>
          <w:divBdr>
            <w:top w:val="none" w:sz="0" w:space="0" w:color="auto"/>
            <w:left w:val="none" w:sz="0" w:space="0" w:color="auto"/>
            <w:bottom w:val="none" w:sz="0" w:space="0" w:color="auto"/>
            <w:right w:val="none" w:sz="0" w:space="0" w:color="auto"/>
          </w:divBdr>
        </w:div>
        <w:div w:id="1966277452">
          <w:marLeft w:val="0"/>
          <w:marRight w:val="0"/>
          <w:marTop w:val="180"/>
          <w:marBottom w:val="0"/>
          <w:divBdr>
            <w:top w:val="none" w:sz="0" w:space="0" w:color="auto"/>
            <w:left w:val="none" w:sz="0" w:space="0" w:color="auto"/>
            <w:bottom w:val="none" w:sz="0" w:space="0" w:color="auto"/>
            <w:right w:val="none" w:sz="0" w:space="0" w:color="auto"/>
          </w:divBdr>
        </w:div>
      </w:divsChild>
    </w:div>
    <w:div w:id="1147671687">
      <w:bodyDiv w:val="1"/>
      <w:marLeft w:val="0"/>
      <w:marRight w:val="0"/>
      <w:marTop w:val="0"/>
      <w:marBottom w:val="0"/>
      <w:divBdr>
        <w:top w:val="none" w:sz="0" w:space="0" w:color="auto"/>
        <w:left w:val="none" w:sz="0" w:space="0" w:color="auto"/>
        <w:bottom w:val="none" w:sz="0" w:space="0" w:color="auto"/>
        <w:right w:val="none" w:sz="0" w:space="0" w:color="auto"/>
      </w:divBdr>
    </w:div>
    <w:div w:id="1163669078">
      <w:bodyDiv w:val="1"/>
      <w:marLeft w:val="0"/>
      <w:marRight w:val="0"/>
      <w:marTop w:val="0"/>
      <w:marBottom w:val="0"/>
      <w:divBdr>
        <w:top w:val="none" w:sz="0" w:space="0" w:color="auto"/>
        <w:left w:val="none" w:sz="0" w:space="0" w:color="auto"/>
        <w:bottom w:val="none" w:sz="0" w:space="0" w:color="auto"/>
        <w:right w:val="none" w:sz="0" w:space="0" w:color="auto"/>
      </w:divBdr>
    </w:div>
    <w:div w:id="1208639283">
      <w:bodyDiv w:val="1"/>
      <w:marLeft w:val="0"/>
      <w:marRight w:val="0"/>
      <w:marTop w:val="0"/>
      <w:marBottom w:val="0"/>
      <w:divBdr>
        <w:top w:val="none" w:sz="0" w:space="0" w:color="auto"/>
        <w:left w:val="none" w:sz="0" w:space="0" w:color="auto"/>
        <w:bottom w:val="none" w:sz="0" w:space="0" w:color="auto"/>
        <w:right w:val="none" w:sz="0" w:space="0" w:color="auto"/>
      </w:divBdr>
    </w:div>
    <w:div w:id="1253510063">
      <w:bodyDiv w:val="1"/>
      <w:marLeft w:val="0"/>
      <w:marRight w:val="0"/>
      <w:marTop w:val="0"/>
      <w:marBottom w:val="0"/>
      <w:divBdr>
        <w:top w:val="none" w:sz="0" w:space="0" w:color="auto"/>
        <w:left w:val="none" w:sz="0" w:space="0" w:color="auto"/>
        <w:bottom w:val="none" w:sz="0" w:space="0" w:color="auto"/>
        <w:right w:val="none" w:sz="0" w:space="0" w:color="auto"/>
      </w:divBdr>
    </w:div>
    <w:div w:id="1278440608">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414741397">
      <w:bodyDiv w:val="1"/>
      <w:marLeft w:val="0"/>
      <w:marRight w:val="0"/>
      <w:marTop w:val="0"/>
      <w:marBottom w:val="0"/>
      <w:divBdr>
        <w:top w:val="none" w:sz="0" w:space="0" w:color="auto"/>
        <w:left w:val="none" w:sz="0" w:space="0" w:color="auto"/>
        <w:bottom w:val="none" w:sz="0" w:space="0" w:color="auto"/>
        <w:right w:val="none" w:sz="0" w:space="0" w:color="auto"/>
      </w:divBdr>
    </w:div>
    <w:div w:id="1455178069">
      <w:bodyDiv w:val="1"/>
      <w:marLeft w:val="0"/>
      <w:marRight w:val="0"/>
      <w:marTop w:val="0"/>
      <w:marBottom w:val="0"/>
      <w:divBdr>
        <w:top w:val="none" w:sz="0" w:space="0" w:color="auto"/>
        <w:left w:val="none" w:sz="0" w:space="0" w:color="auto"/>
        <w:bottom w:val="none" w:sz="0" w:space="0" w:color="auto"/>
        <w:right w:val="none" w:sz="0" w:space="0" w:color="auto"/>
      </w:divBdr>
    </w:div>
    <w:div w:id="1647198520">
      <w:bodyDiv w:val="1"/>
      <w:marLeft w:val="0"/>
      <w:marRight w:val="0"/>
      <w:marTop w:val="0"/>
      <w:marBottom w:val="0"/>
      <w:divBdr>
        <w:top w:val="none" w:sz="0" w:space="0" w:color="auto"/>
        <w:left w:val="none" w:sz="0" w:space="0" w:color="auto"/>
        <w:bottom w:val="none" w:sz="0" w:space="0" w:color="auto"/>
        <w:right w:val="none" w:sz="0" w:space="0" w:color="auto"/>
      </w:divBdr>
    </w:div>
    <w:div w:id="1654214355">
      <w:bodyDiv w:val="1"/>
      <w:marLeft w:val="0"/>
      <w:marRight w:val="0"/>
      <w:marTop w:val="0"/>
      <w:marBottom w:val="0"/>
      <w:divBdr>
        <w:top w:val="none" w:sz="0" w:space="0" w:color="auto"/>
        <w:left w:val="none" w:sz="0" w:space="0" w:color="auto"/>
        <w:bottom w:val="none" w:sz="0" w:space="0" w:color="auto"/>
        <w:right w:val="none" w:sz="0" w:space="0" w:color="auto"/>
      </w:divBdr>
    </w:div>
    <w:div w:id="1664429084">
      <w:bodyDiv w:val="1"/>
      <w:marLeft w:val="0"/>
      <w:marRight w:val="0"/>
      <w:marTop w:val="0"/>
      <w:marBottom w:val="0"/>
      <w:divBdr>
        <w:top w:val="none" w:sz="0" w:space="0" w:color="auto"/>
        <w:left w:val="none" w:sz="0" w:space="0" w:color="auto"/>
        <w:bottom w:val="none" w:sz="0" w:space="0" w:color="auto"/>
        <w:right w:val="none" w:sz="0" w:space="0" w:color="auto"/>
      </w:divBdr>
    </w:div>
    <w:div w:id="1722051435">
      <w:bodyDiv w:val="1"/>
      <w:marLeft w:val="0"/>
      <w:marRight w:val="0"/>
      <w:marTop w:val="0"/>
      <w:marBottom w:val="0"/>
      <w:divBdr>
        <w:top w:val="none" w:sz="0" w:space="0" w:color="auto"/>
        <w:left w:val="none" w:sz="0" w:space="0" w:color="auto"/>
        <w:bottom w:val="none" w:sz="0" w:space="0" w:color="auto"/>
        <w:right w:val="none" w:sz="0" w:space="0" w:color="auto"/>
      </w:divBdr>
    </w:div>
    <w:div w:id="1723627210">
      <w:bodyDiv w:val="1"/>
      <w:marLeft w:val="0"/>
      <w:marRight w:val="0"/>
      <w:marTop w:val="0"/>
      <w:marBottom w:val="0"/>
      <w:divBdr>
        <w:top w:val="none" w:sz="0" w:space="0" w:color="auto"/>
        <w:left w:val="none" w:sz="0" w:space="0" w:color="auto"/>
        <w:bottom w:val="none" w:sz="0" w:space="0" w:color="auto"/>
        <w:right w:val="none" w:sz="0" w:space="0" w:color="auto"/>
      </w:divBdr>
      <w:divsChild>
        <w:div w:id="74516574">
          <w:marLeft w:val="0"/>
          <w:marRight w:val="0"/>
          <w:marTop w:val="120"/>
          <w:marBottom w:val="240"/>
          <w:divBdr>
            <w:top w:val="none" w:sz="0" w:space="0" w:color="auto"/>
            <w:left w:val="none" w:sz="0" w:space="0" w:color="auto"/>
            <w:bottom w:val="none" w:sz="0" w:space="0" w:color="auto"/>
            <w:right w:val="none" w:sz="0" w:space="0" w:color="auto"/>
          </w:divBdr>
        </w:div>
        <w:div w:id="268051953">
          <w:marLeft w:val="0"/>
          <w:marRight w:val="0"/>
          <w:marTop w:val="120"/>
          <w:marBottom w:val="240"/>
          <w:divBdr>
            <w:top w:val="none" w:sz="0" w:space="0" w:color="auto"/>
            <w:left w:val="none" w:sz="0" w:space="0" w:color="auto"/>
            <w:bottom w:val="none" w:sz="0" w:space="0" w:color="auto"/>
            <w:right w:val="none" w:sz="0" w:space="0" w:color="auto"/>
          </w:divBdr>
        </w:div>
        <w:div w:id="424421767">
          <w:marLeft w:val="0"/>
          <w:marRight w:val="0"/>
          <w:marTop w:val="120"/>
          <w:marBottom w:val="240"/>
          <w:divBdr>
            <w:top w:val="none" w:sz="0" w:space="0" w:color="auto"/>
            <w:left w:val="none" w:sz="0" w:space="0" w:color="auto"/>
            <w:bottom w:val="none" w:sz="0" w:space="0" w:color="auto"/>
            <w:right w:val="none" w:sz="0" w:space="0" w:color="auto"/>
          </w:divBdr>
        </w:div>
        <w:div w:id="465851138">
          <w:marLeft w:val="0"/>
          <w:marRight w:val="0"/>
          <w:marTop w:val="120"/>
          <w:marBottom w:val="240"/>
          <w:divBdr>
            <w:top w:val="none" w:sz="0" w:space="0" w:color="auto"/>
            <w:left w:val="none" w:sz="0" w:space="0" w:color="auto"/>
            <w:bottom w:val="none" w:sz="0" w:space="0" w:color="auto"/>
            <w:right w:val="none" w:sz="0" w:space="0" w:color="auto"/>
          </w:divBdr>
        </w:div>
        <w:div w:id="474224873">
          <w:marLeft w:val="0"/>
          <w:marRight w:val="0"/>
          <w:marTop w:val="120"/>
          <w:marBottom w:val="240"/>
          <w:divBdr>
            <w:top w:val="none" w:sz="0" w:space="0" w:color="auto"/>
            <w:left w:val="none" w:sz="0" w:space="0" w:color="auto"/>
            <w:bottom w:val="none" w:sz="0" w:space="0" w:color="auto"/>
            <w:right w:val="none" w:sz="0" w:space="0" w:color="auto"/>
          </w:divBdr>
        </w:div>
        <w:div w:id="538662902">
          <w:marLeft w:val="0"/>
          <w:marRight w:val="0"/>
          <w:marTop w:val="120"/>
          <w:marBottom w:val="240"/>
          <w:divBdr>
            <w:top w:val="none" w:sz="0" w:space="0" w:color="auto"/>
            <w:left w:val="none" w:sz="0" w:space="0" w:color="auto"/>
            <w:bottom w:val="none" w:sz="0" w:space="0" w:color="auto"/>
            <w:right w:val="none" w:sz="0" w:space="0" w:color="auto"/>
          </w:divBdr>
        </w:div>
        <w:div w:id="733118011">
          <w:marLeft w:val="0"/>
          <w:marRight w:val="0"/>
          <w:marTop w:val="120"/>
          <w:marBottom w:val="240"/>
          <w:divBdr>
            <w:top w:val="none" w:sz="0" w:space="0" w:color="auto"/>
            <w:left w:val="none" w:sz="0" w:space="0" w:color="auto"/>
            <w:bottom w:val="none" w:sz="0" w:space="0" w:color="auto"/>
            <w:right w:val="none" w:sz="0" w:space="0" w:color="auto"/>
          </w:divBdr>
        </w:div>
        <w:div w:id="733896408">
          <w:marLeft w:val="0"/>
          <w:marRight w:val="0"/>
          <w:marTop w:val="120"/>
          <w:marBottom w:val="240"/>
          <w:divBdr>
            <w:top w:val="none" w:sz="0" w:space="0" w:color="auto"/>
            <w:left w:val="none" w:sz="0" w:space="0" w:color="auto"/>
            <w:bottom w:val="none" w:sz="0" w:space="0" w:color="auto"/>
            <w:right w:val="none" w:sz="0" w:space="0" w:color="auto"/>
          </w:divBdr>
        </w:div>
        <w:div w:id="1029062618">
          <w:marLeft w:val="0"/>
          <w:marRight w:val="0"/>
          <w:marTop w:val="120"/>
          <w:marBottom w:val="240"/>
          <w:divBdr>
            <w:top w:val="none" w:sz="0" w:space="0" w:color="auto"/>
            <w:left w:val="none" w:sz="0" w:space="0" w:color="auto"/>
            <w:bottom w:val="none" w:sz="0" w:space="0" w:color="auto"/>
            <w:right w:val="none" w:sz="0" w:space="0" w:color="auto"/>
          </w:divBdr>
        </w:div>
        <w:div w:id="1345939389">
          <w:marLeft w:val="0"/>
          <w:marRight w:val="0"/>
          <w:marTop w:val="120"/>
          <w:marBottom w:val="240"/>
          <w:divBdr>
            <w:top w:val="none" w:sz="0" w:space="0" w:color="auto"/>
            <w:left w:val="none" w:sz="0" w:space="0" w:color="auto"/>
            <w:bottom w:val="none" w:sz="0" w:space="0" w:color="auto"/>
            <w:right w:val="none" w:sz="0" w:space="0" w:color="auto"/>
          </w:divBdr>
        </w:div>
      </w:divsChild>
    </w:div>
    <w:div w:id="1763797180">
      <w:bodyDiv w:val="1"/>
      <w:marLeft w:val="0"/>
      <w:marRight w:val="0"/>
      <w:marTop w:val="0"/>
      <w:marBottom w:val="0"/>
      <w:divBdr>
        <w:top w:val="none" w:sz="0" w:space="0" w:color="auto"/>
        <w:left w:val="none" w:sz="0" w:space="0" w:color="auto"/>
        <w:bottom w:val="none" w:sz="0" w:space="0" w:color="auto"/>
        <w:right w:val="none" w:sz="0" w:space="0" w:color="auto"/>
      </w:divBdr>
    </w:div>
    <w:div w:id="1911503215">
      <w:bodyDiv w:val="1"/>
      <w:marLeft w:val="0"/>
      <w:marRight w:val="0"/>
      <w:marTop w:val="0"/>
      <w:marBottom w:val="0"/>
      <w:divBdr>
        <w:top w:val="none" w:sz="0" w:space="0" w:color="auto"/>
        <w:left w:val="none" w:sz="0" w:space="0" w:color="auto"/>
        <w:bottom w:val="none" w:sz="0" w:space="0" w:color="auto"/>
        <w:right w:val="none" w:sz="0" w:space="0" w:color="auto"/>
      </w:divBdr>
      <w:divsChild>
        <w:div w:id="1841387866">
          <w:marLeft w:val="0"/>
          <w:marRight w:val="0"/>
          <w:marTop w:val="0"/>
          <w:marBottom w:val="291"/>
          <w:divBdr>
            <w:top w:val="none" w:sz="0" w:space="0" w:color="auto"/>
            <w:left w:val="none" w:sz="0" w:space="0" w:color="auto"/>
            <w:bottom w:val="none" w:sz="0" w:space="0" w:color="auto"/>
            <w:right w:val="none" w:sz="0" w:space="0" w:color="auto"/>
          </w:divBdr>
          <w:divsChild>
            <w:div w:id="8167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62182">
      <w:bodyDiv w:val="1"/>
      <w:marLeft w:val="0"/>
      <w:marRight w:val="0"/>
      <w:marTop w:val="0"/>
      <w:marBottom w:val="0"/>
      <w:divBdr>
        <w:top w:val="none" w:sz="0" w:space="0" w:color="auto"/>
        <w:left w:val="none" w:sz="0" w:space="0" w:color="auto"/>
        <w:bottom w:val="none" w:sz="0" w:space="0" w:color="auto"/>
        <w:right w:val="none" w:sz="0" w:space="0" w:color="auto"/>
      </w:divBdr>
    </w:div>
    <w:div w:id="2041128661">
      <w:bodyDiv w:val="1"/>
      <w:marLeft w:val="0"/>
      <w:marRight w:val="0"/>
      <w:marTop w:val="0"/>
      <w:marBottom w:val="0"/>
      <w:divBdr>
        <w:top w:val="none" w:sz="0" w:space="0" w:color="auto"/>
        <w:left w:val="none" w:sz="0" w:space="0" w:color="auto"/>
        <w:bottom w:val="none" w:sz="0" w:space="0" w:color="auto"/>
        <w:right w:val="none" w:sz="0" w:space="0" w:color="auto"/>
      </w:divBdr>
    </w:div>
    <w:div w:id="2082482946">
      <w:bodyDiv w:val="1"/>
      <w:marLeft w:val="0"/>
      <w:marRight w:val="0"/>
      <w:marTop w:val="0"/>
      <w:marBottom w:val="0"/>
      <w:divBdr>
        <w:top w:val="none" w:sz="0" w:space="0" w:color="auto"/>
        <w:left w:val="none" w:sz="0" w:space="0" w:color="auto"/>
        <w:bottom w:val="none" w:sz="0" w:space="0" w:color="auto"/>
        <w:right w:val="none" w:sz="0" w:space="0" w:color="auto"/>
      </w:divBdr>
      <w:divsChild>
        <w:div w:id="11272339">
          <w:marLeft w:val="0"/>
          <w:marRight w:val="0"/>
          <w:marTop w:val="120"/>
          <w:marBottom w:val="240"/>
          <w:divBdr>
            <w:top w:val="none" w:sz="0" w:space="0" w:color="auto"/>
            <w:left w:val="none" w:sz="0" w:space="0" w:color="auto"/>
            <w:bottom w:val="none" w:sz="0" w:space="0" w:color="auto"/>
            <w:right w:val="none" w:sz="0" w:space="0" w:color="auto"/>
          </w:divBdr>
        </w:div>
        <w:div w:id="157234472">
          <w:marLeft w:val="0"/>
          <w:marRight w:val="0"/>
          <w:marTop w:val="120"/>
          <w:marBottom w:val="240"/>
          <w:divBdr>
            <w:top w:val="none" w:sz="0" w:space="0" w:color="auto"/>
            <w:left w:val="none" w:sz="0" w:space="0" w:color="auto"/>
            <w:bottom w:val="none" w:sz="0" w:space="0" w:color="auto"/>
            <w:right w:val="none" w:sz="0" w:space="0" w:color="auto"/>
          </w:divBdr>
        </w:div>
        <w:div w:id="174347628">
          <w:marLeft w:val="0"/>
          <w:marRight w:val="0"/>
          <w:marTop w:val="120"/>
          <w:marBottom w:val="240"/>
          <w:divBdr>
            <w:top w:val="none" w:sz="0" w:space="0" w:color="auto"/>
            <w:left w:val="none" w:sz="0" w:space="0" w:color="auto"/>
            <w:bottom w:val="none" w:sz="0" w:space="0" w:color="auto"/>
            <w:right w:val="none" w:sz="0" w:space="0" w:color="auto"/>
          </w:divBdr>
        </w:div>
        <w:div w:id="204491116">
          <w:marLeft w:val="0"/>
          <w:marRight w:val="0"/>
          <w:marTop w:val="120"/>
          <w:marBottom w:val="240"/>
          <w:divBdr>
            <w:top w:val="none" w:sz="0" w:space="0" w:color="auto"/>
            <w:left w:val="none" w:sz="0" w:space="0" w:color="auto"/>
            <w:bottom w:val="none" w:sz="0" w:space="0" w:color="auto"/>
            <w:right w:val="none" w:sz="0" w:space="0" w:color="auto"/>
          </w:divBdr>
        </w:div>
        <w:div w:id="285434573">
          <w:marLeft w:val="0"/>
          <w:marRight w:val="0"/>
          <w:marTop w:val="120"/>
          <w:marBottom w:val="240"/>
          <w:divBdr>
            <w:top w:val="none" w:sz="0" w:space="0" w:color="auto"/>
            <w:left w:val="none" w:sz="0" w:space="0" w:color="auto"/>
            <w:bottom w:val="none" w:sz="0" w:space="0" w:color="auto"/>
            <w:right w:val="none" w:sz="0" w:space="0" w:color="auto"/>
          </w:divBdr>
        </w:div>
        <w:div w:id="435175058">
          <w:marLeft w:val="0"/>
          <w:marRight w:val="0"/>
          <w:marTop w:val="120"/>
          <w:marBottom w:val="240"/>
          <w:divBdr>
            <w:top w:val="none" w:sz="0" w:space="0" w:color="auto"/>
            <w:left w:val="none" w:sz="0" w:space="0" w:color="auto"/>
            <w:bottom w:val="none" w:sz="0" w:space="0" w:color="auto"/>
            <w:right w:val="none" w:sz="0" w:space="0" w:color="auto"/>
          </w:divBdr>
        </w:div>
        <w:div w:id="445780702">
          <w:marLeft w:val="0"/>
          <w:marRight w:val="0"/>
          <w:marTop w:val="120"/>
          <w:marBottom w:val="240"/>
          <w:divBdr>
            <w:top w:val="none" w:sz="0" w:space="0" w:color="auto"/>
            <w:left w:val="none" w:sz="0" w:space="0" w:color="auto"/>
            <w:bottom w:val="none" w:sz="0" w:space="0" w:color="auto"/>
            <w:right w:val="none" w:sz="0" w:space="0" w:color="auto"/>
          </w:divBdr>
        </w:div>
        <w:div w:id="456677753">
          <w:marLeft w:val="0"/>
          <w:marRight w:val="0"/>
          <w:marTop w:val="120"/>
          <w:marBottom w:val="240"/>
          <w:divBdr>
            <w:top w:val="none" w:sz="0" w:space="0" w:color="auto"/>
            <w:left w:val="none" w:sz="0" w:space="0" w:color="auto"/>
            <w:bottom w:val="none" w:sz="0" w:space="0" w:color="auto"/>
            <w:right w:val="none" w:sz="0" w:space="0" w:color="auto"/>
          </w:divBdr>
        </w:div>
        <w:div w:id="531384993">
          <w:marLeft w:val="0"/>
          <w:marRight w:val="0"/>
          <w:marTop w:val="120"/>
          <w:marBottom w:val="240"/>
          <w:divBdr>
            <w:top w:val="none" w:sz="0" w:space="0" w:color="auto"/>
            <w:left w:val="none" w:sz="0" w:space="0" w:color="auto"/>
            <w:bottom w:val="none" w:sz="0" w:space="0" w:color="auto"/>
            <w:right w:val="none" w:sz="0" w:space="0" w:color="auto"/>
          </w:divBdr>
        </w:div>
        <w:div w:id="566768006">
          <w:marLeft w:val="0"/>
          <w:marRight w:val="0"/>
          <w:marTop w:val="120"/>
          <w:marBottom w:val="240"/>
          <w:divBdr>
            <w:top w:val="none" w:sz="0" w:space="0" w:color="auto"/>
            <w:left w:val="none" w:sz="0" w:space="0" w:color="auto"/>
            <w:bottom w:val="none" w:sz="0" w:space="0" w:color="auto"/>
            <w:right w:val="none" w:sz="0" w:space="0" w:color="auto"/>
          </w:divBdr>
        </w:div>
        <w:div w:id="575017032">
          <w:marLeft w:val="0"/>
          <w:marRight w:val="0"/>
          <w:marTop w:val="120"/>
          <w:marBottom w:val="240"/>
          <w:divBdr>
            <w:top w:val="none" w:sz="0" w:space="0" w:color="auto"/>
            <w:left w:val="none" w:sz="0" w:space="0" w:color="auto"/>
            <w:bottom w:val="none" w:sz="0" w:space="0" w:color="auto"/>
            <w:right w:val="none" w:sz="0" w:space="0" w:color="auto"/>
          </w:divBdr>
        </w:div>
        <w:div w:id="613824557">
          <w:marLeft w:val="0"/>
          <w:marRight w:val="0"/>
          <w:marTop w:val="120"/>
          <w:marBottom w:val="240"/>
          <w:divBdr>
            <w:top w:val="none" w:sz="0" w:space="0" w:color="auto"/>
            <w:left w:val="none" w:sz="0" w:space="0" w:color="auto"/>
            <w:bottom w:val="none" w:sz="0" w:space="0" w:color="auto"/>
            <w:right w:val="none" w:sz="0" w:space="0" w:color="auto"/>
          </w:divBdr>
        </w:div>
        <w:div w:id="655769338">
          <w:marLeft w:val="0"/>
          <w:marRight w:val="0"/>
          <w:marTop w:val="120"/>
          <w:marBottom w:val="240"/>
          <w:divBdr>
            <w:top w:val="none" w:sz="0" w:space="0" w:color="auto"/>
            <w:left w:val="none" w:sz="0" w:space="0" w:color="auto"/>
            <w:bottom w:val="none" w:sz="0" w:space="0" w:color="auto"/>
            <w:right w:val="none" w:sz="0" w:space="0" w:color="auto"/>
          </w:divBdr>
        </w:div>
        <w:div w:id="691760050">
          <w:marLeft w:val="0"/>
          <w:marRight w:val="0"/>
          <w:marTop w:val="120"/>
          <w:marBottom w:val="240"/>
          <w:divBdr>
            <w:top w:val="none" w:sz="0" w:space="0" w:color="auto"/>
            <w:left w:val="none" w:sz="0" w:space="0" w:color="auto"/>
            <w:bottom w:val="none" w:sz="0" w:space="0" w:color="auto"/>
            <w:right w:val="none" w:sz="0" w:space="0" w:color="auto"/>
          </w:divBdr>
        </w:div>
        <w:div w:id="750203802">
          <w:marLeft w:val="0"/>
          <w:marRight w:val="0"/>
          <w:marTop w:val="120"/>
          <w:marBottom w:val="240"/>
          <w:divBdr>
            <w:top w:val="none" w:sz="0" w:space="0" w:color="auto"/>
            <w:left w:val="none" w:sz="0" w:space="0" w:color="auto"/>
            <w:bottom w:val="none" w:sz="0" w:space="0" w:color="auto"/>
            <w:right w:val="none" w:sz="0" w:space="0" w:color="auto"/>
          </w:divBdr>
        </w:div>
        <w:div w:id="793913057">
          <w:marLeft w:val="0"/>
          <w:marRight w:val="0"/>
          <w:marTop w:val="120"/>
          <w:marBottom w:val="240"/>
          <w:divBdr>
            <w:top w:val="none" w:sz="0" w:space="0" w:color="auto"/>
            <w:left w:val="none" w:sz="0" w:space="0" w:color="auto"/>
            <w:bottom w:val="none" w:sz="0" w:space="0" w:color="auto"/>
            <w:right w:val="none" w:sz="0" w:space="0" w:color="auto"/>
          </w:divBdr>
        </w:div>
        <w:div w:id="799419333">
          <w:marLeft w:val="0"/>
          <w:marRight w:val="0"/>
          <w:marTop w:val="120"/>
          <w:marBottom w:val="240"/>
          <w:divBdr>
            <w:top w:val="none" w:sz="0" w:space="0" w:color="auto"/>
            <w:left w:val="none" w:sz="0" w:space="0" w:color="auto"/>
            <w:bottom w:val="none" w:sz="0" w:space="0" w:color="auto"/>
            <w:right w:val="none" w:sz="0" w:space="0" w:color="auto"/>
          </w:divBdr>
        </w:div>
        <w:div w:id="945768152">
          <w:marLeft w:val="0"/>
          <w:marRight w:val="0"/>
          <w:marTop w:val="120"/>
          <w:marBottom w:val="240"/>
          <w:divBdr>
            <w:top w:val="none" w:sz="0" w:space="0" w:color="auto"/>
            <w:left w:val="none" w:sz="0" w:space="0" w:color="auto"/>
            <w:bottom w:val="none" w:sz="0" w:space="0" w:color="auto"/>
            <w:right w:val="none" w:sz="0" w:space="0" w:color="auto"/>
          </w:divBdr>
        </w:div>
        <w:div w:id="1005323501">
          <w:marLeft w:val="0"/>
          <w:marRight w:val="0"/>
          <w:marTop w:val="120"/>
          <w:marBottom w:val="240"/>
          <w:divBdr>
            <w:top w:val="none" w:sz="0" w:space="0" w:color="auto"/>
            <w:left w:val="none" w:sz="0" w:space="0" w:color="auto"/>
            <w:bottom w:val="none" w:sz="0" w:space="0" w:color="auto"/>
            <w:right w:val="none" w:sz="0" w:space="0" w:color="auto"/>
          </w:divBdr>
        </w:div>
        <w:div w:id="1011373066">
          <w:marLeft w:val="0"/>
          <w:marRight w:val="0"/>
          <w:marTop w:val="120"/>
          <w:marBottom w:val="240"/>
          <w:divBdr>
            <w:top w:val="none" w:sz="0" w:space="0" w:color="auto"/>
            <w:left w:val="none" w:sz="0" w:space="0" w:color="auto"/>
            <w:bottom w:val="none" w:sz="0" w:space="0" w:color="auto"/>
            <w:right w:val="none" w:sz="0" w:space="0" w:color="auto"/>
          </w:divBdr>
        </w:div>
        <w:div w:id="1058407115">
          <w:marLeft w:val="0"/>
          <w:marRight w:val="0"/>
          <w:marTop w:val="120"/>
          <w:marBottom w:val="240"/>
          <w:divBdr>
            <w:top w:val="none" w:sz="0" w:space="0" w:color="auto"/>
            <w:left w:val="none" w:sz="0" w:space="0" w:color="auto"/>
            <w:bottom w:val="none" w:sz="0" w:space="0" w:color="auto"/>
            <w:right w:val="none" w:sz="0" w:space="0" w:color="auto"/>
          </w:divBdr>
        </w:div>
        <w:div w:id="1076248941">
          <w:marLeft w:val="0"/>
          <w:marRight w:val="0"/>
          <w:marTop w:val="120"/>
          <w:marBottom w:val="240"/>
          <w:divBdr>
            <w:top w:val="none" w:sz="0" w:space="0" w:color="auto"/>
            <w:left w:val="none" w:sz="0" w:space="0" w:color="auto"/>
            <w:bottom w:val="none" w:sz="0" w:space="0" w:color="auto"/>
            <w:right w:val="none" w:sz="0" w:space="0" w:color="auto"/>
          </w:divBdr>
        </w:div>
        <w:div w:id="1214655321">
          <w:marLeft w:val="0"/>
          <w:marRight w:val="0"/>
          <w:marTop w:val="120"/>
          <w:marBottom w:val="240"/>
          <w:divBdr>
            <w:top w:val="none" w:sz="0" w:space="0" w:color="auto"/>
            <w:left w:val="none" w:sz="0" w:space="0" w:color="auto"/>
            <w:bottom w:val="none" w:sz="0" w:space="0" w:color="auto"/>
            <w:right w:val="none" w:sz="0" w:space="0" w:color="auto"/>
          </w:divBdr>
        </w:div>
        <w:div w:id="1410808355">
          <w:marLeft w:val="0"/>
          <w:marRight w:val="0"/>
          <w:marTop w:val="120"/>
          <w:marBottom w:val="240"/>
          <w:divBdr>
            <w:top w:val="none" w:sz="0" w:space="0" w:color="auto"/>
            <w:left w:val="none" w:sz="0" w:space="0" w:color="auto"/>
            <w:bottom w:val="none" w:sz="0" w:space="0" w:color="auto"/>
            <w:right w:val="none" w:sz="0" w:space="0" w:color="auto"/>
          </w:divBdr>
        </w:div>
        <w:div w:id="1517695151">
          <w:marLeft w:val="0"/>
          <w:marRight w:val="0"/>
          <w:marTop w:val="120"/>
          <w:marBottom w:val="240"/>
          <w:divBdr>
            <w:top w:val="none" w:sz="0" w:space="0" w:color="auto"/>
            <w:left w:val="none" w:sz="0" w:space="0" w:color="auto"/>
            <w:bottom w:val="none" w:sz="0" w:space="0" w:color="auto"/>
            <w:right w:val="none" w:sz="0" w:space="0" w:color="auto"/>
          </w:divBdr>
        </w:div>
        <w:div w:id="1552037091">
          <w:marLeft w:val="0"/>
          <w:marRight w:val="0"/>
          <w:marTop w:val="120"/>
          <w:marBottom w:val="240"/>
          <w:divBdr>
            <w:top w:val="none" w:sz="0" w:space="0" w:color="auto"/>
            <w:left w:val="none" w:sz="0" w:space="0" w:color="auto"/>
            <w:bottom w:val="none" w:sz="0" w:space="0" w:color="auto"/>
            <w:right w:val="none" w:sz="0" w:space="0" w:color="auto"/>
          </w:divBdr>
        </w:div>
        <w:div w:id="1589732310">
          <w:marLeft w:val="0"/>
          <w:marRight w:val="0"/>
          <w:marTop w:val="120"/>
          <w:marBottom w:val="240"/>
          <w:divBdr>
            <w:top w:val="none" w:sz="0" w:space="0" w:color="auto"/>
            <w:left w:val="none" w:sz="0" w:space="0" w:color="auto"/>
            <w:bottom w:val="none" w:sz="0" w:space="0" w:color="auto"/>
            <w:right w:val="none" w:sz="0" w:space="0" w:color="auto"/>
          </w:divBdr>
        </w:div>
        <w:div w:id="1633632941">
          <w:marLeft w:val="0"/>
          <w:marRight w:val="0"/>
          <w:marTop w:val="120"/>
          <w:marBottom w:val="240"/>
          <w:divBdr>
            <w:top w:val="none" w:sz="0" w:space="0" w:color="auto"/>
            <w:left w:val="none" w:sz="0" w:space="0" w:color="auto"/>
            <w:bottom w:val="none" w:sz="0" w:space="0" w:color="auto"/>
            <w:right w:val="none" w:sz="0" w:space="0" w:color="auto"/>
          </w:divBdr>
        </w:div>
        <w:div w:id="1723552012">
          <w:marLeft w:val="0"/>
          <w:marRight w:val="0"/>
          <w:marTop w:val="120"/>
          <w:marBottom w:val="240"/>
          <w:divBdr>
            <w:top w:val="none" w:sz="0" w:space="0" w:color="auto"/>
            <w:left w:val="none" w:sz="0" w:space="0" w:color="auto"/>
            <w:bottom w:val="none" w:sz="0" w:space="0" w:color="auto"/>
            <w:right w:val="none" w:sz="0" w:space="0" w:color="auto"/>
          </w:divBdr>
        </w:div>
        <w:div w:id="1814172121">
          <w:marLeft w:val="0"/>
          <w:marRight w:val="0"/>
          <w:marTop w:val="120"/>
          <w:marBottom w:val="240"/>
          <w:divBdr>
            <w:top w:val="none" w:sz="0" w:space="0" w:color="auto"/>
            <w:left w:val="none" w:sz="0" w:space="0" w:color="auto"/>
            <w:bottom w:val="none" w:sz="0" w:space="0" w:color="auto"/>
            <w:right w:val="none" w:sz="0" w:space="0" w:color="auto"/>
          </w:divBdr>
        </w:div>
        <w:div w:id="1867060921">
          <w:marLeft w:val="0"/>
          <w:marRight w:val="0"/>
          <w:marTop w:val="120"/>
          <w:marBottom w:val="240"/>
          <w:divBdr>
            <w:top w:val="none" w:sz="0" w:space="0" w:color="auto"/>
            <w:left w:val="none" w:sz="0" w:space="0" w:color="auto"/>
            <w:bottom w:val="none" w:sz="0" w:space="0" w:color="auto"/>
            <w:right w:val="none" w:sz="0" w:space="0" w:color="auto"/>
          </w:divBdr>
        </w:div>
        <w:div w:id="2027903820">
          <w:marLeft w:val="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9.jpeg"/><Relationship Id="rId47" Type="http://schemas.openxmlformats.org/officeDocument/2006/relationships/image" Target="media/image31.png"/><Relationship Id="rId63" Type="http://schemas.openxmlformats.org/officeDocument/2006/relationships/hyperlink" Target="http://lyapidov.ru/wp-content/uploads/2017/09/Local-GPO-Windows-Server-2008-R2-0004.png" TargetMode="External"/><Relationship Id="rId68"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yperlink" Target="http://lyapidov.ru/wp-content/uploads/2017/09/OU-GPO-00004.png"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image" Target="media/image6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technet.microsoft.com/ru-ru/windowsserver/bb512919.aspx" TargetMode="External"/><Relationship Id="rId40" Type="http://schemas.openxmlformats.org/officeDocument/2006/relationships/hyperlink" Target="http://www.outsidethebox.ms/x-files/windows-search/" TargetMode="External"/><Relationship Id="rId45" Type="http://schemas.openxmlformats.org/officeDocument/2006/relationships/hyperlink" Target="http://technet.microsoft.com/ru-ru/windowsserver/bb512919.aspx"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6.png"/><Relationship Id="rId74" Type="http://schemas.openxmlformats.org/officeDocument/2006/relationships/image" Target="media/image50.png"/><Relationship Id="rId79" Type="http://schemas.openxmlformats.org/officeDocument/2006/relationships/hyperlink" Target="http://lyapidov.ru/wp-content/uploads/2017/09/Domain-GPO-0006.png" TargetMode="External"/><Relationship Id="rId87" Type="http://schemas.openxmlformats.org/officeDocument/2006/relationships/hyperlink" Target="http://lyapidov.ru/wp-content/uploads/2017/09/OU-GPO-00003.png" TargetMode="External"/><Relationship Id="rId102" Type="http://schemas.openxmlformats.org/officeDocument/2006/relationships/hyperlink" Target="https://www.youngzsoft.net/ccproxy/" TargetMode="External"/><Relationship Id="rId110"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hyperlink" Target="http://lyapidov.ru/wp-content/uploads/2017/09/Local-GPO-Windows-Server-2008-R2-0003.png" TargetMode="External"/><Relationship Id="rId82" Type="http://schemas.openxmlformats.org/officeDocument/2006/relationships/image" Target="media/image54.png"/><Relationship Id="rId90" Type="http://schemas.openxmlformats.org/officeDocument/2006/relationships/image" Target="media/image58.png"/><Relationship Id="rId95" Type="http://schemas.openxmlformats.org/officeDocument/2006/relationships/hyperlink" Target="http://lyapidov.ru/wp-content/uploads/2017/09/OU-GPO-00007.png"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outsidethebox.ms/tag/context-menus/" TargetMode="External"/><Relationship Id="rId43" Type="http://schemas.openxmlformats.org/officeDocument/2006/relationships/hyperlink" Target="http://technet.microsoft.com/ru-ru/windowsserver/bb310558.aspx" TargetMode="Externa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hyperlink" Target="http://lyapidov.ru/wp-content/uploads/2017/09/Domain-GPO-0001.png" TargetMode="External"/><Relationship Id="rId77" Type="http://schemas.openxmlformats.org/officeDocument/2006/relationships/hyperlink" Target="http://lyapidov.ru/wp-content/uploads/2017/09/Domain-GPO-0005.png" TargetMode="External"/><Relationship Id="rId100" Type="http://schemas.openxmlformats.org/officeDocument/2006/relationships/image" Target="media/image63.png"/><Relationship Id="rId105" Type="http://schemas.openxmlformats.org/officeDocument/2006/relationships/image" Target="media/image67.png"/><Relationship Id="rId113" Type="http://schemas.openxmlformats.org/officeDocument/2006/relationships/theme" Target="theme/theme1.xml"/><Relationship Id="rId8" Type="http://schemas.openxmlformats.org/officeDocument/2006/relationships/hyperlink" Target="https://www.virtualbox.org/wiki/Downloads" TargetMode="External"/><Relationship Id="rId51" Type="http://schemas.openxmlformats.org/officeDocument/2006/relationships/image" Target="media/image35.png"/><Relationship Id="rId72" Type="http://schemas.openxmlformats.org/officeDocument/2006/relationships/image" Target="media/image49.png"/><Relationship Id="rId80" Type="http://schemas.openxmlformats.org/officeDocument/2006/relationships/image" Target="media/image53.png"/><Relationship Id="rId85" Type="http://schemas.openxmlformats.org/officeDocument/2006/relationships/hyperlink" Target="http://lyapidov.ru/wp-content/uploads/2017/09/OU-GPO-00002.png" TargetMode="External"/><Relationship Id="rId93" Type="http://schemas.openxmlformats.org/officeDocument/2006/relationships/hyperlink" Target="http://lyapidov.ru/wp-content/uploads/2017/09/OU-GPO-00006.png" TargetMode="External"/><Relationship Id="rId98"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hyperlink" Target="http://lyapidov.ru/wp-content/uploads/2017/09/Local-GPO-Windows-Server-2008-R2-0002.png" TargetMode="External"/><Relationship Id="rId67" Type="http://schemas.openxmlformats.org/officeDocument/2006/relationships/hyperlink" Target="http://lyapidov.ru/wp-content/uploads/2017/09/Local-GPO-Windows-Server-2008-R2-0006.png" TargetMode="External"/><Relationship Id="rId103" Type="http://schemas.openxmlformats.org/officeDocument/2006/relationships/image" Target="media/image65.png"/><Relationship Id="rId108" Type="http://schemas.openxmlformats.org/officeDocument/2006/relationships/image" Target="media/image70.png"/><Relationship Id="rId20" Type="http://schemas.openxmlformats.org/officeDocument/2006/relationships/image" Target="media/image11.png"/><Relationship Id="rId41" Type="http://schemas.openxmlformats.org/officeDocument/2006/relationships/hyperlink" Target="http://www.oszone.net/figs/u/72715/100925050942/dsa-06.jpg" TargetMode="External"/><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48.png"/><Relationship Id="rId75" Type="http://schemas.openxmlformats.org/officeDocument/2006/relationships/hyperlink" Target="http://lyapidov.ru/wp-content/uploads/2017/09/Domain-GPO-0004.png" TargetMode="External"/><Relationship Id="rId83" Type="http://schemas.openxmlformats.org/officeDocument/2006/relationships/hyperlink" Target="http://lyapidov.ru/wp-content/uploads/2017/09/OU-GPO-00001.png" TargetMode="External"/><Relationship Id="rId88" Type="http://schemas.openxmlformats.org/officeDocument/2006/relationships/image" Target="media/image57.png"/><Relationship Id="rId91" Type="http://schemas.openxmlformats.org/officeDocument/2006/relationships/hyperlink" Target="http://lyapidov.ru/wp-content/uploads/2017/09/OU-GPO-00005.png" TargetMode="External"/><Relationship Id="rId96" Type="http://schemas.openxmlformats.org/officeDocument/2006/relationships/image" Target="media/image61.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technet.microsoft.com/ru-ru/exchange/default.aspx" TargetMode="External"/><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hyperlink" Target="http://lyapidov.ru/wp-content/uploads/2017/09/Local-GPO-Windows-Server-2008-R2-0005.png" TargetMode="External"/><Relationship Id="rId73" Type="http://schemas.openxmlformats.org/officeDocument/2006/relationships/hyperlink" Target="http://lyapidov.ru/wp-content/uploads/2017/09/Domain-GPO-0003.png" TargetMode="External"/><Relationship Id="rId78" Type="http://schemas.openxmlformats.org/officeDocument/2006/relationships/image" Target="media/image52.png"/><Relationship Id="rId81" Type="http://schemas.openxmlformats.org/officeDocument/2006/relationships/hyperlink" Target="http://lyapidov.ru/wp-content/uploads/2017/09/Domain-GPO-0008.png" TargetMode="External"/><Relationship Id="rId86" Type="http://schemas.openxmlformats.org/officeDocument/2006/relationships/image" Target="media/image56.png"/><Relationship Id="rId94" Type="http://schemas.openxmlformats.org/officeDocument/2006/relationships/image" Target="media/image60.png"/><Relationship Id="rId99" Type="http://schemas.openxmlformats.org/officeDocument/2006/relationships/hyperlink" Target="http://lyapidov.ru/wp-content/uploads/2017/09/Block-000001.png" TargetMode="External"/><Relationship Id="rId10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virtualbox.org/wiki/Downloads" TargetMode="External"/><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71.png"/><Relationship Id="rId34" Type="http://schemas.openxmlformats.org/officeDocument/2006/relationships/image" Target="media/image25.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1.png"/><Relationship Id="rId97" Type="http://schemas.openxmlformats.org/officeDocument/2006/relationships/hyperlink" Target="http://lyapidov.ru/wp-content/uploads/2017/09/OU-GPO-00008.png" TargetMode="External"/><Relationship Id="rId104"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hyperlink" Target="http://lyapidov.ru/wp-content/uploads/2017/09/Domain-GPO-0002.png" TargetMode="External"/><Relationship Id="rId92"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C77CD-7AE7-4B26-AAB7-3620A6B00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9652</Words>
  <Characters>55020</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Sevan</cp:lastModifiedBy>
  <cp:revision>2</cp:revision>
  <cp:lastPrinted>2018-11-09T12:04:00Z</cp:lastPrinted>
  <dcterms:created xsi:type="dcterms:W3CDTF">2019-05-14T04:16:00Z</dcterms:created>
  <dcterms:modified xsi:type="dcterms:W3CDTF">2019-05-14T04:16:00Z</dcterms:modified>
</cp:coreProperties>
</file>